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BF74" w14:textId="77777777" w:rsidR="00DC4056" w:rsidRDefault="005D44DC">
      <w:pPr>
        <w:pStyle w:val="Heading1"/>
        <w:spacing w:before="76"/>
      </w:pPr>
      <w:r>
        <w:t>shiny.worker:</w:t>
      </w:r>
      <w:r>
        <w:rPr>
          <w:spacing w:val="5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Work?</w:t>
      </w:r>
    </w:p>
    <w:p w14:paraId="6658AFB0" w14:textId="3C52BAC1" w:rsidR="00DC4056" w:rsidRDefault="005D44DC">
      <w:pPr>
        <w:pStyle w:val="BodyText"/>
        <w:spacing w:before="231"/>
        <w:ind w:left="108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shiny.worker</w:t>
      </w:r>
      <w:r>
        <w:rPr>
          <w:rFonts w:ascii="Arial MT"/>
        </w:rPr>
        <w:t>:</w:t>
      </w:r>
    </w:p>
    <w:p w14:paraId="7358D803" w14:textId="77777777" w:rsidR="00DC4056" w:rsidRDefault="00DC4056">
      <w:pPr>
        <w:pStyle w:val="BodyText"/>
        <w:spacing w:before="8"/>
        <w:rPr>
          <w:rFonts w:ascii="Arial MT"/>
          <w:sz w:val="20"/>
        </w:rPr>
      </w:pPr>
    </w:p>
    <w:p w14:paraId="3263EC91" w14:textId="77777777" w:rsidR="00DC4056" w:rsidRDefault="005D44DC">
      <w:pPr>
        <w:pStyle w:val="BodyText"/>
        <w:spacing w:line="290" w:lineRule="auto"/>
        <w:ind w:left="648" w:right="6719"/>
      </w:pPr>
      <w:r>
        <w:t>library(shiny)</w:t>
      </w:r>
      <w:r>
        <w:rPr>
          <w:spacing w:val="1"/>
        </w:rPr>
        <w:t xml:space="preserve"> </w:t>
      </w:r>
      <w:r>
        <w:rPr>
          <w:spacing w:val="-2"/>
        </w:rPr>
        <w:t>library(</w:t>
      </w:r>
      <w:r>
        <w:rPr>
          <w:rFonts w:ascii="Arial MT"/>
          <w:color w:val="1154CC"/>
          <w:spacing w:val="-2"/>
        </w:rPr>
        <w:t>shiny.info</w:t>
      </w:r>
      <w:r>
        <w:rPr>
          <w:spacing w:val="-2"/>
        </w:rPr>
        <w:t>)</w:t>
      </w:r>
    </w:p>
    <w:p w14:paraId="3E774BB8" w14:textId="77777777" w:rsidR="00DC4056" w:rsidRDefault="00DC4056">
      <w:pPr>
        <w:pStyle w:val="BodyText"/>
        <w:spacing w:before="9"/>
        <w:rPr>
          <w:sz w:val="23"/>
        </w:rPr>
      </w:pPr>
    </w:p>
    <w:p w14:paraId="01A0B1E8" w14:textId="77777777" w:rsidR="00DC4056" w:rsidRDefault="005D44DC">
      <w:pPr>
        <w:pStyle w:val="BodyText"/>
        <w:ind w:left="648"/>
      </w:pPr>
      <w:r>
        <w:t>ui</w:t>
      </w:r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fluidPage(theme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"style.css",</w:t>
      </w:r>
    </w:p>
    <w:p w14:paraId="0CD5BF84" w14:textId="77777777" w:rsidR="00DC4056" w:rsidRDefault="00DC4056">
      <w:pPr>
        <w:pStyle w:val="BodyText"/>
        <w:spacing w:before="7"/>
        <w:rPr>
          <w:sz w:val="27"/>
        </w:rPr>
      </w:pPr>
    </w:p>
    <w:p w14:paraId="7F20E133" w14:textId="0444288F" w:rsidR="00DC4056" w:rsidRDefault="005D44DC">
      <w:pPr>
        <w:pStyle w:val="BodyText"/>
        <w:spacing w:line="292" w:lineRule="auto"/>
        <w:ind w:left="874" w:right="1328"/>
        <w:rPr>
          <w:rFonts w:ascii="Arial MT"/>
        </w:rPr>
      </w:pPr>
      <w:r>
        <w:t>titlePanel("shiny.worker"),</w:t>
      </w:r>
      <w:r>
        <w:rPr>
          <w:spacing w:val="1"/>
        </w:rPr>
        <w:t xml:space="preserve"> </w:t>
      </w:r>
      <w:r>
        <w:t>shiny.info::powered_by("shiny.worker",</w:t>
      </w:r>
      <w:r>
        <w:rPr>
          <w:spacing w:val="-23"/>
        </w:rPr>
        <w:t xml:space="preserve"> </w:t>
      </w:r>
      <w:r>
        <w:t>link</w:t>
      </w:r>
      <w:r>
        <w:rPr>
          <w:spacing w:val="-23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"</w:t>
      </w:r>
      <w:r>
        <w:rPr>
          <w:rFonts w:ascii="Arial MT"/>
          <w:color w:val="1154CC"/>
        </w:rPr>
        <w:t>https://abc</w:t>
      </w:r>
      <w:r>
        <w:rPr>
          <w:rFonts w:ascii="Arial MT"/>
          <w:color w:val="1154CC"/>
        </w:rPr>
        <w:t>.com</w:t>
      </w:r>
    </w:p>
    <w:p w14:paraId="2B6C5A5A" w14:textId="77777777" w:rsidR="00DC4056" w:rsidRDefault="005D44DC">
      <w:pPr>
        <w:pStyle w:val="BodyText"/>
        <w:ind w:left="648"/>
      </w:pPr>
      <w:r>
        <w:rPr>
          <w:rFonts w:ascii="Arial MT"/>
          <w:color w:val="1154CC"/>
        </w:rPr>
        <w:t>/shiny</w:t>
      </w:r>
      <w:r>
        <w:t>"),</w:t>
      </w:r>
    </w:p>
    <w:p w14:paraId="76D2F174" w14:textId="77777777" w:rsidR="00DC4056" w:rsidRDefault="00DC4056">
      <w:pPr>
        <w:pStyle w:val="BodyText"/>
        <w:spacing w:before="7"/>
        <w:rPr>
          <w:sz w:val="27"/>
        </w:rPr>
      </w:pPr>
    </w:p>
    <w:p w14:paraId="1585E947" w14:textId="77777777" w:rsidR="00DC4056" w:rsidRDefault="005D44DC">
      <w:pPr>
        <w:pStyle w:val="BodyText"/>
        <w:spacing w:line="297" w:lineRule="auto"/>
        <w:ind w:left="1101" w:right="6719" w:hanging="228"/>
      </w:pPr>
      <w:r>
        <w:t>sidebarLayout(</w:t>
      </w:r>
      <w:r>
        <w:rPr>
          <w:spacing w:val="-112"/>
        </w:rPr>
        <w:t xml:space="preserve"> </w:t>
      </w:r>
      <w:r>
        <w:rPr>
          <w:spacing w:val="-1"/>
        </w:rPr>
        <w:t>sidebarPanel(</w:t>
      </w:r>
    </w:p>
    <w:p w14:paraId="4D52FF44" w14:textId="77777777" w:rsidR="00DC4056" w:rsidRDefault="005D44DC">
      <w:pPr>
        <w:pStyle w:val="BodyText"/>
        <w:spacing w:line="295" w:lineRule="auto"/>
        <w:ind w:left="648" w:right="545" w:firstLine="678"/>
      </w:pPr>
      <w:r>
        <w:t>div("Play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slider.</w:t>
      </w:r>
      <w:r>
        <w:rPr>
          <w:spacing w:val="-10"/>
        </w:rPr>
        <w:t xml:space="preserve"> </w:t>
      </w:r>
      <w:r>
        <w:t>Histogram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responsive,</w:t>
      </w:r>
      <w:r>
        <w:rPr>
          <w:spacing w:val="-11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 job is</w:t>
      </w:r>
      <w:r>
        <w:rPr>
          <w:spacing w:val="-2"/>
        </w:rPr>
        <w:t xml:space="preserve"> </w:t>
      </w:r>
      <w:r>
        <w:t>running:"),</w:t>
      </w:r>
      <w:r>
        <w:rPr>
          <w:spacing w:val="-1"/>
        </w:rPr>
        <w:t xml:space="preserve"> </w:t>
      </w:r>
      <w:r>
        <w:t>br(),</w:t>
      </w:r>
    </w:p>
    <w:p w14:paraId="0417AF92" w14:textId="77777777" w:rsidR="00DC4056" w:rsidRDefault="005D44DC">
      <w:pPr>
        <w:pStyle w:val="BodyText"/>
        <w:spacing w:line="214" w:lineRule="exact"/>
        <w:ind w:left="1327"/>
      </w:pPr>
      <w:r>
        <w:t>sliderInput("bins",</w:t>
      </w:r>
      <w:r>
        <w:rPr>
          <w:spacing w:val="-8"/>
        </w:rPr>
        <w:t xml:space="preserve"> </w:t>
      </w:r>
      <w:r>
        <w:t>"Number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bins:",</w:t>
      </w:r>
      <w:r>
        <w:rPr>
          <w:spacing w:val="-8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50,</w:t>
      </w:r>
      <w:r>
        <w:rPr>
          <w:spacing w:val="-6"/>
        </w:rPr>
        <w:t xml:space="preserve"> </w:t>
      </w:r>
      <w:r>
        <w:t>value</w:t>
      </w:r>
    </w:p>
    <w:p w14:paraId="1BB71BAE" w14:textId="77777777" w:rsidR="00DC4056" w:rsidRDefault="005D44DC">
      <w:pPr>
        <w:pStyle w:val="BodyText"/>
        <w:spacing w:before="48"/>
        <w:ind w:left="648"/>
      </w:pPr>
      <w:r>
        <w:t>=</w:t>
      </w:r>
      <w:r>
        <w:rPr>
          <w:spacing w:val="-6"/>
        </w:rPr>
        <w:t xml:space="preserve"> </w:t>
      </w:r>
      <w:r>
        <w:t>30),</w:t>
      </w:r>
    </w:p>
    <w:p w14:paraId="5AAD990F" w14:textId="77777777" w:rsidR="00DC4056" w:rsidRDefault="005D44DC">
      <w:pPr>
        <w:pStyle w:val="BodyText"/>
        <w:spacing w:before="49" w:line="295" w:lineRule="auto"/>
        <w:ind w:left="1327"/>
      </w:pPr>
      <w:r>
        <w:t>div("Then try to run new job again:"), br(),</w:t>
      </w:r>
      <w:r>
        <w:rPr>
          <w:spacing w:val="1"/>
        </w:rPr>
        <w:t xml:space="preserve"> </w:t>
      </w:r>
      <w:r>
        <w:t>actionButton("triggerButton",</w:t>
      </w:r>
      <w:r>
        <w:rPr>
          <w:spacing w:val="-13"/>
        </w:rPr>
        <w:t xml:space="preserve"> </w:t>
      </w:r>
      <w:r>
        <w:t>"Run</w:t>
      </w:r>
      <w:r>
        <w:rPr>
          <w:spacing w:val="-15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(5</w:t>
      </w:r>
      <w:r>
        <w:rPr>
          <w:spacing w:val="-13"/>
        </w:rPr>
        <w:t xml:space="preserve"> </w:t>
      </w:r>
      <w:r>
        <w:t>sec.)")</w:t>
      </w:r>
    </w:p>
    <w:p w14:paraId="50D5ACCA" w14:textId="77777777" w:rsidR="00DC4056" w:rsidRDefault="005D44DC">
      <w:pPr>
        <w:pStyle w:val="BodyText"/>
        <w:spacing w:line="214" w:lineRule="exact"/>
        <w:ind w:left="1101"/>
      </w:pPr>
      <w:r>
        <w:t>),</w:t>
      </w:r>
    </w:p>
    <w:p w14:paraId="3052A124" w14:textId="77777777" w:rsidR="00DC4056" w:rsidRDefault="005D44DC">
      <w:pPr>
        <w:pStyle w:val="BodyText"/>
        <w:spacing w:before="51" w:line="295" w:lineRule="auto"/>
        <w:ind w:left="1327" w:right="6945" w:hanging="226"/>
      </w:pPr>
      <w:r>
        <w:t>mainPanel(</w:t>
      </w:r>
      <w:r>
        <w:rPr>
          <w:spacing w:val="1"/>
        </w:rPr>
        <w:t xml:space="preserve"> </w:t>
      </w:r>
      <w:r>
        <w:rPr>
          <w:spacing w:val="-1"/>
        </w:rPr>
        <w:t>fluidRow(</w:t>
      </w:r>
    </w:p>
    <w:p w14:paraId="6CFCC129" w14:textId="77777777" w:rsidR="00DC4056" w:rsidRDefault="005D44DC">
      <w:pPr>
        <w:pStyle w:val="BodyText"/>
        <w:spacing w:line="295" w:lineRule="auto"/>
        <w:ind w:left="1556" w:right="3709"/>
      </w:pPr>
      <w:r>
        <w:rPr>
          <w:spacing w:val="-1"/>
        </w:rPr>
        <w:t>column(6,</w:t>
      </w:r>
      <w:r>
        <w:rPr>
          <w:spacing w:val="-28"/>
        </w:rPr>
        <w:t xml:space="preserve"> </w:t>
      </w:r>
      <w:r>
        <w:t>plotOutput("distPlot")),</w:t>
      </w:r>
      <w:r>
        <w:rPr>
          <w:spacing w:val="-111"/>
        </w:rPr>
        <w:t xml:space="preserve"> </w:t>
      </w:r>
      <w:r>
        <w:t>column(6,</w:t>
      </w:r>
    </w:p>
    <w:p w14:paraId="378B2EFE" w14:textId="77777777" w:rsidR="00DC4056" w:rsidRDefault="005D44DC">
      <w:pPr>
        <w:pStyle w:val="BodyText"/>
        <w:spacing w:line="295" w:lineRule="auto"/>
        <w:ind w:left="1896" w:right="4681"/>
      </w:pPr>
      <w:r>
        <w:t>uiOutput("loader"),</w:t>
      </w:r>
      <w:r>
        <w:rPr>
          <w:spacing w:val="1"/>
        </w:rPr>
        <w:t xml:space="preserve"> </w:t>
      </w:r>
      <w:r>
        <w:rPr>
          <w:spacing w:val="-1"/>
        </w:rPr>
        <w:t>plotOutput("futurePlot")</w:t>
      </w:r>
    </w:p>
    <w:p w14:paraId="71968BBB" w14:textId="77777777" w:rsidR="00DC4056" w:rsidRDefault="005D44DC">
      <w:pPr>
        <w:pStyle w:val="BodyText"/>
        <w:spacing w:line="214" w:lineRule="exact"/>
        <w:ind w:left="1556"/>
      </w:pPr>
      <w:r>
        <w:rPr>
          <w:w w:val="99"/>
        </w:rPr>
        <w:t>)</w:t>
      </w:r>
    </w:p>
    <w:p w14:paraId="377B6D62" w14:textId="77777777" w:rsidR="00DC4056" w:rsidRDefault="005D44DC">
      <w:pPr>
        <w:pStyle w:val="BodyText"/>
        <w:spacing w:before="48"/>
        <w:ind w:left="1327"/>
      </w:pPr>
      <w:r>
        <w:rPr>
          <w:w w:val="99"/>
        </w:rPr>
        <w:t>)</w:t>
      </w:r>
    </w:p>
    <w:p w14:paraId="15202A89" w14:textId="77777777" w:rsidR="00DC4056" w:rsidRDefault="005D44DC">
      <w:pPr>
        <w:pStyle w:val="BodyText"/>
        <w:spacing w:before="52"/>
        <w:ind w:left="1101"/>
      </w:pPr>
      <w:r>
        <w:rPr>
          <w:w w:val="99"/>
        </w:rPr>
        <w:t>)</w:t>
      </w:r>
    </w:p>
    <w:p w14:paraId="0E0C8CC2" w14:textId="77777777" w:rsidR="00DC4056" w:rsidRDefault="005D44DC">
      <w:pPr>
        <w:pStyle w:val="BodyText"/>
        <w:spacing w:before="48"/>
        <w:ind w:left="874"/>
      </w:pPr>
      <w:r>
        <w:rPr>
          <w:w w:val="99"/>
        </w:rPr>
        <w:t>)</w:t>
      </w:r>
    </w:p>
    <w:p w14:paraId="1280B0CB" w14:textId="77777777" w:rsidR="00DC4056" w:rsidRDefault="005D44DC">
      <w:pPr>
        <w:pStyle w:val="BodyText"/>
        <w:spacing w:before="49"/>
        <w:ind w:left="648"/>
      </w:pPr>
      <w:r>
        <w:rPr>
          <w:w w:val="99"/>
        </w:rPr>
        <w:t>)</w:t>
      </w:r>
    </w:p>
    <w:p w14:paraId="6E0B05B4" w14:textId="77777777" w:rsidR="00DC4056" w:rsidRDefault="00DC4056">
      <w:pPr>
        <w:pStyle w:val="BodyText"/>
      </w:pPr>
    </w:p>
    <w:p w14:paraId="37E6BFCE" w14:textId="77777777" w:rsidR="00DC4056" w:rsidRDefault="005D44DC">
      <w:pPr>
        <w:pStyle w:val="BodyText"/>
        <w:spacing w:before="100"/>
        <w:ind w:left="648"/>
      </w:pPr>
      <w:r>
        <w:t>server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function(input,</w:t>
      </w:r>
      <w:r>
        <w:rPr>
          <w:spacing w:val="-11"/>
        </w:rPr>
        <w:t xml:space="preserve"> </w:t>
      </w:r>
      <w:r>
        <w:t>output)</w:t>
      </w:r>
      <w:r>
        <w:rPr>
          <w:spacing w:val="-11"/>
        </w:rPr>
        <w:t xml:space="preserve"> </w:t>
      </w:r>
      <w:r>
        <w:t>{</w:t>
      </w:r>
    </w:p>
    <w:p w14:paraId="2A590D97" w14:textId="77777777" w:rsidR="00DC4056" w:rsidRDefault="00DC4056">
      <w:pPr>
        <w:pStyle w:val="BodyText"/>
        <w:spacing w:before="7"/>
        <w:rPr>
          <w:sz w:val="27"/>
        </w:rPr>
      </w:pPr>
    </w:p>
    <w:p w14:paraId="356B25D5" w14:textId="77777777" w:rsidR="00DC4056" w:rsidRDefault="005D44DC">
      <w:pPr>
        <w:pStyle w:val="BodyText"/>
        <w:tabs>
          <w:tab w:val="left" w:pos="1668"/>
        </w:tabs>
        <w:spacing w:line="295" w:lineRule="auto"/>
        <w:ind w:left="1101" w:right="4912" w:hanging="228"/>
      </w:pPr>
      <w:r>
        <w:t>output$distPlot</w:t>
      </w:r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renderPlot({</w:t>
      </w:r>
      <w:r>
        <w:rPr>
          <w:spacing w:val="-111"/>
        </w:rPr>
        <w:t xml:space="preserve"> </w:t>
      </w:r>
      <w:r>
        <w:t>x</w:t>
      </w:r>
      <w:r>
        <w:tab/>
        <w:t>&lt;-</w:t>
      </w:r>
      <w:r>
        <w:rPr>
          <w:spacing w:val="-1"/>
        </w:rPr>
        <w:t xml:space="preserve"> </w:t>
      </w:r>
      <w:r>
        <w:t>faithful[,</w:t>
      </w:r>
      <w:r>
        <w:rPr>
          <w:spacing w:val="-3"/>
        </w:rPr>
        <w:t xml:space="preserve"> </w:t>
      </w:r>
      <w:r>
        <w:t>2]</w:t>
      </w:r>
    </w:p>
    <w:p w14:paraId="6A973D42" w14:textId="77777777" w:rsidR="00DC4056" w:rsidRDefault="005D44DC">
      <w:pPr>
        <w:pStyle w:val="BodyText"/>
        <w:spacing w:before="1" w:line="295" w:lineRule="auto"/>
        <w:ind w:left="1101" w:right="1328"/>
      </w:pPr>
      <w:r>
        <w:t>bins &lt;- seq(min(x), max(x), length.out = input$bins + 1)</w:t>
      </w:r>
      <w:r>
        <w:rPr>
          <w:spacing w:val="1"/>
        </w:rPr>
        <w:t xml:space="preserve"> </w:t>
      </w:r>
      <w:r>
        <w:t>hist(x,</w:t>
      </w:r>
      <w:r>
        <w:rPr>
          <w:spacing w:val="-5"/>
        </w:rPr>
        <w:t xml:space="preserve"> </w:t>
      </w:r>
      <w:r>
        <w:t>breaks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bins,</w:t>
      </w:r>
      <w:r>
        <w:rPr>
          <w:spacing w:val="-6"/>
        </w:rPr>
        <w:t xml:space="preserve"> </w:t>
      </w:r>
      <w:r>
        <w:t>col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'darkgray',</w:t>
      </w:r>
      <w:r>
        <w:rPr>
          <w:spacing w:val="-8"/>
        </w:rPr>
        <w:t xml:space="preserve"> </w:t>
      </w:r>
      <w:r>
        <w:t>border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'white')</w:t>
      </w:r>
    </w:p>
    <w:p w14:paraId="471607DC" w14:textId="77777777" w:rsidR="00DC4056" w:rsidRDefault="005D44DC">
      <w:pPr>
        <w:pStyle w:val="BodyText"/>
        <w:spacing w:line="214" w:lineRule="exact"/>
        <w:ind w:left="874"/>
      </w:pPr>
      <w:r>
        <w:t>})</w:t>
      </w:r>
    </w:p>
    <w:p w14:paraId="33385891" w14:textId="77777777" w:rsidR="00DC4056" w:rsidRDefault="00DC4056">
      <w:pPr>
        <w:pStyle w:val="BodyText"/>
        <w:spacing w:before="9"/>
        <w:rPr>
          <w:sz w:val="27"/>
        </w:rPr>
      </w:pPr>
    </w:p>
    <w:p w14:paraId="13AA7DC2" w14:textId="77777777" w:rsidR="00DC4056" w:rsidRDefault="005D44DC">
      <w:pPr>
        <w:pStyle w:val="BodyText"/>
        <w:spacing w:line="295" w:lineRule="auto"/>
        <w:ind w:left="1101" w:right="3709" w:hanging="228"/>
      </w:pPr>
      <w:r>
        <w:t>plotValuesPromise</w:t>
      </w:r>
      <w:r>
        <w:rPr>
          <w:spacing w:val="-21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shiny.worker::job(</w:t>
      </w:r>
      <w:r>
        <w:rPr>
          <w:spacing w:val="-11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function(args)</w:t>
      </w:r>
      <w:r>
        <w:rPr>
          <w:spacing w:val="-4"/>
        </w:rPr>
        <w:t xml:space="preserve"> </w:t>
      </w:r>
      <w:r>
        <w:t>{</w:t>
      </w:r>
    </w:p>
    <w:p w14:paraId="0EA72F1B" w14:textId="77777777" w:rsidR="00DC4056" w:rsidRDefault="005D44DC">
      <w:pPr>
        <w:pStyle w:val="BodyText"/>
        <w:spacing w:line="214" w:lineRule="exact"/>
        <w:ind w:left="1327"/>
      </w:pPr>
      <w:r>
        <w:t>Sys.sleep(5)</w:t>
      </w:r>
    </w:p>
    <w:p w14:paraId="3EC6D80E" w14:textId="77777777" w:rsidR="00DC4056" w:rsidRDefault="005D44DC">
      <w:pPr>
        <w:pStyle w:val="BodyText"/>
        <w:spacing w:before="49"/>
        <w:ind w:left="1327"/>
      </w:pPr>
      <w:r>
        <w:t>cbind(rnorm(args$n),</w:t>
      </w:r>
      <w:r>
        <w:rPr>
          <w:spacing w:val="-27"/>
        </w:rPr>
        <w:t xml:space="preserve"> </w:t>
      </w:r>
      <w:r>
        <w:t>rnorm(args$n))</w:t>
      </w:r>
    </w:p>
    <w:p w14:paraId="6D5B623B" w14:textId="77777777" w:rsidR="00DC4056" w:rsidRDefault="005D44DC">
      <w:pPr>
        <w:pStyle w:val="BodyText"/>
        <w:spacing w:before="51"/>
        <w:ind w:left="1101"/>
      </w:pPr>
      <w:r>
        <w:t>},</w:t>
      </w:r>
    </w:p>
    <w:p w14:paraId="65D466C5" w14:textId="77777777" w:rsidR="00DC4056" w:rsidRDefault="005D44DC">
      <w:pPr>
        <w:pStyle w:val="BodyText"/>
        <w:spacing w:before="49" w:line="295" w:lineRule="auto"/>
        <w:ind w:left="1327" w:right="5364" w:hanging="226"/>
      </w:pPr>
      <w:r>
        <w:t>trigger_args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reactive({</w:t>
      </w:r>
      <w:r>
        <w:rPr>
          <w:spacing w:val="-111"/>
        </w:rPr>
        <w:t xml:space="preserve"> </w:t>
      </w:r>
      <w:r>
        <w:t>input$triggerButton</w:t>
      </w:r>
      <w:r>
        <w:rPr>
          <w:spacing w:val="1"/>
        </w:rPr>
        <w:t xml:space="preserve"> </w:t>
      </w:r>
      <w:r>
        <w:t>list(n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1000)</w:t>
      </w:r>
    </w:p>
    <w:p w14:paraId="20777ECB" w14:textId="77777777" w:rsidR="00DC4056" w:rsidRDefault="005D44DC">
      <w:pPr>
        <w:pStyle w:val="BodyText"/>
        <w:ind w:left="1101"/>
      </w:pPr>
      <w:r>
        <w:t>}),</w:t>
      </w:r>
    </w:p>
    <w:p w14:paraId="2347E274" w14:textId="77777777" w:rsidR="00DC4056" w:rsidRDefault="005D44DC">
      <w:pPr>
        <w:pStyle w:val="BodyText"/>
        <w:spacing w:before="49" w:line="295" w:lineRule="auto"/>
        <w:ind w:left="648" w:right="545" w:firstLine="453"/>
      </w:pPr>
      <w:r>
        <w:t>cancel_active_job_on_input_change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FALSE,</w:t>
      </w:r>
      <w:r>
        <w:rPr>
          <w:spacing w:val="-11"/>
        </w:rPr>
        <w:t xml:space="preserve"> </w:t>
      </w:r>
      <w:r>
        <w:t>#</w:t>
      </w:r>
      <w:r>
        <w:rPr>
          <w:spacing w:val="-13"/>
        </w:rPr>
        <w:t xml:space="preserve"> </w:t>
      </w:r>
      <w:r>
        <w:t>ignore</w:t>
      </w:r>
      <w:r>
        <w:rPr>
          <w:spacing w:val="-12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change,</w:t>
      </w:r>
      <w:r>
        <w:rPr>
          <w:spacing w:val="-11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resolved</w:t>
      </w:r>
    </w:p>
    <w:p w14:paraId="17C7322B" w14:textId="77777777" w:rsidR="00DC4056" w:rsidRDefault="005D44DC">
      <w:pPr>
        <w:pStyle w:val="BodyText"/>
        <w:spacing w:line="214" w:lineRule="exact"/>
        <w:ind w:left="1101"/>
      </w:pPr>
      <w:r>
        <w:t>value_until_not_resolved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</w:t>
      </w:r>
    </w:p>
    <w:p w14:paraId="4FDC4DAC" w14:textId="77777777" w:rsidR="00DC4056" w:rsidRDefault="005D44DC">
      <w:pPr>
        <w:pStyle w:val="BodyText"/>
        <w:spacing w:before="51"/>
        <w:ind w:left="874"/>
      </w:pPr>
      <w:r>
        <w:rPr>
          <w:w w:val="99"/>
        </w:rPr>
        <w:t>)</w:t>
      </w:r>
    </w:p>
    <w:p w14:paraId="519CA636" w14:textId="77777777" w:rsidR="00DC4056" w:rsidRDefault="00DC4056">
      <w:pPr>
        <w:sectPr w:rsidR="00DC4056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01A14096" w14:textId="77777777" w:rsidR="00DC4056" w:rsidRDefault="005D44DC">
      <w:pPr>
        <w:pStyle w:val="BodyText"/>
        <w:spacing w:before="72" w:line="295" w:lineRule="auto"/>
        <w:ind w:left="1101" w:right="5139" w:hanging="228"/>
      </w:pPr>
      <w:r>
        <w:lastRenderedPageBreak/>
        <w:t>output$loader &lt;- renderUI({</w:t>
      </w:r>
      <w:r>
        <w:rPr>
          <w:spacing w:val="1"/>
        </w:rPr>
        <w:t xml:space="preserve"> </w:t>
      </w:r>
      <w:r>
        <w:t>task</w:t>
      </w:r>
      <w:r>
        <w:rPr>
          <w:spacing w:val="-17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plotValuesPromise()</w:t>
      </w:r>
      <w:r>
        <w:rPr>
          <w:spacing w:val="-11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(!task$resolved)</w:t>
      </w:r>
      <w:r>
        <w:rPr>
          <w:spacing w:val="-4"/>
        </w:rPr>
        <w:t xml:space="preserve"> </w:t>
      </w:r>
      <w:r>
        <w:t>{</w:t>
      </w:r>
    </w:p>
    <w:p w14:paraId="22375B3D" w14:textId="77777777" w:rsidR="00DC4056" w:rsidRDefault="005D44DC">
      <w:pPr>
        <w:pStyle w:val="BodyText"/>
        <w:ind w:left="1327"/>
      </w:pPr>
      <w:r>
        <w:t>div(</w:t>
      </w:r>
    </w:p>
    <w:p w14:paraId="40B3F519" w14:textId="77777777" w:rsidR="00DC4056" w:rsidRDefault="005D44DC">
      <w:pPr>
        <w:pStyle w:val="BodyText"/>
        <w:spacing w:before="49" w:line="295" w:lineRule="auto"/>
        <w:ind w:left="1556" w:right="1328"/>
      </w:pPr>
      <w:r>
        <w:t>div(class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"loader-text",</w:t>
      </w:r>
      <w:r>
        <w:rPr>
          <w:spacing w:val="-9"/>
        </w:rPr>
        <w:t xml:space="preserve"> </w:t>
      </w:r>
      <w:r>
        <w:t>"Job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running..."),</w:t>
      </w:r>
      <w:r>
        <w:rPr>
          <w:spacing w:val="-111"/>
        </w:rPr>
        <w:t xml:space="preserve"> </w:t>
      </w:r>
      <w:r>
        <w:t>div(class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"loader")</w:t>
      </w:r>
    </w:p>
    <w:p w14:paraId="52CE9F6D" w14:textId="77777777" w:rsidR="00DC4056" w:rsidRDefault="005D44DC">
      <w:pPr>
        <w:pStyle w:val="BodyText"/>
        <w:spacing w:before="1"/>
        <w:ind w:left="1327"/>
      </w:pPr>
      <w:r>
        <w:rPr>
          <w:w w:val="99"/>
        </w:rPr>
        <w:t>)</w:t>
      </w:r>
    </w:p>
    <w:p w14:paraId="5BC70AF0" w14:textId="77777777" w:rsidR="00DC4056" w:rsidRDefault="005D44DC">
      <w:pPr>
        <w:pStyle w:val="BodyText"/>
        <w:spacing w:before="49"/>
        <w:ind w:left="1101"/>
      </w:pPr>
      <w:r>
        <w:rPr>
          <w:w w:val="99"/>
        </w:rPr>
        <w:t>}</w:t>
      </w:r>
    </w:p>
    <w:p w14:paraId="7DFB7A11" w14:textId="77777777" w:rsidR="00DC4056" w:rsidRDefault="005D44DC">
      <w:pPr>
        <w:pStyle w:val="BodyText"/>
        <w:spacing w:before="48"/>
        <w:ind w:left="874"/>
      </w:pPr>
      <w:r>
        <w:t>})</w:t>
      </w:r>
    </w:p>
    <w:p w14:paraId="3386D90F" w14:textId="77777777" w:rsidR="00DC4056" w:rsidRDefault="00DC4056">
      <w:pPr>
        <w:pStyle w:val="BodyText"/>
      </w:pPr>
    </w:p>
    <w:p w14:paraId="5741EA17" w14:textId="77777777" w:rsidR="00DC4056" w:rsidRDefault="005D44DC">
      <w:pPr>
        <w:pStyle w:val="BodyText"/>
        <w:spacing w:before="100" w:line="295" w:lineRule="auto"/>
        <w:ind w:left="1101" w:right="4681" w:hanging="228"/>
      </w:pPr>
      <w:r>
        <w:t>output$futurePlot</w:t>
      </w:r>
      <w:r>
        <w:rPr>
          <w:spacing w:val="-18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renderPlot({</w:t>
      </w:r>
      <w:r>
        <w:rPr>
          <w:spacing w:val="-111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plotValuesPromise()</w:t>
      </w:r>
    </w:p>
    <w:p w14:paraId="16BE65CD" w14:textId="77777777" w:rsidR="00DC4056" w:rsidRDefault="005D44DC">
      <w:pPr>
        <w:pStyle w:val="BodyText"/>
        <w:spacing w:line="214" w:lineRule="exact"/>
        <w:ind w:left="1101"/>
      </w:pPr>
      <w:r>
        <w:t>if</w:t>
      </w:r>
      <w:r>
        <w:rPr>
          <w:spacing w:val="-9"/>
        </w:rPr>
        <w:t xml:space="preserve"> </w:t>
      </w:r>
      <w:r>
        <w:t>(task$resolved)</w:t>
      </w:r>
      <w:r>
        <w:rPr>
          <w:spacing w:val="-9"/>
        </w:rPr>
        <w:t xml:space="preserve"> </w:t>
      </w:r>
      <w:r>
        <w:t>{</w:t>
      </w:r>
    </w:p>
    <w:p w14:paraId="21541D1A" w14:textId="77777777" w:rsidR="00DC4056" w:rsidRDefault="005D44DC">
      <w:pPr>
        <w:pStyle w:val="BodyText"/>
        <w:spacing w:before="49"/>
        <w:ind w:left="1327"/>
      </w:pPr>
      <w:r>
        <w:t>plot(task$result,</w:t>
      </w:r>
      <w:r>
        <w:rPr>
          <w:spacing w:val="-8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"There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go")</w:t>
      </w:r>
    </w:p>
    <w:p w14:paraId="32ED27B1" w14:textId="77777777" w:rsidR="00DC4056" w:rsidRDefault="005D44DC">
      <w:pPr>
        <w:pStyle w:val="BodyText"/>
        <w:spacing w:before="51"/>
        <w:ind w:left="1101"/>
      </w:pPr>
      <w:r>
        <w:rPr>
          <w:w w:val="99"/>
        </w:rPr>
        <w:t>}</w:t>
      </w:r>
    </w:p>
    <w:p w14:paraId="4F188273" w14:textId="77777777" w:rsidR="00DC4056" w:rsidRDefault="005D44DC">
      <w:pPr>
        <w:pStyle w:val="BodyText"/>
        <w:spacing w:before="49"/>
        <w:ind w:left="874"/>
      </w:pPr>
      <w:r>
        <w:t>})</w:t>
      </w:r>
    </w:p>
    <w:p w14:paraId="7A5144C0" w14:textId="77777777" w:rsidR="00DC4056" w:rsidRDefault="00DC4056">
      <w:pPr>
        <w:pStyle w:val="BodyText"/>
        <w:spacing w:before="9"/>
        <w:rPr>
          <w:sz w:val="18"/>
        </w:rPr>
      </w:pPr>
    </w:p>
    <w:p w14:paraId="1AC764D3" w14:textId="77777777" w:rsidR="00DC4056" w:rsidRDefault="005D44DC">
      <w:pPr>
        <w:pStyle w:val="BodyText"/>
        <w:spacing w:before="100"/>
        <w:ind w:left="648"/>
      </w:pPr>
      <w:r>
        <w:rPr>
          <w:w w:val="99"/>
        </w:rPr>
        <w:t>}</w:t>
      </w:r>
    </w:p>
    <w:p w14:paraId="6E73BBDB" w14:textId="77777777" w:rsidR="00DC4056" w:rsidRDefault="00DC4056">
      <w:pPr>
        <w:pStyle w:val="BodyText"/>
        <w:spacing w:before="9"/>
        <w:rPr>
          <w:sz w:val="27"/>
        </w:rPr>
      </w:pPr>
    </w:p>
    <w:p w14:paraId="68FAAC27" w14:textId="77777777" w:rsidR="00DC4056" w:rsidRDefault="005D44DC">
      <w:pPr>
        <w:pStyle w:val="BodyText"/>
        <w:ind w:left="648"/>
      </w:pPr>
      <w:r>
        <w:t>shiny.worker::init()</w:t>
      </w:r>
    </w:p>
    <w:p w14:paraId="73AB4E13" w14:textId="77777777" w:rsidR="00DC4056" w:rsidRDefault="005D44DC">
      <w:pPr>
        <w:pStyle w:val="BodyText"/>
        <w:spacing w:before="49"/>
        <w:ind w:left="648"/>
      </w:pPr>
      <w:r>
        <w:t>shinyApp(ui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ui,</w:t>
      </w:r>
      <w:r>
        <w:rPr>
          <w:spacing w:val="-8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server)</w:t>
      </w:r>
    </w:p>
    <w:p w14:paraId="0DDF1D0D" w14:textId="77777777" w:rsidR="00DC4056" w:rsidRDefault="00DC4056">
      <w:pPr>
        <w:pStyle w:val="BodyText"/>
        <w:spacing w:before="11"/>
        <w:rPr>
          <w:sz w:val="20"/>
        </w:rPr>
      </w:pPr>
    </w:p>
    <w:p w14:paraId="436A2FCC" w14:textId="77777777" w:rsidR="00DC4056" w:rsidRDefault="005D44DC">
      <w:pPr>
        <w:pStyle w:val="BodyText"/>
        <w:spacing w:line="290" w:lineRule="auto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fragment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shiny.worker::job()</w:t>
      </w:r>
      <w:r>
        <w:rPr>
          <w:rFonts w:ascii="Arial"/>
          <w:i/>
          <w:spacing w:val="-5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schedule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job.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job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running calculation. When it was a regular reactive, it was blocking the UI, but now it is delegated to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worker. As the calculation is delegated to the worker, the UI is unfrozen while the calculation is being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performed.</w:t>
      </w:r>
    </w:p>
    <w:p w14:paraId="5BB8882A" w14:textId="77777777" w:rsidR="00DC4056" w:rsidRDefault="00DC4056">
      <w:pPr>
        <w:pStyle w:val="BodyText"/>
        <w:spacing w:before="4"/>
        <w:rPr>
          <w:rFonts w:ascii="Arial MT"/>
          <w:sz w:val="16"/>
        </w:rPr>
      </w:pPr>
    </w:p>
    <w:p w14:paraId="514C920B" w14:textId="77777777" w:rsidR="00DC4056" w:rsidRDefault="005D44DC">
      <w:pPr>
        <w:pStyle w:val="BodyText"/>
        <w:spacing w:line="290" w:lineRule="auto"/>
        <w:ind w:left="108" w:right="86"/>
        <w:rPr>
          <w:rFonts w:ascii="Arial MT" w:hAnsi="Arial MT"/>
        </w:rPr>
      </w:pPr>
      <w:r>
        <w:rPr>
          <w:rFonts w:ascii="Arial MT" w:hAnsi="Arial MT"/>
        </w:rPr>
        <w:t>Arguments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job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provided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reactive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</w:t>
      </w:r>
      <w:r>
        <w:rPr>
          <w:rFonts w:ascii="Arial" w:hAnsi="Arial"/>
          <w:i/>
        </w:rPr>
        <w:t>trigger_args</w:t>
      </w:r>
      <w:r>
        <w:rPr>
          <w:rFonts w:ascii="Arial MT" w:hAnsi="Arial MT"/>
        </w:rPr>
        <w:t>).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passed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job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args.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reactive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changes,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shiny.worker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action,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depending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 the strategy you choose. It can be triggering a new job and cancelling a running job or ignoring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change (no new job is scheduled until it is resolved). It is the developer’s responsibility to implement app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logic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avoid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potential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race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conditions.</w:t>
      </w:r>
    </w:p>
    <w:p w14:paraId="018B8139" w14:textId="77777777" w:rsidR="00DC4056" w:rsidRDefault="00DC4056">
      <w:pPr>
        <w:pStyle w:val="BodyText"/>
        <w:spacing w:before="6"/>
        <w:rPr>
          <w:rFonts w:ascii="Arial MT"/>
          <w:sz w:val="16"/>
        </w:rPr>
      </w:pPr>
    </w:p>
    <w:p w14:paraId="5FE91749" w14:textId="77777777" w:rsidR="00DC4056" w:rsidRDefault="005D44DC">
      <w:pPr>
        <w:spacing w:line="290" w:lineRule="auto"/>
        <w:ind w:left="108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To</w:t>
      </w:r>
      <w:r>
        <w:rPr>
          <w:rFonts w:ascii="Arial MT" w:hAnsi="Arial MT"/>
          <w:spacing w:val="-5"/>
          <w:sz w:val="19"/>
        </w:rPr>
        <w:t xml:space="preserve"> </w:t>
      </w:r>
      <w:r>
        <w:rPr>
          <w:rFonts w:ascii="Arial MT" w:hAnsi="Arial MT"/>
          <w:sz w:val="19"/>
        </w:rPr>
        <w:t>access</w:t>
      </w:r>
      <w:r>
        <w:rPr>
          <w:rFonts w:ascii="Arial MT" w:hAnsi="Arial MT"/>
          <w:spacing w:val="-8"/>
          <w:sz w:val="19"/>
        </w:rPr>
        <w:t xml:space="preserve"> </w:t>
      </w:r>
      <w:r>
        <w:rPr>
          <w:rFonts w:ascii="Arial MT" w:hAnsi="Arial MT"/>
          <w:sz w:val="19"/>
        </w:rPr>
        <w:t>the</w:t>
      </w:r>
      <w:r>
        <w:rPr>
          <w:rFonts w:ascii="Arial MT" w:hAnsi="Arial MT"/>
          <w:spacing w:val="-5"/>
          <w:sz w:val="19"/>
        </w:rPr>
        <w:t xml:space="preserve"> </w:t>
      </w:r>
      <w:r>
        <w:rPr>
          <w:rFonts w:ascii="Arial MT" w:hAnsi="Arial MT"/>
          <w:sz w:val="19"/>
        </w:rPr>
        <w:t>worker’s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result,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you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call</w:t>
      </w:r>
      <w:r>
        <w:rPr>
          <w:rFonts w:ascii="Arial MT" w:hAnsi="Arial MT"/>
          <w:spacing w:val="-5"/>
          <w:sz w:val="19"/>
        </w:rPr>
        <w:t xml:space="preserve"> </w:t>
      </w:r>
      <w:r>
        <w:rPr>
          <w:rFonts w:ascii="Arial MT" w:hAnsi="Arial MT"/>
          <w:sz w:val="19"/>
        </w:rPr>
        <w:t>it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like</w:t>
      </w:r>
      <w:r>
        <w:rPr>
          <w:rFonts w:ascii="Arial MT" w:hAnsi="Arial MT"/>
          <w:spacing w:val="-5"/>
          <w:sz w:val="19"/>
        </w:rPr>
        <w:t xml:space="preserve"> </w:t>
      </w:r>
      <w:r>
        <w:rPr>
          <w:rFonts w:ascii="Arial MT" w:hAnsi="Arial MT"/>
          <w:sz w:val="19"/>
        </w:rPr>
        <w:t>you</w:t>
      </w:r>
      <w:r>
        <w:rPr>
          <w:rFonts w:ascii="Arial MT" w:hAnsi="Arial MT"/>
          <w:spacing w:val="-5"/>
          <w:sz w:val="19"/>
        </w:rPr>
        <w:t xml:space="preserve"> </w:t>
      </w:r>
      <w:r>
        <w:rPr>
          <w:rFonts w:ascii="Arial MT" w:hAnsi="Arial MT"/>
          <w:sz w:val="19"/>
        </w:rPr>
        <w:t>do</w:t>
      </w:r>
      <w:r>
        <w:rPr>
          <w:rFonts w:ascii="Arial MT" w:hAnsi="Arial MT"/>
          <w:spacing w:val="-7"/>
          <w:sz w:val="19"/>
        </w:rPr>
        <w:t xml:space="preserve"> </w:t>
      </w:r>
      <w:r>
        <w:rPr>
          <w:rFonts w:ascii="Arial MT" w:hAnsi="Arial MT"/>
          <w:sz w:val="19"/>
        </w:rPr>
        <w:t>with</w:t>
      </w:r>
      <w:r>
        <w:rPr>
          <w:rFonts w:ascii="Arial MT" w:hAnsi="Arial MT"/>
          <w:spacing w:val="-5"/>
          <w:sz w:val="19"/>
        </w:rPr>
        <w:t xml:space="preserve"> </w:t>
      </w:r>
      <w:r>
        <w:rPr>
          <w:rFonts w:ascii="Arial MT" w:hAnsi="Arial MT"/>
          <w:sz w:val="19"/>
        </w:rPr>
        <w:t>a</w:t>
      </w:r>
      <w:r>
        <w:rPr>
          <w:rFonts w:ascii="Arial MT" w:hAnsi="Arial MT"/>
          <w:spacing w:val="-7"/>
          <w:sz w:val="19"/>
        </w:rPr>
        <w:t xml:space="preserve"> </w:t>
      </w:r>
      <w:r>
        <w:rPr>
          <w:rFonts w:ascii="Arial MT" w:hAnsi="Arial MT"/>
          <w:sz w:val="19"/>
        </w:rPr>
        <w:t>reactive</w:t>
      </w:r>
      <w:r>
        <w:rPr>
          <w:rFonts w:ascii="Arial MT" w:hAnsi="Arial MT"/>
          <w:spacing w:val="-8"/>
          <w:sz w:val="19"/>
        </w:rPr>
        <w:t xml:space="preserve"> </w:t>
      </w:r>
      <w:r>
        <w:rPr>
          <w:rFonts w:ascii="Arial MT" w:hAnsi="Arial MT"/>
          <w:sz w:val="19"/>
        </w:rPr>
        <w:t>(</w:t>
      </w:r>
      <w:r>
        <w:rPr>
          <w:rFonts w:ascii="Arial" w:hAnsi="Arial"/>
          <w:i/>
          <w:sz w:val="19"/>
        </w:rPr>
        <w:t>plotValuesPromise()</w:t>
      </w:r>
      <w:r>
        <w:rPr>
          <w:rFonts w:ascii="Arial MT" w:hAnsi="Arial MT"/>
          <w:sz w:val="19"/>
        </w:rPr>
        <w:t>).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As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a</w:t>
      </w:r>
      <w:r>
        <w:rPr>
          <w:rFonts w:ascii="Arial MT" w:hAnsi="Arial MT"/>
          <w:spacing w:val="-6"/>
          <w:sz w:val="19"/>
        </w:rPr>
        <w:t xml:space="preserve"> </w:t>
      </w:r>
      <w:r>
        <w:rPr>
          <w:rFonts w:ascii="Arial MT" w:hAnsi="Arial MT"/>
          <w:sz w:val="19"/>
        </w:rPr>
        <w:t>result</w:t>
      </w:r>
      <w:r>
        <w:rPr>
          <w:rFonts w:ascii="Arial MT" w:hAnsi="Arial MT"/>
          <w:spacing w:val="-10"/>
          <w:sz w:val="19"/>
        </w:rPr>
        <w:t xml:space="preserve"> </w:t>
      </w:r>
      <w:r>
        <w:rPr>
          <w:rFonts w:ascii="Arial MT" w:hAnsi="Arial MT"/>
          <w:sz w:val="19"/>
        </w:rPr>
        <w:t>you</w:t>
      </w:r>
      <w:r>
        <w:rPr>
          <w:rFonts w:ascii="Arial MT" w:hAnsi="Arial MT"/>
          <w:spacing w:val="-5"/>
          <w:sz w:val="19"/>
        </w:rPr>
        <w:t xml:space="preserve"> </w:t>
      </w:r>
      <w:r>
        <w:rPr>
          <w:rFonts w:ascii="Arial MT" w:hAnsi="Arial MT"/>
          <w:sz w:val="19"/>
        </w:rPr>
        <w:t>are</w:t>
      </w:r>
      <w:r>
        <w:rPr>
          <w:rFonts w:ascii="Arial MT" w:hAnsi="Arial MT"/>
          <w:spacing w:val="-50"/>
          <w:sz w:val="19"/>
        </w:rPr>
        <w:t xml:space="preserve"> </w:t>
      </w:r>
      <w:r>
        <w:rPr>
          <w:rFonts w:ascii="Arial MT" w:hAnsi="Arial MT"/>
          <w:sz w:val="19"/>
        </w:rPr>
        <w:t>able to read its state (</w:t>
      </w:r>
      <w:r>
        <w:rPr>
          <w:rFonts w:ascii="Arial" w:hAnsi="Arial"/>
          <w:i/>
          <w:sz w:val="19"/>
        </w:rPr>
        <w:t>task$resolved</w:t>
      </w:r>
      <w:r>
        <w:rPr>
          <w:rFonts w:ascii="Arial MT" w:hAnsi="Arial MT"/>
          <w:sz w:val="19"/>
        </w:rPr>
        <w:t>) and returned value (</w:t>
      </w:r>
      <w:r>
        <w:rPr>
          <w:rFonts w:ascii="Arial" w:hAnsi="Arial"/>
          <w:i/>
          <w:sz w:val="19"/>
        </w:rPr>
        <w:t>task$result</w:t>
      </w:r>
      <w:r>
        <w:rPr>
          <w:rFonts w:ascii="Arial MT" w:hAnsi="Arial MT"/>
          <w:sz w:val="19"/>
        </w:rPr>
        <w:t>). You decide what should be returned</w:t>
      </w:r>
      <w:r>
        <w:rPr>
          <w:rFonts w:ascii="Arial MT" w:hAnsi="Arial MT"/>
          <w:spacing w:val="1"/>
          <w:sz w:val="19"/>
        </w:rPr>
        <w:t xml:space="preserve"> </w:t>
      </w:r>
      <w:r>
        <w:rPr>
          <w:rFonts w:ascii="Arial MT" w:hAnsi="Arial MT"/>
          <w:sz w:val="19"/>
        </w:rPr>
        <w:t>when the</w:t>
      </w:r>
      <w:r>
        <w:rPr>
          <w:rFonts w:ascii="Arial MT" w:hAnsi="Arial MT"/>
          <w:spacing w:val="-2"/>
          <w:sz w:val="19"/>
        </w:rPr>
        <w:t xml:space="preserve"> </w:t>
      </w:r>
      <w:r>
        <w:rPr>
          <w:rFonts w:ascii="Arial MT" w:hAnsi="Arial MT"/>
          <w:sz w:val="19"/>
        </w:rPr>
        <w:t>job</w:t>
      </w:r>
      <w:r>
        <w:rPr>
          <w:rFonts w:ascii="Arial MT" w:hAnsi="Arial MT"/>
          <w:spacing w:val="-4"/>
          <w:sz w:val="19"/>
        </w:rPr>
        <w:t xml:space="preserve"> </w:t>
      </w:r>
      <w:r>
        <w:rPr>
          <w:rFonts w:ascii="Arial MT" w:hAnsi="Arial MT"/>
          <w:sz w:val="19"/>
        </w:rPr>
        <w:t>is</w:t>
      </w:r>
      <w:r>
        <w:rPr>
          <w:rFonts w:ascii="Arial MT" w:hAnsi="Arial MT"/>
          <w:spacing w:val="-3"/>
          <w:sz w:val="19"/>
        </w:rPr>
        <w:t xml:space="preserve"> </w:t>
      </w:r>
      <w:r>
        <w:rPr>
          <w:rFonts w:ascii="Arial MT" w:hAnsi="Arial MT"/>
          <w:sz w:val="19"/>
        </w:rPr>
        <w:t>still running</w:t>
      </w:r>
      <w:r>
        <w:rPr>
          <w:rFonts w:ascii="Arial MT" w:hAnsi="Arial MT"/>
          <w:spacing w:val="-3"/>
          <w:sz w:val="19"/>
        </w:rPr>
        <w:t xml:space="preserve"> </w:t>
      </w:r>
      <w:r>
        <w:rPr>
          <w:rFonts w:ascii="Arial MT" w:hAnsi="Arial MT"/>
          <w:sz w:val="19"/>
        </w:rPr>
        <w:t>with</w:t>
      </w:r>
      <w:r>
        <w:rPr>
          <w:rFonts w:ascii="Arial MT" w:hAnsi="Arial MT"/>
          <w:spacing w:val="-2"/>
          <w:sz w:val="19"/>
        </w:rPr>
        <w:t xml:space="preserve"> </w:t>
      </w:r>
      <w:r>
        <w:rPr>
          <w:rFonts w:ascii="Arial MT" w:hAnsi="Arial MT"/>
          <w:sz w:val="19"/>
        </w:rPr>
        <w:t>the</w:t>
      </w:r>
      <w:r>
        <w:rPr>
          <w:rFonts w:ascii="Arial MT" w:hAnsi="Arial MT"/>
          <w:spacing w:val="-4"/>
          <w:sz w:val="19"/>
        </w:rPr>
        <w:t xml:space="preserve"> </w:t>
      </w:r>
      <w:r>
        <w:rPr>
          <w:rFonts w:ascii="Arial MT" w:hAnsi="Arial MT"/>
          <w:sz w:val="19"/>
        </w:rPr>
        <w:t>argument</w:t>
      </w:r>
      <w:r>
        <w:rPr>
          <w:rFonts w:ascii="Arial MT" w:hAnsi="Arial MT"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value_until_not_resolved</w:t>
      </w:r>
      <w:r>
        <w:rPr>
          <w:rFonts w:ascii="Arial MT" w:hAnsi="Arial MT"/>
          <w:sz w:val="19"/>
        </w:rPr>
        <w:t>.</w:t>
      </w:r>
    </w:p>
    <w:p w14:paraId="0C2F327A" w14:textId="77777777" w:rsidR="00DC4056" w:rsidRDefault="00DC4056">
      <w:pPr>
        <w:pStyle w:val="BodyText"/>
        <w:spacing w:before="11"/>
        <w:rPr>
          <w:rFonts w:ascii="Arial MT"/>
          <w:sz w:val="15"/>
        </w:rPr>
      </w:pPr>
    </w:p>
    <w:p w14:paraId="09B020EE" w14:textId="77777777" w:rsidR="00DC4056" w:rsidRDefault="005D44DC">
      <w:pPr>
        <w:pStyle w:val="Heading1"/>
      </w:pPr>
      <w:r>
        <w:t>How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shiny.worker?</w:t>
      </w:r>
    </w:p>
    <w:p w14:paraId="44EBFD30" w14:textId="77777777" w:rsidR="00DC4056" w:rsidRDefault="005D44DC">
      <w:pPr>
        <w:pStyle w:val="BodyText"/>
        <w:spacing w:before="230" w:line="292" w:lineRule="auto"/>
        <w:ind w:left="108" w:right="86"/>
        <w:rPr>
          <w:rFonts w:ascii="Arial MT" w:hAnsi="Arial MT"/>
        </w:rPr>
      </w:pPr>
      <w:r>
        <w:rPr>
          <w:rFonts w:ascii="Arial MT" w:hAnsi="Arial MT"/>
        </w:rPr>
        <w:t>shiny.worker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released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public,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available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several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clients.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dramatic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improvements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UX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implementing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shiny.worker.</w:t>
      </w:r>
    </w:p>
    <w:sectPr w:rsidR="00DC4056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056"/>
    <w:rsid w:val="005D44DC"/>
    <w:rsid w:val="00865E18"/>
    <w:rsid w:val="00D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FB69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https://mail.google.com/mail/u/0?ik=40496390cd&amp;view=pt&amp;search=all&amp;permmsgid=msg-f%3A1676132264352941049&amp;simpl=msg-f%3A1676132264352941049</dc:title>
  <dc:creator>91889</dc:creator>
  <cp:lastModifiedBy>BINAYAKA MISHRA</cp:lastModifiedBy>
  <cp:revision>3</cp:revision>
  <dcterms:created xsi:type="dcterms:W3CDTF">2022-06-27T06:55:00Z</dcterms:created>
  <dcterms:modified xsi:type="dcterms:W3CDTF">2022-06-27T06:56:00Z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