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090C"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We are excited to share that </w:t>
      </w:r>
      <w:hyperlink r:id="rId5" w:tgtFrame="_blank" w:history="1">
        <w:proofErr w:type="spellStart"/>
        <w:r w:rsidRPr="00D2706E">
          <w:rPr>
            <w:rFonts w:ascii="Times New Roman" w:eastAsia="Times New Roman" w:hAnsi="Times New Roman" w:cs="Times New Roman"/>
            <w:color w:val="0000FF"/>
            <w:sz w:val="20"/>
            <w:szCs w:val="20"/>
            <w:u w:val="single"/>
            <w:lang w:eastAsia="en-IN"/>
          </w:rPr>
          <w:t>sparklyr</w:t>
        </w:r>
        <w:proofErr w:type="spellEnd"/>
        <w:r w:rsidRPr="00D2706E">
          <w:rPr>
            <w:rFonts w:ascii="Times New Roman" w:eastAsia="Times New Roman" w:hAnsi="Times New Roman" w:cs="Times New Roman"/>
            <w:color w:val="0000FF"/>
            <w:sz w:val="20"/>
            <w:szCs w:val="20"/>
            <w:u w:val="single"/>
            <w:lang w:eastAsia="en-IN"/>
          </w:rPr>
          <w:t xml:space="preserve"> 0.7</w:t>
        </w:r>
      </w:hyperlink>
      <w:r w:rsidRPr="00D2706E">
        <w:rPr>
          <w:rFonts w:ascii="Times New Roman" w:eastAsia="Times New Roman" w:hAnsi="Times New Roman" w:cs="Times New Roman"/>
          <w:sz w:val="20"/>
          <w:szCs w:val="20"/>
          <w:lang w:eastAsia="en-IN"/>
        </w:rPr>
        <w:t xml:space="preserve"> is now available on CRAN! </w:t>
      </w:r>
      <w:proofErr w:type="spellStart"/>
      <w:r w:rsidRPr="00D2706E">
        <w:rPr>
          <w:rFonts w:ascii="Times New Roman" w:eastAsia="Times New Roman" w:hAnsi="Times New Roman" w:cs="Times New Roman"/>
          <w:sz w:val="20"/>
          <w:szCs w:val="20"/>
          <w:lang w:eastAsia="en-IN"/>
        </w:rPr>
        <w:t>Sparklyr</w:t>
      </w:r>
      <w:proofErr w:type="spellEnd"/>
      <w:r w:rsidRPr="00D2706E">
        <w:rPr>
          <w:rFonts w:ascii="Times New Roman" w:eastAsia="Times New Roman" w:hAnsi="Times New Roman" w:cs="Times New Roman"/>
          <w:sz w:val="20"/>
          <w:szCs w:val="20"/>
          <w:lang w:eastAsia="en-IN"/>
        </w:rPr>
        <w:t xml:space="preserve"> provides an R interface to Apache Spark. It supports </w:t>
      </w:r>
      <w:proofErr w:type="spellStart"/>
      <w:r w:rsidRPr="00D2706E">
        <w:rPr>
          <w:rFonts w:ascii="Times New Roman" w:eastAsia="Times New Roman" w:hAnsi="Times New Roman" w:cs="Times New Roman"/>
          <w:sz w:val="20"/>
          <w:szCs w:val="20"/>
          <w:lang w:eastAsia="en-IN"/>
        </w:rPr>
        <w:t>dplyr</w:t>
      </w:r>
      <w:proofErr w:type="spellEnd"/>
      <w:r w:rsidRPr="00D2706E">
        <w:rPr>
          <w:rFonts w:ascii="Times New Roman" w:eastAsia="Times New Roman" w:hAnsi="Times New Roman" w:cs="Times New Roman"/>
          <w:sz w:val="20"/>
          <w:szCs w:val="20"/>
          <w:lang w:eastAsia="en-IN"/>
        </w:rPr>
        <w:t xml:space="preserve"> syntax for working with Spark </w:t>
      </w:r>
      <w:proofErr w:type="spellStart"/>
      <w:r w:rsidRPr="00D2706E">
        <w:rPr>
          <w:rFonts w:ascii="Times New Roman" w:eastAsia="Times New Roman" w:hAnsi="Times New Roman" w:cs="Times New Roman"/>
          <w:sz w:val="20"/>
          <w:szCs w:val="20"/>
          <w:lang w:eastAsia="en-IN"/>
        </w:rPr>
        <w:t>DataFrames</w:t>
      </w:r>
      <w:proofErr w:type="spellEnd"/>
      <w:r w:rsidRPr="00D2706E">
        <w:rPr>
          <w:rFonts w:ascii="Times New Roman" w:eastAsia="Times New Roman" w:hAnsi="Times New Roman" w:cs="Times New Roman"/>
          <w:sz w:val="20"/>
          <w:szCs w:val="20"/>
          <w:lang w:eastAsia="en-IN"/>
        </w:rPr>
        <w:t xml:space="preserve"> and exposes the full range of machine learning algorithms available in Spark. You can also learn more about Apache Spark and </w:t>
      </w:r>
      <w:proofErr w:type="spellStart"/>
      <w:r w:rsidRPr="00D2706E">
        <w:rPr>
          <w:rFonts w:ascii="Times New Roman" w:eastAsia="Times New Roman" w:hAnsi="Times New Roman" w:cs="Times New Roman"/>
          <w:sz w:val="20"/>
          <w:szCs w:val="20"/>
          <w:lang w:eastAsia="en-IN"/>
        </w:rPr>
        <w:t>sparklyr</w:t>
      </w:r>
      <w:proofErr w:type="spellEnd"/>
      <w:r w:rsidRPr="00D2706E">
        <w:rPr>
          <w:rFonts w:ascii="Times New Roman" w:eastAsia="Times New Roman" w:hAnsi="Times New Roman" w:cs="Times New Roman"/>
          <w:sz w:val="20"/>
          <w:szCs w:val="20"/>
          <w:lang w:eastAsia="en-IN"/>
        </w:rPr>
        <w:t xml:space="preserve"> in </w:t>
      </w:r>
      <w:hyperlink r:id="rId6" w:tgtFrame="_blank" w:history="1">
        <w:r w:rsidRPr="00D2706E">
          <w:rPr>
            <w:rFonts w:ascii="Times New Roman" w:eastAsia="Times New Roman" w:hAnsi="Times New Roman" w:cs="Times New Roman"/>
            <w:color w:val="0000FF"/>
            <w:sz w:val="20"/>
            <w:szCs w:val="20"/>
            <w:u w:val="single"/>
            <w:lang w:eastAsia="en-IN"/>
          </w:rPr>
          <w:t>spark.rstudio.com</w:t>
        </w:r>
      </w:hyperlink>
      <w:r w:rsidRPr="00D2706E">
        <w:rPr>
          <w:rFonts w:ascii="Times New Roman" w:eastAsia="Times New Roman" w:hAnsi="Times New Roman" w:cs="Times New Roman"/>
          <w:sz w:val="20"/>
          <w:szCs w:val="20"/>
          <w:lang w:eastAsia="en-IN"/>
        </w:rPr>
        <w:t xml:space="preserve"> and our new </w:t>
      </w:r>
      <w:hyperlink r:id="rId7" w:tgtFrame="_blank" w:history="1">
        <w:r w:rsidRPr="00D2706E">
          <w:rPr>
            <w:rFonts w:ascii="Times New Roman" w:eastAsia="Times New Roman" w:hAnsi="Times New Roman" w:cs="Times New Roman"/>
            <w:color w:val="0000FF"/>
            <w:sz w:val="20"/>
            <w:szCs w:val="20"/>
            <w:u w:val="single"/>
            <w:lang w:eastAsia="en-IN"/>
          </w:rPr>
          <w:t>webinar series on Apache Spark</w:t>
        </w:r>
      </w:hyperlink>
      <w:r w:rsidRPr="00D2706E">
        <w:rPr>
          <w:rFonts w:ascii="Times New Roman" w:eastAsia="Times New Roman" w:hAnsi="Times New Roman" w:cs="Times New Roman"/>
          <w:sz w:val="20"/>
          <w:szCs w:val="20"/>
          <w:lang w:eastAsia="en-IN"/>
        </w:rPr>
        <w:t>. Features in this release:</w:t>
      </w:r>
    </w:p>
    <w:p w14:paraId="227DF6E4" w14:textId="77777777" w:rsidR="00D2706E" w:rsidRPr="00D2706E" w:rsidRDefault="00D2706E" w:rsidP="00D270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Adds support for </w:t>
      </w:r>
      <w:r w:rsidRPr="00D2706E">
        <w:rPr>
          <w:rFonts w:ascii="Times New Roman" w:eastAsia="Times New Roman" w:hAnsi="Times New Roman" w:cs="Times New Roman"/>
          <w:b/>
          <w:bCs/>
          <w:sz w:val="20"/>
          <w:szCs w:val="20"/>
          <w:lang w:eastAsia="en-IN"/>
        </w:rPr>
        <w:t>ML Pipelines</w:t>
      </w:r>
      <w:r w:rsidRPr="00D2706E">
        <w:rPr>
          <w:rFonts w:ascii="Times New Roman" w:eastAsia="Times New Roman" w:hAnsi="Times New Roman" w:cs="Times New Roman"/>
          <w:sz w:val="20"/>
          <w:szCs w:val="20"/>
          <w:lang w:eastAsia="en-IN"/>
        </w:rPr>
        <w:t xml:space="preserve"> which provide a uniform set of high-level APIs to help create, tune, and deploy machine learning pipelines at scale.</w:t>
      </w:r>
    </w:p>
    <w:p w14:paraId="55754106" w14:textId="77777777" w:rsidR="00D2706E" w:rsidRPr="00D2706E" w:rsidRDefault="00D2706E" w:rsidP="00D270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Enhances </w:t>
      </w:r>
      <w:r w:rsidRPr="00D2706E">
        <w:rPr>
          <w:rFonts w:ascii="Times New Roman" w:eastAsia="Times New Roman" w:hAnsi="Times New Roman" w:cs="Times New Roman"/>
          <w:b/>
          <w:bCs/>
          <w:sz w:val="20"/>
          <w:szCs w:val="20"/>
          <w:lang w:eastAsia="en-IN"/>
        </w:rPr>
        <w:t>Machine Learning</w:t>
      </w:r>
      <w:r w:rsidRPr="00D2706E">
        <w:rPr>
          <w:rFonts w:ascii="Times New Roman" w:eastAsia="Times New Roman" w:hAnsi="Times New Roman" w:cs="Times New Roman"/>
          <w:sz w:val="20"/>
          <w:szCs w:val="20"/>
          <w:lang w:eastAsia="en-IN"/>
        </w:rPr>
        <w:t xml:space="preserve"> capabilities by supporting the full range of ML algorithms and feature transformers.</w:t>
      </w:r>
    </w:p>
    <w:p w14:paraId="0E4C65DD" w14:textId="77777777" w:rsidR="00D2706E" w:rsidRPr="00D2706E" w:rsidRDefault="00D2706E" w:rsidP="00D270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Improves </w:t>
      </w:r>
      <w:r w:rsidRPr="00D2706E">
        <w:rPr>
          <w:rFonts w:ascii="Times New Roman" w:eastAsia="Times New Roman" w:hAnsi="Times New Roman" w:cs="Times New Roman"/>
          <w:b/>
          <w:bCs/>
          <w:sz w:val="20"/>
          <w:szCs w:val="20"/>
          <w:lang w:eastAsia="en-IN"/>
        </w:rPr>
        <w:t>Data Serialization</w:t>
      </w:r>
      <w:r w:rsidRPr="00D2706E">
        <w:rPr>
          <w:rFonts w:ascii="Times New Roman" w:eastAsia="Times New Roman" w:hAnsi="Times New Roman" w:cs="Times New Roman"/>
          <w:sz w:val="20"/>
          <w:szCs w:val="20"/>
          <w:lang w:eastAsia="en-IN"/>
        </w:rPr>
        <w:t>, specifically by adding support for date columns.</w:t>
      </w:r>
    </w:p>
    <w:p w14:paraId="23EC8B3B" w14:textId="77777777" w:rsidR="00D2706E" w:rsidRPr="00D2706E" w:rsidRDefault="00D2706E" w:rsidP="00D270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Adds support for </w:t>
      </w:r>
      <w:hyperlink r:id="rId8" w:anchor="cluster-mode" w:tgtFrame="_blank" w:history="1">
        <w:r w:rsidRPr="00D2706E">
          <w:rPr>
            <w:rFonts w:ascii="Times New Roman" w:eastAsia="Times New Roman" w:hAnsi="Times New Roman" w:cs="Times New Roman"/>
            <w:color w:val="0000FF"/>
            <w:sz w:val="20"/>
            <w:szCs w:val="20"/>
            <w:u w:val="single"/>
            <w:lang w:eastAsia="en-IN"/>
          </w:rPr>
          <w:t>YARN cluster mode</w:t>
        </w:r>
      </w:hyperlink>
      <w:r w:rsidRPr="00D2706E">
        <w:rPr>
          <w:rFonts w:ascii="Times New Roman" w:eastAsia="Times New Roman" w:hAnsi="Times New Roman" w:cs="Times New Roman"/>
          <w:sz w:val="20"/>
          <w:szCs w:val="20"/>
          <w:lang w:eastAsia="en-IN"/>
        </w:rPr>
        <w:t xml:space="preserve"> connections.</w:t>
      </w:r>
    </w:p>
    <w:p w14:paraId="44A615E6" w14:textId="77777777" w:rsidR="00D2706E" w:rsidRPr="00D2706E" w:rsidRDefault="00D2706E" w:rsidP="00D270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Adds various other improvements as listed in the </w:t>
      </w:r>
      <w:hyperlink r:id="rId9" w:tgtFrame="_blank" w:history="1">
        <w:r w:rsidRPr="00D2706E">
          <w:rPr>
            <w:rFonts w:ascii="Times New Roman" w:eastAsia="Times New Roman" w:hAnsi="Times New Roman" w:cs="Times New Roman"/>
            <w:color w:val="0000FF"/>
            <w:sz w:val="20"/>
            <w:szCs w:val="20"/>
            <w:u w:val="single"/>
            <w:lang w:eastAsia="en-IN"/>
          </w:rPr>
          <w:t>NEWS</w:t>
        </w:r>
      </w:hyperlink>
      <w:r w:rsidRPr="00D2706E">
        <w:rPr>
          <w:rFonts w:ascii="Times New Roman" w:eastAsia="Times New Roman" w:hAnsi="Times New Roman" w:cs="Times New Roman"/>
          <w:sz w:val="20"/>
          <w:szCs w:val="20"/>
          <w:lang w:eastAsia="en-IN"/>
        </w:rPr>
        <w:t xml:space="preserve"> file.</w:t>
      </w:r>
    </w:p>
    <w:p w14:paraId="32A2ECA0"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In this blog post, we highlight Pipelines, new ML functions, and enhanced support for data serialization. To follow along in the examples below, you can upgrade to the latest stable version from CRAN with:</w:t>
      </w:r>
    </w:p>
    <w:p w14:paraId="2F5C885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706E">
        <w:rPr>
          <w:rFonts w:ascii="Courier New" w:eastAsia="Times New Roman" w:hAnsi="Courier New" w:cs="Courier New"/>
          <w:sz w:val="20"/>
          <w:szCs w:val="20"/>
          <w:lang w:eastAsia="en-IN"/>
        </w:rPr>
        <w:t>install.packages</w:t>
      </w:r>
      <w:proofErr w:type="spellEnd"/>
      <w:proofErr w:type="gram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sparklyr</w:t>
      </w:r>
      <w:proofErr w:type="spellEnd"/>
      <w:r w:rsidRPr="00D2706E">
        <w:rPr>
          <w:rFonts w:ascii="Courier New" w:eastAsia="Times New Roman" w:hAnsi="Courier New" w:cs="Courier New"/>
          <w:sz w:val="20"/>
          <w:szCs w:val="20"/>
          <w:lang w:eastAsia="en-IN"/>
        </w:rPr>
        <w:t>")</w:t>
      </w:r>
    </w:p>
    <w:p w14:paraId="0BE69599" w14:textId="77777777" w:rsidR="00D2706E" w:rsidRPr="00D2706E" w:rsidRDefault="00D2706E" w:rsidP="00D270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706E">
        <w:rPr>
          <w:rFonts w:ascii="Times New Roman" w:eastAsia="Times New Roman" w:hAnsi="Times New Roman" w:cs="Times New Roman"/>
          <w:b/>
          <w:bCs/>
          <w:sz w:val="36"/>
          <w:szCs w:val="36"/>
          <w:lang w:eastAsia="en-IN"/>
        </w:rPr>
        <w:t>ML Pipelines</w:t>
      </w:r>
    </w:p>
    <w:p w14:paraId="2805BFF6"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The </w:t>
      </w:r>
      <w:hyperlink r:id="rId10" w:tgtFrame="_blank" w:history="1">
        <w:r w:rsidRPr="00D2706E">
          <w:rPr>
            <w:rFonts w:ascii="Times New Roman" w:eastAsia="Times New Roman" w:hAnsi="Times New Roman" w:cs="Times New Roman"/>
            <w:color w:val="0000FF"/>
            <w:sz w:val="20"/>
            <w:szCs w:val="20"/>
            <w:u w:val="single"/>
            <w:lang w:eastAsia="en-IN"/>
          </w:rPr>
          <w:t>ML Pipelines</w:t>
        </w:r>
      </w:hyperlink>
      <w:r w:rsidRPr="00D2706E">
        <w:rPr>
          <w:rFonts w:ascii="Times New Roman" w:eastAsia="Times New Roman" w:hAnsi="Times New Roman" w:cs="Times New Roman"/>
          <w:sz w:val="20"/>
          <w:szCs w:val="20"/>
          <w:lang w:eastAsia="en-IN"/>
        </w:rPr>
        <w:t xml:space="preserve"> API is a high-level interface for building ML workflows in Spark. Pipelines provide a uniform approach to compose feature transformers and ML routines, and are interoperable across the different Spark APIs (R/</w:t>
      </w:r>
      <w:proofErr w:type="spellStart"/>
      <w:r w:rsidRPr="00D2706E">
        <w:rPr>
          <w:rFonts w:ascii="Times New Roman" w:eastAsia="Times New Roman" w:hAnsi="Times New Roman" w:cs="Times New Roman"/>
          <w:sz w:val="20"/>
          <w:szCs w:val="20"/>
          <w:lang w:eastAsia="en-IN"/>
        </w:rPr>
        <w:t>sparklyr</w:t>
      </w:r>
      <w:proofErr w:type="spellEnd"/>
      <w:r w:rsidRPr="00D2706E">
        <w:rPr>
          <w:rFonts w:ascii="Times New Roman" w:eastAsia="Times New Roman" w:hAnsi="Times New Roman" w:cs="Times New Roman"/>
          <w:sz w:val="20"/>
          <w:szCs w:val="20"/>
          <w:lang w:eastAsia="en-IN"/>
        </w:rPr>
        <w:t>, Scala, and Python.)</w:t>
      </w:r>
    </w:p>
    <w:p w14:paraId="7FA20EBD"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First, let’s go over a quick overview of terminology. A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consists of a sequence of stages—</w:t>
      </w:r>
      <w:proofErr w:type="spellStart"/>
      <w:r w:rsidRPr="00D2706E">
        <w:rPr>
          <w:rFonts w:ascii="Courier New" w:eastAsia="Times New Roman" w:hAnsi="Courier New" w:cs="Courier New"/>
          <w:sz w:val="20"/>
          <w:szCs w:val="20"/>
          <w:lang w:eastAsia="en-IN"/>
        </w:rPr>
        <w:t>PipelineStage</w:t>
      </w:r>
      <w:r w:rsidRPr="00D2706E">
        <w:rPr>
          <w:rFonts w:ascii="Times New Roman" w:eastAsia="Times New Roman" w:hAnsi="Times New Roman" w:cs="Times New Roman"/>
          <w:sz w:val="20"/>
          <w:szCs w:val="20"/>
          <w:lang w:eastAsia="en-IN"/>
        </w:rPr>
        <w:t>s</w:t>
      </w:r>
      <w:proofErr w:type="spellEnd"/>
      <w:r w:rsidRPr="00D2706E">
        <w:rPr>
          <w:rFonts w:ascii="Times New Roman" w:eastAsia="Times New Roman" w:hAnsi="Times New Roman" w:cs="Times New Roman"/>
          <w:sz w:val="20"/>
          <w:szCs w:val="20"/>
          <w:lang w:eastAsia="en-IN"/>
        </w:rPr>
        <w:t xml:space="preserve">—that act on some data in order. A </w:t>
      </w:r>
      <w:proofErr w:type="spellStart"/>
      <w:r w:rsidRPr="00D2706E">
        <w:rPr>
          <w:rFonts w:ascii="Courier New" w:eastAsia="Times New Roman" w:hAnsi="Courier New" w:cs="Courier New"/>
          <w:sz w:val="20"/>
          <w:szCs w:val="20"/>
          <w:lang w:eastAsia="en-IN"/>
        </w:rPr>
        <w:t>PipelineStage</w:t>
      </w:r>
      <w:proofErr w:type="spellEnd"/>
      <w:r w:rsidRPr="00D2706E">
        <w:rPr>
          <w:rFonts w:ascii="Times New Roman" w:eastAsia="Times New Roman" w:hAnsi="Times New Roman" w:cs="Times New Roman"/>
          <w:sz w:val="20"/>
          <w:szCs w:val="20"/>
          <w:lang w:eastAsia="en-IN"/>
        </w:rPr>
        <w:t xml:space="preserve"> can be either a </w:t>
      </w:r>
      <w:r w:rsidRPr="00D2706E">
        <w:rPr>
          <w:rFonts w:ascii="Courier New" w:eastAsia="Times New Roman" w:hAnsi="Courier New" w:cs="Courier New"/>
          <w:sz w:val="20"/>
          <w:szCs w:val="20"/>
          <w:lang w:eastAsia="en-IN"/>
        </w:rPr>
        <w:t>Transformer</w:t>
      </w:r>
      <w:r w:rsidRPr="00D2706E">
        <w:rPr>
          <w:rFonts w:ascii="Times New Roman" w:eastAsia="Times New Roman" w:hAnsi="Times New Roman" w:cs="Times New Roman"/>
          <w:sz w:val="20"/>
          <w:szCs w:val="20"/>
          <w:lang w:eastAsia="en-IN"/>
        </w:rPr>
        <w:t xml:space="preserve"> or an </w:t>
      </w:r>
      <w:r w:rsidRPr="00D2706E">
        <w:rPr>
          <w:rFonts w:ascii="Courier New" w:eastAsia="Times New Roman" w:hAnsi="Courier New" w:cs="Courier New"/>
          <w:sz w:val="20"/>
          <w:szCs w:val="20"/>
          <w:lang w:eastAsia="en-IN"/>
        </w:rPr>
        <w:t>Estimator</w:t>
      </w:r>
      <w:r w:rsidRPr="00D2706E">
        <w:rPr>
          <w:rFonts w:ascii="Times New Roman" w:eastAsia="Times New Roman" w:hAnsi="Times New Roman" w:cs="Times New Roman"/>
          <w:sz w:val="20"/>
          <w:szCs w:val="20"/>
          <w:lang w:eastAsia="en-IN"/>
        </w:rPr>
        <w:t xml:space="preserve">. A </w:t>
      </w:r>
      <w:r w:rsidRPr="00D2706E">
        <w:rPr>
          <w:rFonts w:ascii="Courier New" w:eastAsia="Times New Roman" w:hAnsi="Courier New" w:cs="Courier New"/>
          <w:sz w:val="20"/>
          <w:szCs w:val="20"/>
          <w:lang w:eastAsia="en-IN"/>
        </w:rPr>
        <w:t>Transformer</w:t>
      </w:r>
      <w:r w:rsidRPr="00D2706E">
        <w:rPr>
          <w:rFonts w:ascii="Times New Roman" w:eastAsia="Times New Roman" w:hAnsi="Times New Roman" w:cs="Times New Roman"/>
          <w:sz w:val="20"/>
          <w:szCs w:val="20"/>
          <w:lang w:eastAsia="en-IN"/>
        </w:rPr>
        <w:t xml:space="preserve"> takes a data frame and returns a transformed data frame, whereas an </w:t>
      </w:r>
      <w:r w:rsidRPr="00D2706E">
        <w:rPr>
          <w:rFonts w:ascii="Courier New" w:eastAsia="Times New Roman" w:hAnsi="Courier New" w:cs="Courier New"/>
          <w:sz w:val="20"/>
          <w:szCs w:val="20"/>
          <w:lang w:eastAsia="en-IN"/>
        </w:rPr>
        <w:t>Estimator</w:t>
      </w:r>
      <w:r w:rsidRPr="00D2706E">
        <w:rPr>
          <w:rFonts w:ascii="Times New Roman" w:eastAsia="Times New Roman" w:hAnsi="Times New Roman" w:cs="Times New Roman"/>
          <w:sz w:val="20"/>
          <w:szCs w:val="20"/>
          <w:lang w:eastAsia="en-IN"/>
        </w:rPr>
        <w:t xml:space="preserve"> take a data frame and returns a </w:t>
      </w:r>
      <w:r w:rsidRPr="00D2706E">
        <w:rPr>
          <w:rFonts w:ascii="Courier New" w:eastAsia="Times New Roman" w:hAnsi="Courier New" w:cs="Courier New"/>
          <w:sz w:val="20"/>
          <w:szCs w:val="20"/>
          <w:lang w:eastAsia="en-IN"/>
        </w:rPr>
        <w:t>Transformer</w:t>
      </w:r>
      <w:r w:rsidRPr="00D2706E">
        <w:rPr>
          <w:rFonts w:ascii="Times New Roman" w:eastAsia="Times New Roman" w:hAnsi="Times New Roman" w:cs="Times New Roman"/>
          <w:sz w:val="20"/>
          <w:szCs w:val="20"/>
          <w:lang w:eastAsia="en-IN"/>
        </w:rPr>
        <w:t xml:space="preserve">. You can think of an </w:t>
      </w:r>
      <w:r w:rsidRPr="00D2706E">
        <w:rPr>
          <w:rFonts w:ascii="Courier New" w:eastAsia="Times New Roman" w:hAnsi="Courier New" w:cs="Courier New"/>
          <w:sz w:val="20"/>
          <w:szCs w:val="20"/>
          <w:lang w:eastAsia="en-IN"/>
        </w:rPr>
        <w:t>Estimator</w:t>
      </w:r>
      <w:r w:rsidRPr="00D2706E">
        <w:rPr>
          <w:rFonts w:ascii="Times New Roman" w:eastAsia="Times New Roman" w:hAnsi="Times New Roman" w:cs="Times New Roman"/>
          <w:sz w:val="20"/>
          <w:szCs w:val="20"/>
          <w:lang w:eastAsia="en-IN"/>
        </w:rPr>
        <w:t xml:space="preserve"> as an algorithm that can be fit to some data, </w:t>
      </w:r>
      <w:proofErr w:type="gramStart"/>
      <w:r w:rsidRPr="00D2706E">
        <w:rPr>
          <w:rFonts w:ascii="Times New Roman" w:eastAsia="Times New Roman" w:hAnsi="Times New Roman" w:cs="Times New Roman"/>
          <w:sz w:val="20"/>
          <w:szCs w:val="20"/>
          <w:lang w:eastAsia="en-IN"/>
        </w:rPr>
        <w:t>e.g.</w:t>
      </w:r>
      <w:proofErr w:type="gramEnd"/>
      <w:r w:rsidRPr="00D2706E">
        <w:rPr>
          <w:rFonts w:ascii="Times New Roman" w:eastAsia="Times New Roman" w:hAnsi="Times New Roman" w:cs="Times New Roman"/>
          <w:sz w:val="20"/>
          <w:szCs w:val="20"/>
          <w:lang w:eastAsia="en-IN"/>
        </w:rPr>
        <w:t xml:space="preserve"> the ordinary least squares (OLS) method, and a </w:t>
      </w:r>
      <w:r w:rsidRPr="00D2706E">
        <w:rPr>
          <w:rFonts w:ascii="Courier New" w:eastAsia="Times New Roman" w:hAnsi="Courier New" w:cs="Courier New"/>
          <w:sz w:val="20"/>
          <w:szCs w:val="20"/>
          <w:lang w:eastAsia="en-IN"/>
        </w:rPr>
        <w:t>Transformer</w:t>
      </w:r>
      <w:r w:rsidRPr="00D2706E">
        <w:rPr>
          <w:rFonts w:ascii="Times New Roman" w:eastAsia="Times New Roman" w:hAnsi="Times New Roman" w:cs="Times New Roman"/>
          <w:sz w:val="20"/>
          <w:szCs w:val="20"/>
          <w:lang w:eastAsia="en-IN"/>
        </w:rPr>
        <w:t xml:space="preserve"> as the fitted model, e.g. the linear formula that results from OLS. A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is itself a </w:t>
      </w:r>
      <w:proofErr w:type="spellStart"/>
      <w:r w:rsidRPr="00D2706E">
        <w:rPr>
          <w:rFonts w:ascii="Courier New" w:eastAsia="Times New Roman" w:hAnsi="Courier New" w:cs="Courier New"/>
          <w:sz w:val="20"/>
          <w:szCs w:val="20"/>
          <w:lang w:eastAsia="en-IN"/>
        </w:rPr>
        <w:t>PipelineStage</w:t>
      </w:r>
      <w:proofErr w:type="spellEnd"/>
      <w:r w:rsidRPr="00D2706E">
        <w:rPr>
          <w:rFonts w:ascii="Times New Roman" w:eastAsia="Times New Roman" w:hAnsi="Times New Roman" w:cs="Times New Roman"/>
          <w:sz w:val="20"/>
          <w:szCs w:val="20"/>
          <w:lang w:eastAsia="en-IN"/>
        </w:rPr>
        <w:t xml:space="preserve"> and can be an element in another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Lastly, a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is always an </w:t>
      </w:r>
      <w:r w:rsidRPr="00D2706E">
        <w:rPr>
          <w:rFonts w:ascii="Courier New" w:eastAsia="Times New Roman" w:hAnsi="Courier New" w:cs="Courier New"/>
          <w:sz w:val="20"/>
          <w:szCs w:val="20"/>
          <w:lang w:eastAsia="en-IN"/>
        </w:rPr>
        <w:t>Estimator</w:t>
      </w:r>
      <w:r w:rsidRPr="00D2706E">
        <w:rPr>
          <w:rFonts w:ascii="Times New Roman" w:eastAsia="Times New Roman" w:hAnsi="Times New Roman" w:cs="Times New Roman"/>
          <w:sz w:val="20"/>
          <w:szCs w:val="20"/>
          <w:lang w:eastAsia="en-IN"/>
        </w:rPr>
        <w:t xml:space="preserve">, and its fitted form is called </w:t>
      </w:r>
      <w:proofErr w:type="spellStart"/>
      <w:r w:rsidRPr="00D2706E">
        <w:rPr>
          <w:rFonts w:ascii="Courier New" w:eastAsia="Times New Roman" w:hAnsi="Courier New" w:cs="Courier New"/>
          <w:sz w:val="20"/>
          <w:szCs w:val="20"/>
          <w:lang w:eastAsia="en-IN"/>
        </w:rPr>
        <w:t>PipelineModel</w:t>
      </w:r>
      <w:proofErr w:type="spellEnd"/>
      <w:r w:rsidRPr="00D2706E">
        <w:rPr>
          <w:rFonts w:ascii="Times New Roman" w:eastAsia="Times New Roman" w:hAnsi="Times New Roman" w:cs="Times New Roman"/>
          <w:sz w:val="20"/>
          <w:szCs w:val="20"/>
          <w:lang w:eastAsia="en-IN"/>
        </w:rPr>
        <w:t xml:space="preserve"> which is a </w:t>
      </w:r>
      <w:r w:rsidRPr="00D2706E">
        <w:rPr>
          <w:rFonts w:ascii="Courier New" w:eastAsia="Times New Roman" w:hAnsi="Courier New" w:cs="Courier New"/>
          <w:sz w:val="20"/>
          <w:szCs w:val="20"/>
          <w:lang w:eastAsia="en-IN"/>
        </w:rPr>
        <w:t>Transformer</w:t>
      </w:r>
      <w:r w:rsidRPr="00D2706E">
        <w:rPr>
          <w:rFonts w:ascii="Times New Roman" w:eastAsia="Times New Roman" w:hAnsi="Times New Roman" w:cs="Times New Roman"/>
          <w:sz w:val="20"/>
          <w:szCs w:val="20"/>
          <w:lang w:eastAsia="en-IN"/>
        </w:rPr>
        <w:t>.</w:t>
      </w:r>
    </w:p>
    <w:p w14:paraId="071C68B7"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Let’s look at some examples of creating pipelines. We establish a connection and copy some data to Spark:</w:t>
      </w:r>
    </w:p>
    <w:p w14:paraId="67E9F84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library(</w:t>
      </w:r>
      <w:proofErr w:type="spellStart"/>
      <w:r w:rsidRPr="00D2706E">
        <w:rPr>
          <w:rFonts w:ascii="Courier New" w:eastAsia="Times New Roman" w:hAnsi="Courier New" w:cs="Courier New"/>
          <w:sz w:val="20"/>
          <w:szCs w:val="20"/>
          <w:lang w:eastAsia="en-IN"/>
        </w:rPr>
        <w:t>sparklyr</w:t>
      </w:r>
      <w:proofErr w:type="spellEnd"/>
      <w:r w:rsidRPr="00D2706E">
        <w:rPr>
          <w:rFonts w:ascii="Courier New" w:eastAsia="Times New Roman" w:hAnsi="Courier New" w:cs="Courier New"/>
          <w:sz w:val="20"/>
          <w:szCs w:val="20"/>
          <w:lang w:eastAsia="en-IN"/>
        </w:rPr>
        <w:t>)</w:t>
      </w:r>
    </w:p>
    <w:p w14:paraId="15E7177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library(</w:t>
      </w:r>
      <w:proofErr w:type="spellStart"/>
      <w:r w:rsidRPr="00D2706E">
        <w:rPr>
          <w:rFonts w:ascii="Courier New" w:eastAsia="Times New Roman" w:hAnsi="Courier New" w:cs="Courier New"/>
          <w:sz w:val="20"/>
          <w:szCs w:val="20"/>
          <w:lang w:eastAsia="en-IN"/>
        </w:rPr>
        <w:t>dplyr</w:t>
      </w:r>
      <w:proofErr w:type="spellEnd"/>
      <w:r w:rsidRPr="00D2706E">
        <w:rPr>
          <w:rFonts w:ascii="Courier New" w:eastAsia="Times New Roman" w:hAnsi="Courier New" w:cs="Courier New"/>
          <w:sz w:val="20"/>
          <w:szCs w:val="20"/>
          <w:lang w:eastAsia="en-IN"/>
        </w:rPr>
        <w:t>)</w:t>
      </w:r>
    </w:p>
    <w:p w14:paraId="5D7CB96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1779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If needed, install Spark locally via `</w:t>
      </w:r>
      <w:proofErr w:type="spellStart"/>
      <w:r w:rsidRPr="00D2706E">
        <w:rPr>
          <w:rFonts w:ascii="Courier New" w:eastAsia="Times New Roman" w:hAnsi="Courier New" w:cs="Courier New"/>
          <w:sz w:val="20"/>
          <w:szCs w:val="20"/>
          <w:lang w:eastAsia="en-IN"/>
        </w:rPr>
        <w:t>spark_</w:t>
      </w:r>
      <w:proofErr w:type="gramStart"/>
      <w:r w:rsidRPr="00D2706E">
        <w:rPr>
          <w:rFonts w:ascii="Courier New" w:eastAsia="Times New Roman" w:hAnsi="Courier New" w:cs="Courier New"/>
          <w:sz w:val="20"/>
          <w:szCs w:val="20"/>
          <w:lang w:eastAsia="en-IN"/>
        </w:rPr>
        <w:t>install</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p>
    <w:p w14:paraId="28B5A72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spark_</w:t>
      </w:r>
      <w:proofErr w:type="gramStart"/>
      <w:r w:rsidRPr="00D2706E">
        <w:rPr>
          <w:rFonts w:ascii="Courier New" w:eastAsia="Times New Roman" w:hAnsi="Courier New" w:cs="Courier New"/>
          <w:sz w:val="20"/>
          <w:szCs w:val="20"/>
          <w:lang w:eastAsia="en-IN"/>
        </w:rPr>
        <w:t>connect</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master = "local")</w:t>
      </w:r>
    </w:p>
    <w:p w14:paraId="5BDA986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iris_tbl</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copy_</w:t>
      </w:r>
      <w:proofErr w:type="gramStart"/>
      <w:r w:rsidRPr="00D2706E">
        <w:rPr>
          <w:rFonts w:ascii="Courier New" w:eastAsia="Times New Roman" w:hAnsi="Courier New" w:cs="Courier New"/>
          <w:sz w:val="20"/>
          <w:szCs w:val="20"/>
          <w:lang w:eastAsia="en-IN"/>
        </w:rPr>
        <w:t>to</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iris)</w:t>
      </w:r>
    </w:p>
    <w:p w14:paraId="6C1660D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E10B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split</w:t>
      </w:r>
      <w:proofErr w:type="gramEnd"/>
      <w:r w:rsidRPr="00D2706E">
        <w:rPr>
          <w:rFonts w:ascii="Courier New" w:eastAsia="Times New Roman" w:hAnsi="Courier New" w:cs="Courier New"/>
          <w:sz w:val="20"/>
          <w:szCs w:val="20"/>
          <w:lang w:eastAsia="en-IN"/>
        </w:rPr>
        <w:t xml:space="preserve"> the data into train and validation sets</w:t>
      </w:r>
    </w:p>
    <w:p w14:paraId="32250D9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iris_data</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iris_tbl</w:t>
      </w:r>
      <w:proofErr w:type="spellEnd"/>
      <w:r w:rsidRPr="00D2706E">
        <w:rPr>
          <w:rFonts w:ascii="Courier New" w:eastAsia="Times New Roman" w:hAnsi="Courier New" w:cs="Courier New"/>
          <w:sz w:val="20"/>
          <w:szCs w:val="20"/>
          <w:lang w:eastAsia="en-IN"/>
        </w:rPr>
        <w:t xml:space="preserve"> %&gt;%</w:t>
      </w:r>
    </w:p>
    <w:p w14:paraId="5286EEA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sdf_</w:t>
      </w:r>
      <w:proofErr w:type="gramStart"/>
      <w:r w:rsidRPr="00D2706E">
        <w:rPr>
          <w:rFonts w:ascii="Courier New" w:eastAsia="Times New Roman" w:hAnsi="Courier New" w:cs="Courier New"/>
          <w:sz w:val="20"/>
          <w:szCs w:val="20"/>
          <w:lang w:eastAsia="en-IN"/>
        </w:rPr>
        <w:t>partition</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train = 2/3, validation = 1/3, seed = 123)</w:t>
      </w:r>
    </w:p>
    <w:p w14:paraId="1D7F9C73"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Then, we can create a new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with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pipeline</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 xml:space="preserve"> and add stages to it via the </w:t>
      </w:r>
      <w:r w:rsidRPr="00D2706E">
        <w:rPr>
          <w:rFonts w:ascii="Courier New" w:eastAsia="Times New Roman" w:hAnsi="Courier New" w:cs="Courier New"/>
          <w:sz w:val="20"/>
          <w:szCs w:val="20"/>
          <w:lang w:eastAsia="en-IN"/>
        </w:rPr>
        <w:t>%&gt;%</w:t>
      </w:r>
      <w:r w:rsidRPr="00D2706E">
        <w:rPr>
          <w:rFonts w:ascii="Times New Roman" w:eastAsia="Times New Roman" w:hAnsi="Times New Roman" w:cs="Times New Roman"/>
          <w:sz w:val="20"/>
          <w:szCs w:val="20"/>
          <w:lang w:eastAsia="en-IN"/>
        </w:rPr>
        <w:t xml:space="preserve"> operator. Here we also define a transformer using </w:t>
      </w:r>
      <w:proofErr w:type="spellStart"/>
      <w:r w:rsidRPr="00D2706E">
        <w:rPr>
          <w:rFonts w:ascii="Times New Roman" w:eastAsia="Times New Roman" w:hAnsi="Times New Roman" w:cs="Times New Roman"/>
          <w:sz w:val="20"/>
          <w:szCs w:val="20"/>
          <w:lang w:eastAsia="en-IN"/>
        </w:rPr>
        <w:t>dplyr</w:t>
      </w:r>
      <w:proofErr w:type="spellEnd"/>
      <w:r w:rsidRPr="00D2706E">
        <w:rPr>
          <w:rFonts w:ascii="Times New Roman" w:eastAsia="Times New Roman" w:hAnsi="Times New Roman" w:cs="Times New Roman"/>
          <w:sz w:val="20"/>
          <w:szCs w:val="20"/>
          <w:lang w:eastAsia="en-IN"/>
        </w:rPr>
        <w:t xml:space="preserve"> transformations using the newly available </w:t>
      </w:r>
      <w:proofErr w:type="spellStart"/>
      <w:r w:rsidRPr="00D2706E">
        <w:rPr>
          <w:rFonts w:ascii="Courier New" w:eastAsia="Times New Roman" w:hAnsi="Courier New" w:cs="Courier New"/>
          <w:sz w:val="20"/>
          <w:szCs w:val="20"/>
          <w:lang w:eastAsia="en-IN"/>
        </w:rPr>
        <w:t>ft_dplyr_</w:t>
      </w:r>
      <w:proofErr w:type="gramStart"/>
      <w:r w:rsidRPr="00D2706E">
        <w:rPr>
          <w:rFonts w:ascii="Courier New" w:eastAsia="Times New Roman" w:hAnsi="Courier New" w:cs="Courier New"/>
          <w:sz w:val="20"/>
          <w:szCs w:val="20"/>
          <w:lang w:eastAsia="en-IN"/>
        </w:rPr>
        <w:t>transformer</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w:t>
      </w:r>
    </w:p>
    <w:p w14:paraId="43A1985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pipeline &lt;- </w:t>
      </w:r>
      <w:proofErr w:type="spellStart"/>
      <w:r w:rsidRPr="00D2706E">
        <w:rPr>
          <w:rFonts w:ascii="Courier New" w:eastAsia="Times New Roman" w:hAnsi="Courier New" w:cs="Courier New"/>
          <w:sz w:val="20"/>
          <w:szCs w:val="20"/>
          <w:lang w:eastAsia="en-IN"/>
        </w:rPr>
        <w:t>ml_pipeline</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%&gt;%</w:t>
      </w:r>
    </w:p>
    <w:p w14:paraId="295DC35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ft_dplyr_</w:t>
      </w:r>
      <w:proofErr w:type="gramStart"/>
      <w:r w:rsidRPr="00D2706E">
        <w:rPr>
          <w:rFonts w:ascii="Courier New" w:eastAsia="Times New Roman" w:hAnsi="Courier New" w:cs="Courier New"/>
          <w:sz w:val="20"/>
          <w:szCs w:val="20"/>
          <w:lang w:eastAsia="en-IN"/>
        </w:rPr>
        <w:t>transformer</w:t>
      </w:r>
      <w:proofErr w:type="spellEnd"/>
      <w:r w:rsidRPr="00D2706E">
        <w:rPr>
          <w:rFonts w:ascii="Courier New" w:eastAsia="Times New Roman" w:hAnsi="Courier New" w:cs="Courier New"/>
          <w:sz w:val="20"/>
          <w:szCs w:val="20"/>
          <w:lang w:eastAsia="en-IN"/>
        </w:rPr>
        <w:t>(</w:t>
      </w:r>
      <w:proofErr w:type="gramEnd"/>
    </w:p>
    <w:p w14:paraId="0D1B4E2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iris_data$train</w:t>
      </w:r>
      <w:proofErr w:type="spellEnd"/>
      <w:r w:rsidRPr="00D2706E">
        <w:rPr>
          <w:rFonts w:ascii="Courier New" w:eastAsia="Times New Roman" w:hAnsi="Courier New" w:cs="Courier New"/>
          <w:sz w:val="20"/>
          <w:szCs w:val="20"/>
          <w:lang w:eastAsia="en-IN"/>
        </w:rPr>
        <w:t xml:space="preserve"> %&gt;%</w:t>
      </w:r>
    </w:p>
    <w:p w14:paraId="6B92D3F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mutate(</w:t>
      </w:r>
      <w:proofErr w:type="spellStart"/>
      <w:proofErr w:type="gramEnd"/>
      <w:r w:rsidRPr="00D2706E">
        <w:rPr>
          <w:rFonts w:ascii="Courier New" w:eastAsia="Times New Roman" w:hAnsi="Courier New" w:cs="Courier New"/>
          <w:sz w:val="20"/>
          <w:szCs w:val="20"/>
          <w:lang w:eastAsia="en-IN"/>
        </w:rPr>
        <w:t>Sepal_Length</w:t>
      </w:r>
      <w:proofErr w:type="spellEnd"/>
      <w:r w:rsidRPr="00D2706E">
        <w:rPr>
          <w:rFonts w:ascii="Courier New" w:eastAsia="Times New Roman" w:hAnsi="Courier New" w:cs="Courier New"/>
          <w:sz w:val="20"/>
          <w:szCs w:val="20"/>
          <w:lang w:eastAsia="en-IN"/>
        </w:rPr>
        <w:t xml:space="preserve"> = log(</w:t>
      </w:r>
      <w:proofErr w:type="spellStart"/>
      <w:r w:rsidRPr="00D2706E">
        <w:rPr>
          <w:rFonts w:ascii="Courier New" w:eastAsia="Times New Roman" w:hAnsi="Courier New" w:cs="Courier New"/>
          <w:sz w:val="20"/>
          <w:szCs w:val="20"/>
          <w:lang w:eastAsia="en-IN"/>
        </w:rPr>
        <w:t>Sepal_Length</w:t>
      </w:r>
      <w:proofErr w:type="spellEnd"/>
      <w:r w:rsidRPr="00D2706E">
        <w:rPr>
          <w:rFonts w:ascii="Courier New" w:eastAsia="Times New Roman" w:hAnsi="Courier New" w:cs="Courier New"/>
          <w:sz w:val="20"/>
          <w:szCs w:val="20"/>
          <w:lang w:eastAsia="en-IN"/>
        </w:rPr>
        <w:t>),</w:t>
      </w:r>
    </w:p>
    <w:p w14:paraId="7ADA665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Sepal_Width</w:t>
      </w:r>
      <w:proofErr w:type="spellEnd"/>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Sepal_Width</w:t>
      </w:r>
      <w:proofErr w:type="spellEnd"/>
      <w:r w:rsidRPr="00D2706E">
        <w:rPr>
          <w:rFonts w:ascii="Courier New" w:eastAsia="Times New Roman" w:hAnsi="Courier New" w:cs="Courier New"/>
          <w:sz w:val="20"/>
          <w:szCs w:val="20"/>
          <w:lang w:eastAsia="en-IN"/>
        </w:rPr>
        <w:t xml:space="preserve"> ^ 2)</w:t>
      </w:r>
    </w:p>
    <w:p w14:paraId="27963AD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%&gt;%</w:t>
      </w:r>
    </w:p>
    <w:p w14:paraId="495BBBA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lastRenderedPageBreak/>
        <w:t xml:space="preserve">  </w:t>
      </w:r>
      <w:proofErr w:type="spellStart"/>
      <w:r w:rsidRPr="00D2706E">
        <w:rPr>
          <w:rFonts w:ascii="Courier New" w:eastAsia="Times New Roman" w:hAnsi="Courier New" w:cs="Courier New"/>
          <w:sz w:val="20"/>
          <w:szCs w:val="20"/>
          <w:lang w:eastAsia="en-IN"/>
        </w:rPr>
        <w:t>ft_string_</w:t>
      </w:r>
      <w:proofErr w:type="gramStart"/>
      <w:r w:rsidRPr="00D2706E">
        <w:rPr>
          <w:rFonts w:ascii="Courier New" w:eastAsia="Times New Roman" w:hAnsi="Courier New" w:cs="Courier New"/>
          <w:sz w:val="20"/>
          <w:szCs w:val="20"/>
          <w:lang w:eastAsia="en-IN"/>
        </w:rPr>
        <w:t>indexer</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"Species", "label")</w:t>
      </w:r>
    </w:p>
    <w:p w14:paraId="5F3A809B"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pipeline</w:t>
      </w:r>
    </w:p>
    <w:p w14:paraId="6264A81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Pipeline (Estimator) with 2 stages</w:t>
      </w:r>
    </w:p>
    <w:p w14:paraId="4A90E51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
    <w:p w14:paraId="33B0F3A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Stages </w:t>
      </w:r>
    </w:p>
    <w:p w14:paraId="267F264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|--1 </w:t>
      </w:r>
      <w:proofErr w:type="spellStart"/>
      <w:r w:rsidRPr="00D2706E">
        <w:rPr>
          <w:rFonts w:ascii="Courier New" w:eastAsia="Times New Roman" w:hAnsi="Courier New" w:cs="Courier New"/>
          <w:sz w:val="20"/>
          <w:szCs w:val="20"/>
          <w:lang w:eastAsia="en-IN"/>
        </w:rPr>
        <w:t>SQLTransformer</w:t>
      </w:r>
      <w:proofErr w:type="spellEnd"/>
      <w:r w:rsidRPr="00D2706E">
        <w:rPr>
          <w:rFonts w:ascii="Courier New" w:eastAsia="Times New Roman" w:hAnsi="Courier New" w:cs="Courier New"/>
          <w:sz w:val="20"/>
          <w:szCs w:val="20"/>
          <w:lang w:eastAsia="en-IN"/>
        </w:rPr>
        <w:t xml:space="preserve"> (Transformer)</w:t>
      </w:r>
    </w:p>
    <w:p w14:paraId="76EC53D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
    <w:p w14:paraId="635A894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gramStart"/>
      <w:r w:rsidRPr="00D2706E">
        <w:rPr>
          <w:rFonts w:ascii="Courier New" w:eastAsia="Times New Roman" w:hAnsi="Courier New" w:cs="Courier New"/>
          <w:sz w:val="20"/>
          <w:szCs w:val="20"/>
          <w:lang w:eastAsia="en-IN"/>
        </w:rPr>
        <w:t xml:space="preserve">   (</w:t>
      </w:r>
      <w:proofErr w:type="gramEnd"/>
      <w:r w:rsidRPr="00D2706E">
        <w:rPr>
          <w:rFonts w:ascii="Courier New" w:eastAsia="Times New Roman" w:hAnsi="Courier New" w:cs="Courier New"/>
          <w:sz w:val="20"/>
          <w:szCs w:val="20"/>
          <w:lang w:eastAsia="en-IN"/>
        </w:rPr>
        <w:t>Parameters -- Column Names)</w:t>
      </w:r>
    </w:p>
    <w:p w14:paraId="2352090B"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|--2 </w:t>
      </w:r>
      <w:proofErr w:type="spellStart"/>
      <w:r w:rsidRPr="00D2706E">
        <w:rPr>
          <w:rFonts w:ascii="Courier New" w:eastAsia="Times New Roman" w:hAnsi="Courier New" w:cs="Courier New"/>
          <w:sz w:val="20"/>
          <w:szCs w:val="20"/>
          <w:lang w:eastAsia="en-IN"/>
        </w:rPr>
        <w:t>StringIndexer</w:t>
      </w:r>
      <w:proofErr w:type="spellEnd"/>
      <w:r w:rsidRPr="00D2706E">
        <w:rPr>
          <w:rFonts w:ascii="Courier New" w:eastAsia="Times New Roman" w:hAnsi="Courier New" w:cs="Courier New"/>
          <w:sz w:val="20"/>
          <w:szCs w:val="20"/>
          <w:lang w:eastAsia="en-IN"/>
        </w:rPr>
        <w:t xml:space="preserve"> (Estimator)</w:t>
      </w:r>
    </w:p>
    <w:p w14:paraId="1D31BC12"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
    <w:p w14:paraId="1808C68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gramStart"/>
      <w:r w:rsidRPr="00D2706E">
        <w:rPr>
          <w:rFonts w:ascii="Courier New" w:eastAsia="Times New Roman" w:hAnsi="Courier New" w:cs="Courier New"/>
          <w:sz w:val="20"/>
          <w:szCs w:val="20"/>
          <w:lang w:eastAsia="en-IN"/>
        </w:rPr>
        <w:t xml:space="preserve">   (</w:t>
      </w:r>
      <w:proofErr w:type="gramEnd"/>
      <w:r w:rsidRPr="00D2706E">
        <w:rPr>
          <w:rFonts w:ascii="Courier New" w:eastAsia="Times New Roman" w:hAnsi="Courier New" w:cs="Courier New"/>
          <w:sz w:val="20"/>
          <w:szCs w:val="20"/>
          <w:lang w:eastAsia="en-IN"/>
        </w:rPr>
        <w:t>Parameters -- Column Names)</w:t>
      </w:r>
    </w:p>
    <w:p w14:paraId="23B5B1B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input_col</w:t>
      </w:r>
      <w:proofErr w:type="spellEnd"/>
      <w:r w:rsidRPr="00D2706E">
        <w:rPr>
          <w:rFonts w:ascii="Courier New" w:eastAsia="Times New Roman" w:hAnsi="Courier New" w:cs="Courier New"/>
          <w:sz w:val="20"/>
          <w:szCs w:val="20"/>
          <w:lang w:eastAsia="en-IN"/>
        </w:rPr>
        <w:t>: Species</w:t>
      </w:r>
    </w:p>
    <w:p w14:paraId="0C6E9C0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output_col</w:t>
      </w:r>
      <w:proofErr w:type="spellEnd"/>
      <w:r w:rsidRPr="00D2706E">
        <w:rPr>
          <w:rFonts w:ascii="Courier New" w:eastAsia="Times New Roman" w:hAnsi="Courier New" w:cs="Courier New"/>
          <w:sz w:val="20"/>
          <w:szCs w:val="20"/>
          <w:lang w:eastAsia="en-IN"/>
        </w:rPr>
        <w:t>: label</w:t>
      </w:r>
    </w:p>
    <w:p w14:paraId="0A65AD3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gramStart"/>
      <w:r w:rsidRPr="00D2706E">
        <w:rPr>
          <w:rFonts w:ascii="Courier New" w:eastAsia="Times New Roman" w:hAnsi="Courier New" w:cs="Courier New"/>
          <w:sz w:val="20"/>
          <w:szCs w:val="20"/>
          <w:lang w:eastAsia="en-IN"/>
        </w:rPr>
        <w:t xml:space="preserve">   (</w:t>
      </w:r>
      <w:proofErr w:type="gramEnd"/>
      <w:r w:rsidRPr="00D2706E">
        <w:rPr>
          <w:rFonts w:ascii="Courier New" w:eastAsia="Times New Roman" w:hAnsi="Courier New" w:cs="Courier New"/>
          <w:sz w:val="20"/>
          <w:szCs w:val="20"/>
          <w:lang w:eastAsia="en-IN"/>
        </w:rPr>
        <w:t>Parameters)</w:t>
      </w:r>
    </w:p>
    <w:p w14:paraId="79B3C31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handle_invalid</w:t>
      </w:r>
      <w:proofErr w:type="spellEnd"/>
      <w:r w:rsidRPr="00D2706E">
        <w:rPr>
          <w:rFonts w:ascii="Courier New" w:eastAsia="Times New Roman" w:hAnsi="Courier New" w:cs="Courier New"/>
          <w:sz w:val="20"/>
          <w:szCs w:val="20"/>
          <w:lang w:eastAsia="en-IN"/>
        </w:rPr>
        <w:t>: error</w:t>
      </w:r>
    </w:p>
    <w:p w14:paraId="004F4F14"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Under the hood, </w:t>
      </w:r>
      <w:proofErr w:type="spellStart"/>
      <w:r w:rsidRPr="00D2706E">
        <w:rPr>
          <w:rFonts w:ascii="Courier New" w:eastAsia="Times New Roman" w:hAnsi="Courier New" w:cs="Courier New"/>
          <w:sz w:val="20"/>
          <w:szCs w:val="20"/>
          <w:lang w:eastAsia="en-IN"/>
        </w:rPr>
        <w:t>ft_dplyr_</w:t>
      </w:r>
      <w:proofErr w:type="gramStart"/>
      <w:r w:rsidRPr="00D2706E">
        <w:rPr>
          <w:rFonts w:ascii="Courier New" w:eastAsia="Times New Roman" w:hAnsi="Courier New" w:cs="Courier New"/>
          <w:sz w:val="20"/>
          <w:szCs w:val="20"/>
          <w:lang w:eastAsia="en-IN"/>
        </w:rPr>
        <w:t>transformer</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 xml:space="preserve"> extracts the SQL statements associated with the input and creates a Spark </w:t>
      </w:r>
      <w:proofErr w:type="spellStart"/>
      <w:r w:rsidRPr="00D2706E">
        <w:rPr>
          <w:rFonts w:ascii="Courier New" w:eastAsia="Times New Roman" w:hAnsi="Courier New" w:cs="Courier New"/>
          <w:sz w:val="20"/>
          <w:szCs w:val="20"/>
          <w:lang w:eastAsia="en-IN"/>
        </w:rPr>
        <w:t>SQLTransformer</w:t>
      </w:r>
      <w:proofErr w:type="spellEnd"/>
      <w:r w:rsidRPr="00D2706E">
        <w:rPr>
          <w:rFonts w:ascii="Times New Roman" w:eastAsia="Times New Roman" w:hAnsi="Times New Roman" w:cs="Times New Roman"/>
          <w:sz w:val="20"/>
          <w:szCs w:val="20"/>
          <w:lang w:eastAsia="en-IN"/>
        </w:rPr>
        <w:t xml:space="preserve">, which can then be applied to new datasets with the appropriate columns. We now fit the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with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fit</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 xml:space="preserve"> then transform some data using the resulting </w:t>
      </w:r>
      <w:proofErr w:type="spellStart"/>
      <w:r w:rsidRPr="00D2706E">
        <w:rPr>
          <w:rFonts w:ascii="Courier New" w:eastAsia="Times New Roman" w:hAnsi="Courier New" w:cs="Courier New"/>
          <w:sz w:val="20"/>
          <w:szCs w:val="20"/>
          <w:lang w:eastAsia="en-IN"/>
        </w:rPr>
        <w:t>PipelineModel</w:t>
      </w:r>
      <w:proofErr w:type="spellEnd"/>
      <w:r w:rsidRPr="00D2706E">
        <w:rPr>
          <w:rFonts w:ascii="Times New Roman" w:eastAsia="Times New Roman" w:hAnsi="Times New Roman" w:cs="Times New Roman"/>
          <w:sz w:val="20"/>
          <w:szCs w:val="20"/>
          <w:lang w:eastAsia="en-IN"/>
        </w:rPr>
        <w:t xml:space="preserve"> with </w:t>
      </w:r>
      <w:proofErr w:type="spellStart"/>
      <w:r w:rsidRPr="00D2706E">
        <w:rPr>
          <w:rFonts w:ascii="Courier New" w:eastAsia="Times New Roman" w:hAnsi="Courier New" w:cs="Courier New"/>
          <w:sz w:val="20"/>
          <w:szCs w:val="20"/>
          <w:lang w:eastAsia="en-IN"/>
        </w:rPr>
        <w:t>ml_transform</w:t>
      </w:r>
      <w:proofErr w:type="spell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w:t>
      </w:r>
    </w:p>
    <w:p w14:paraId="7D9954F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pipeline_model</w:t>
      </w:r>
      <w:proofErr w:type="spellEnd"/>
      <w:r w:rsidRPr="00D2706E">
        <w:rPr>
          <w:rFonts w:ascii="Courier New" w:eastAsia="Times New Roman" w:hAnsi="Courier New" w:cs="Courier New"/>
          <w:sz w:val="20"/>
          <w:szCs w:val="20"/>
          <w:lang w:eastAsia="en-IN"/>
        </w:rPr>
        <w:t xml:space="preserve"> &lt;- pipeline %&gt;%</w:t>
      </w:r>
    </w:p>
    <w:p w14:paraId="7E5D18A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ml_fit</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iris_data$train</w:t>
      </w:r>
      <w:proofErr w:type="spellEnd"/>
      <w:r w:rsidRPr="00D2706E">
        <w:rPr>
          <w:rFonts w:ascii="Courier New" w:eastAsia="Times New Roman" w:hAnsi="Courier New" w:cs="Courier New"/>
          <w:sz w:val="20"/>
          <w:szCs w:val="20"/>
          <w:lang w:eastAsia="en-IN"/>
        </w:rPr>
        <w:t>)</w:t>
      </w:r>
    </w:p>
    <w:p w14:paraId="54881BE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622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proofErr w:type="gramStart"/>
      <w:r w:rsidRPr="00D2706E">
        <w:rPr>
          <w:rFonts w:ascii="Courier New" w:eastAsia="Times New Roman" w:hAnsi="Courier New" w:cs="Courier New"/>
          <w:sz w:val="20"/>
          <w:szCs w:val="20"/>
          <w:lang w:eastAsia="en-IN"/>
        </w:rPr>
        <w:t>pipeline</w:t>
      </w:r>
      <w:proofErr w:type="gramEnd"/>
      <w:r w:rsidRPr="00D2706E">
        <w:rPr>
          <w:rFonts w:ascii="Courier New" w:eastAsia="Times New Roman" w:hAnsi="Courier New" w:cs="Courier New"/>
          <w:sz w:val="20"/>
          <w:szCs w:val="20"/>
          <w:lang w:eastAsia="en-IN"/>
        </w:rPr>
        <w:t>_model</w:t>
      </w:r>
      <w:proofErr w:type="spellEnd"/>
      <w:r w:rsidRPr="00D2706E">
        <w:rPr>
          <w:rFonts w:ascii="Courier New" w:eastAsia="Times New Roman" w:hAnsi="Courier New" w:cs="Courier New"/>
          <w:sz w:val="20"/>
          <w:szCs w:val="20"/>
          <w:lang w:eastAsia="en-IN"/>
        </w:rPr>
        <w:t xml:space="preserve"> is a transformer</w:t>
      </w:r>
    </w:p>
    <w:p w14:paraId="3155A90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pipeline_model</w:t>
      </w:r>
      <w:proofErr w:type="spellEnd"/>
      <w:r w:rsidRPr="00D2706E">
        <w:rPr>
          <w:rFonts w:ascii="Courier New" w:eastAsia="Times New Roman" w:hAnsi="Courier New" w:cs="Courier New"/>
          <w:sz w:val="20"/>
          <w:szCs w:val="20"/>
          <w:lang w:eastAsia="en-IN"/>
        </w:rPr>
        <w:t xml:space="preserve"> %&gt;%</w:t>
      </w:r>
    </w:p>
    <w:p w14:paraId="3E42B3A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ml_transform</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iris_data$validation</w:t>
      </w:r>
      <w:proofErr w:type="spellEnd"/>
      <w:r w:rsidRPr="00D2706E">
        <w:rPr>
          <w:rFonts w:ascii="Courier New" w:eastAsia="Times New Roman" w:hAnsi="Courier New" w:cs="Courier New"/>
          <w:sz w:val="20"/>
          <w:szCs w:val="20"/>
          <w:lang w:eastAsia="en-IN"/>
        </w:rPr>
        <w:t>) %&gt;%</w:t>
      </w:r>
    </w:p>
    <w:p w14:paraId="1FF40C4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glimpse(</w:t>
      </w:r>
      <w:proofErr w:type="gramEnd"/>
      <w:r w:rsidRPr="00D2706E">
        <w:rPr>
          <w:rFonts w:ascii="Courier New" w:eastAsia="Times New Roman" w:hAnsi="Courier New" w:cs="Courier New"/>
          <w:sz w:val="20"/>
          <w:szCs w:val="20"/>
          <w:lang w:eastAsia="en-IN"/>
        </w:rPr>
        <w:t>)</w:t>
      </w:r>
    </w:p>
    <w:p w14:paraId="7086DE9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Observations</w:t>
      </w:r>
      <w:proofErr w:type="gramStart"/>
      <w:r w:rsidRPr="00D2706E">
        <w:rPr>
          <w:rFonts w:ascii="Courier New" w:eastAsia="Times New Roman" w:hAnsi="Courier New" w:cs="Courier New"/>
          <w:sz w:val="20"/>
          <w:szCs w:val="20"/>
          <w:lang w:eastAsia="en-IN"/>
        </w:rPr>
        <w:t>: ??</w:t>
      </w:r>
      <w:proofErr w:type="gramEnd"/>
    </w:p>
    <w:p w14:paraId="01175EC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Variables: 6</w:t>
      </w:r>
    </w:p>
    <w:p w14:paraId="789B595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Petal_</w:t>
      </w:r>
      <w:proofErr w:type="gramStart"/>
      <w:r w:rsidRPr="00D2706E">
        <w:rPr>
          <w:rFonts w:ascii="Courier New" w:eastAsia="Times New Roman" w:hAnsi="Courier New" w:cs="Courier New"/>
          <w:sz w:val="20"/>
          <w:szCs w:val="20"/>
          <w:lang w:eastAsia="en-IN"/>
        </w:rPr>
        <w:t>Length</w:t>
      </w:r>
      <w:proofErr w:type="spellEnd"/>
      <w:r w:rsidRPr="00D2706E">
        <w:rPr>
          <w:rFonts w:ascii="Courier New" w:eastAsia="Times New Roman" w:hAnsi="Courier New" w:cs="Courier New"/>
          <w:sz w:val="20"/>
          <w:szCs w:val="20"/>
          <w:lang w:eastAsia="en-IN"/>
        </w:rPr>
        <w:t xml:space="preserve">  1.4</w:t>
      </w:r>
      <w:proofErr w:type="gramEnd"/>
      <w:r w:rsidRPr="00D2706E">
        <w:rPr>
          <w:rFonts w:ascii="Courier New" w:eastAsia="Times New Roman" w:hAnsi="Courier New" w:cs="Courier New"/>
          <w:sz w:val="20"/>
          <w:szCs w:val="20"/>
          <w:lang w:eastAsia="en-IN"/>
        </w:rPr>
        <w:t>, 1.3, 1.3, 1.0, 1.6, 1.9, 3.3, 4.5, 1.6, 1.5,...</w:t>
      </w:r>
    </w:p>
    <w:p w14:paraId="7ABF847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Petal_Width</w:t>
      </w:r>
      <w:proofErr w:type="spellEnd"/>
      <w:r w:rsidRPr="00D2706E">
        <w:rPr>
          <w:rFonts w:ascii="Courier New" w:eastAsia="Times New Roman" w:hAnsi="Courier New" w:cs="Courier New"/>
          <w:sz w:val="20"/>
          <w:szCs w:val="20"/>
          <w:lang w:eastAsia="en-IN"/>
        </w:rPr>
        <w:t xml:space="preserve">   0.2, 0.2, 0.2, 0.2, 0.2, 0.2, 1.0, 1.7, 0.2, </w:t>
      </w:r>
      <w:proofErr w:type="gramStart"/>
      <w:r w:rsidRPr="00D2706E">
        <w:rPr>
          <w:rFonts w:ascii="Courier New" w:eastAsia="Times New Roman" w:hAnsi="Courier New" w:cs="Courier New"/>
          <w:sz w:val="20"/>
          <w:szCs w:val="20"/>
          <w:lang w:eastAsia="en-IN"/>
        </w:rPr>
        <w:t>0.2,...</w:t>
      </w:r>
      <w:proofErr w:type="gramEnd"/>
    </w:p>
    <w:p w14:paraId="204AE75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Species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proofErr w:type="gramStart"/>
      <w:r w:rsidRPr="00D2706E">
        <w:rPr>
          <w:rFonts w:ascii="Courier New" w:eastAsia="Times New Roman" w:hAnsi="Courier New" w:cs="Courier New"/>
          <w:sz w:val="20"/>
          <w:szCs w:val="20"/>
          <w:lang w:eastAsia="en-IN"/>
        </w:rPr>
        <w:t>",...</w:t>
      </w:r>
      <w:proofErr w:type="gramEnd"/>
    </w:p>
    <w:p w14:paraId="749A8B9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Sepal_</w:t>
      </w:r>
      <w:proofErr w:type="gramStart"/>
      <w:r w:rsidRPr="00D2706E">
        <w:rPr>
          <w:rFonts w:ascii="Courier New" w:eastAsia="Times New Roman" w:hAnsi="Courier New" w:cs="Courier New"/>
          <w:sz w:val="20"/>
          <w:szCs w:val="20"/>
          <w:lang w:eastAsia="en-IN"/>
        </w:rPr>
        <w:t>Length</w:t>
      </w:r>
      <w:proofErr w:type="spellEnd"/>
      <w:r w:rsidRPr="00D2706E">
        <w:rPr>
          <w:rFonts w:ascii="Courier New" w:eastAsia="Times New Roman" w:hAnsi="Courier New" w:cs="Courier New"/>
          <w:sz w:val="20"/>
          <w:szCs w:val="20"/>
          <w:lang w:eastAsia="en-IN"/>
        </w:rPr>
        <w:t xml:space="preserve">  1.482</w:t>
      </w:r>
      <w:proofErr w:type="gramEnd"/>
      <w:r w:rsidRPr="00D2706E">
        <w:rPr>
          <w:rFonts w:ascii="Courier New" w:eastAsia="Times New Roman" w:hAnsi="Courier New" w:cs="Courier New"/>
          <w:sz w:val="20"/>
          <w:szCs w:val="20"/>
          <w:lang w:eastAsia="en-IN"/>
        </w:rPr>
        <w:t>, 1.482, 1.482, 1.526, 1.548, 1.569, 1.589, ...</w:t>
      </w:r>
    </w:p>
    <w:p w14:paraId="67E8F6A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Sepal_Width</w:t>
      </w:r>
      <w:proofErr w:type="spellEnd"/>
      <w:r w:rsidRPr="00D2706E">
        <w:rPr>
          <w:rFonts w:ascii="Courier New" w:eastAsia="Times New Roman" w:hAnsi="Courier New" w:cs="Courier New"/>
          <w:sz w:val="20"/>
          <w:szCs w:val="20"/>
          <w:lang w:eastAsia="en-IN"/>
        </w:rPr>
        <w:t xml:space="preserve">   8.41, 9.00, 10.24, 12.96, 10.24, 11.56, 5.76, 6.2...</w:t>
      </w:r>
    </w:p>
    <w:p w14:paraId="6F4BD29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label         1, 1, 1, 1, 1, 1, 0, 2, 1, 1, 1, 0, 1, 1, 1, 1, 1...</w:t>
      </w:r>
    </w:p>
    <w:p w14:paraId="4AD9D35A" w14:textId="77777777" w:rsidR="00D2706E" w:rsidRPr="00D2706E" w:rsidRDefault="00D2706E" w:rsidP="00D270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706E">
        <w:rPr>
          <w:rFonts w:ascii="Times New Roman" w:eastAsia="Times New Roman" w:hAnsi="Times New Roman" w:cs="Times New Roman"/>
          <w:b/>
          <w:bCs/>
          <w:sz w:val="27"/>
          <w:szCs w:val="27"/>
          <w:lang w:eastAsia="en-IN"/>
        </w:rPr>
        <w:t xml:space="preserve">A predictive </w:t>
      </w:r>
      <w:proofErr w:type="spellStart"/>
      <w:r w:rsidRPr="00D2706E">
        <w:rPr>
          <w:rFonts w:ascii="Times New Roman" w:eastAsia="Times New Roman" w:hAnsi="Times New Roman" w:cs="Times New Roman"/>
          <w:b/>
          <w:bCs/>
          <w:sz w:val="27"/>
          <w:szCs w:val="27"/>
          <w:lang w:eastAsia="en-IN"/>
        </w:rPr>
        <w:t>modeling</w:t>
      </w:r>
      <w:proofErr w:type="spellEnd"/>
      <w:r w:rsidRPr="00D2706E">
        <w:rPr>
          <w:rFonts w:ascii="Times New Roman" w:eastAsia="Times New Roman" w:hAnsi="Times New Roman" w:cs="Times New Roman"/>
          <w:b/>
          <w:bCs/>
          <w:sz w:val="27"/>
          <w:szCs w:val="27"/>
          <w:lang w:eastAsia="en-IN"/>
        </w:rPr>
        <w:t xml:space="preserve"> </w:t>
      </w:r>
      <w:proofErr w:type="gramStart"/>
      <w:r w:rsidRPr="00D2706E">
        <w:rPr>
          <w:rFonts w:ascii="Times New Roman" w:eastAsia="Times New Roman" w:hAnsi="Times New Roman" w:cs="Times New Roman"/>
          <w:b/>
          <w:bCs/>
          <w:sz w:val="27"/>
          <w:szCs w:val="27"/>
          <w:lang w:eastAsia="en-IN"/>
        </w:rPr>
        <w:t>pipeline</w:t>
      </w:r>
      <w:proofErr w:type="gramEnd"/>
    </w:p>
    <w:p w14:paraId="218DF30C"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Now, let’s try to build a classification pipeline on the </w:t>
      </w:r>
      <w:r w:rsidRPr="00D2706E">
        <w:rPr>
          <w:rFonts w:ascii="Courier New" w:eastAsia="Times New Roman" w:hAnsi="Courier New" w:cs="Courier New"/>
          <w:sz w:val="20"/>
          <w:szCs w:val="20"/>
          <w:lang w:eastAsia="en-IN"/>
        </w:rPr>
        <w:t>iris</w:t>
      </w:r>
      <w:r w:rsidRPr="00D2706E">
        <w:rPr>
          <w:rFonts w:ascii="Times New Roman" w:eastAsia="Times New Roman" w:hAnsi="Times New Roman" w:cs="Times New Roman"/>
          <w:sz w:val="20"/>
          <w:szCs w:val="20"/>
          <w:lang w:eastAsia="en-IN"/>
        </w:rPr>
        <w:t xml:space="preserve"> dataset.</w:t>
      </w:r>
    </w:p>
    <w:p w14:paraId="5DB1D48C"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Spark ML algorithms require that the label column be encoded as numeric and predictor columns be encoded as one vector column. We’ll build on the pipeline we created in the previous section, where we have already included a </w:t>
      </w:r>
      <w:proofErr w:type="spellStart"/>
      <w:r w:rsidRPr="00D2706E">
        <w:rPr>
          <w:rFonts w:ascii="Courier New" w:eastAsia="Times New Roman" w:hAnsi="Courier New" w:cs="Courier New"/>
          <w:sz w:val="20"/>
          <w:szCs w:val="20"/>
          <w:lang w:eastAsia="en-IN"/>
        </w:rPr>
        <w:t>StringIndexer</w:t>
      </w:r>
      <w:proofErr w:type="spellEnd"/>
      <w:r w:rsidRPr="00D2706E">
        <w:rPr>
          <w:rFonts w:ascii="Times New Roman" w:eastAsia="Times New Roman" w:hAnsi="Times New Roman" w:cs="Times New Roman"/>
          <w:sz w:val="20"/>
          <w:szCs w:val="20"/>
          <w:lang w:eastAsia="en-IN"/>
        </w:rPr>
        <w:t xml:space="preserve"> stage to encode the label column.</w:t>
      </w:r>
    </w:p>
    <w:p w14:paraId="0A33D9C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define</w:t>
      </w:r>
      <w:proofErr w:type="gramEnd"/>
      <w:r w:rsidRPr="00D2706E">
        <w:rPr>
          <w:rFonts w:ascii="Courier New" w:eastAsia="Times New Roman" w:hAnsi="Courier New" w:cs="Courier New"/>
          <w:sz w:val="20"/>
          <w:szCs w:val="20"/>
          <w:lang w:eastAsia="en-IN"/>
        </w:rPr>
        <w:t xml:space="preserve"> stages</w:t>
      </w:r>
    </w:p>
    <w:p w14:paraId="02355AE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proofErr w:type="gramStart"/>
      <w:r w:rsidRPr="00D2706E">
        <w:rPr>
          <w:rFonts w:ascii="Courier New" w:eastAsia="Times New Roman" w:hAnsi="Courier New" w:cs="Courier New"/>
          <w:sz w:val="20"/>
          <w:szCs w:val="20"/>
          <w:lang w:eastAsia="en-IN"/>
        </w:rPr>
        <w:t>vector</w:t>
      </w:r>
      <w:proofErr w:type="gramEnd"/>
      <w:r w:rsidRPr="00D2706E">
        <w:rPr>
          <w:rFonts w:ascii="Courier New" w:eastAsia="Times New Roman" w:hAnsi="Courier New" w:cs="Courier New"/>
          <w:sz w:val="20"/>
          <w:szCs w:val="20"/>
          <w:lang w:eastAsia="en-IN"/>
        </w:rPr>
        <w:t>_assember</w:t>
      </w:r>
      <w:proofErr w:type="spellEnd"/>
      <w:r w:rsidRPr="00D2706E">
        <w:rPr>
          <w:rFonts w:ascii="Courier New" w:eastAsia="Times New Roman" w:hAnsi="Courier New" w:cs="Courier New"/>
          <w:sz w:val="20"/>
          <w:szCs w:val="20"/>
          <w:lang w:eastAsia="en-IN"/>
        </w:rPr>
        <w:t xml:space="preserve"> will concatenate the predictor columns into one vector column</w:t>
      </w:r>
    </w:p>
    <w:p w14:paraId="53ECA2E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vector_assembler</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ft_vector_</w:t>
      </w:r>
      <w:proofErr w:type="gramStart"/>
      <w:r w:rsidRPr="00D2706E">
        <w:rPr>
          <w:rFonts w:ascii="Courier New" w:eastAsia="Times New Roman" w:hAnsi="Courier New" w:cs="Courier New"/>
          <w:sz w:val="20"/>
          <w:szCs w:val="20"/>
          <w:lang w:eastAsia="en-IN"/>
        </w:rPr>
        <w:t>assembler</w:t>
      </w:r>
      <w:proofErr w:type="spellEnd"/>
      <w:r w:rsidRPr="00D2706E">
        <w:rPr>
          <w:rFonts w:ascii="Courier New" w:eastAsia="Times New Roman" w:hAnsi="Courier New" w:cs="Courier New"/>
          <w:sz w:val="20"/>
          <w:szCs w:val="20"/>
          <w:lang w:eastAsia="en-IN"/>
        </w:rPr>
        <w:t>(</w:t>
      </w:r>
      <w:proofErr w:type="gramEnd"/>
    </w:p>
    <w:p w14:paraId="3831B1F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xml:space="preserve">, </w:t>
      </w:r>
    </w:p>
    <w:p w14:paraId="65841C0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input_cols</w:t>
      </w:r>
      <w:proofErr w:type="spellEnd"/>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setdiff</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colnames</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iris_data$train</w:t>
      </w:r>
      <w:proofErr w:type="spellEnd"/>
      <w:r w:rsidRPr="00D2706E">
        <w:rPr>
          <w:rFonts w:ascii="Courier New" w:eastAsia="Times New Roman" w:hAnsi="Courier New" w:cs="Courier New"/>
          <w:sz w:val="20"/>
          <w:szCs w:val="20"/>
          <w:lang w:eastAsia="en-IN"/>
        </w:rPr>
        <w:t xml:space="preserve">), "Species"), </w:t>
      </w:r>
    </w:p>
    <w:p w14:paraId="183327B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output_col</w:t>
      </w:r>
      <w:proofErr w:type="spellEnd"/>
      <w:r w:rsidRPr="00D2706E">
        <w:rPr>
          <w:rFonts w:ascii="Courier New" w:eastAsia="Times New Roman" w:hAnsi="Courier New" w:cs="Courier New"/>
          <w:sz w:val="20"/>
          <w:szCs w:val="20"/>
          <w:lang w:eastAsia="en-IN"/>
        </w:rPr>
        <w:t xml:space="preserve"> = "features"</w:t>
      </w:r>
    </w:p>
    <w:p w14:paraId="7D872052"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
    <w:p w14:paraId="43EFD44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logistic_regression</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ml_logistic_regression</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w:t>
      </w:r>
    </w:p>
    <w:p w14:paraId="62AEEC8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4B6E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obtain</w:t>
      </w:r>
      <w:proofErr w:type="gramEnd"/>
      <w:r w:rsidRPr="00D2706E">
        <w:rPr>
          <w:rFonts w:ascii="Courier New" w:eastAsia="Times New Roman" w:hAnsi="Courier New" w:cs="Courier New"/>
          <w:sz w:val="20"/>
          <w:szCs w:val="20"/>
          <w:lang w:eastAsia="en-IN"/>
        </w:rPr>
        <w:t xml:space="preserve"> the labels from the fitted </w:t>
      </w:r>
      <w:proofErr w:type="spellStart"/>
      <w:r w:rsidRPr="00D2706E">
        <w:rPr>
          <w:rFonts w:ascii="Courier New" w:eastAsia="Times New Roman" w:hAnsi="Courier New" w:cs="Courier New"/>
          <w:sz w:val="20"/>
          <w:szCs w:val="20"/>
          <w:lang w:eastAsia="en-IN"/>
        </w:rPr>
        <w:t>StringIndexerModel</w:t>
      </w:r>
      <w:proofErr w:type="spellEnd"/>
    </w:p>
    <w:p w14:paraId="0ED8CCA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labels &lt;- </w:t>
      </w:r>
      <w:proofErr w:type="spellStart"/>
      <w:r w:rsidRPr="00D2706E">
        <w:rPr>
          <w:rFonts w:ascii="Courier New" w:eastAsia="Times New Roman" w:hAnsi="Courier New" w:cs="Courier New"/>
          <w:sz w:val="20"/>
          <w:szCs w:val="20"/>
          <w:lang w:eastAsia="en-IN"/>
        </w:rPr>
        <w:t>pipeline_model</w:t>
      </w:r>
      <w:proofErr w:type="spellEnd"/>
      <w:r w:rsidRPr="00D2706E">
        <w:rPr>
          <w:rFonts w:ascii="Courier New" w:eastAsia="Times New Roman" w:hAnsi="Courier New" w:cs="Courier New"/>
          <w:sz w:val="20"/>
          <w:szCs w:val="20"/>
          <w:lang w:eastAsia="en-IN"/>
        </w:rPr>
        <w:t xml:space="preserve"> %&gt;%</w:t>
      </w:r>
    </w:p>
    <w:p w14:paraId="2E2FE05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ml_stage</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string_indexer</w:t>
      </w:r>
      <w:proofErr w:type="spellEnd"/>
      <w:r w:rsidRPr="00D2706E">
        <w:rPr>
          <w:rFonts w:ascii="Courier New" w:eastAsia="Times New Roman" w:hAnsi="Courier New" w:cs="Courier New"/>
          <w:sz w:val="20"/>
          <w:szCs w:val="20"/>
          <w:lang w:eastAsia="en-IN"/>
        </w:rPr>
        <w:t>") %&gt;%</w:t>
      </w:r>
    </w:p>
    <w:p w14:paraId="7DBE098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labels</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p>
    <w:p w14:paraId="7E80420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2EDF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IndexToString</w:t>
      </w:r>
      <w:proofErr w:type="spellEnd"/>
      <w:r w:rsidRPr="00D2706E">
        <w:rPr>
          <w:rFonts w:ascii="Courier New" w:eastAsia="Times New Roman" w:hAnsi="Courier New" w:cs="Courier New"/>
          <w:sz w:val="20"/>
          <w:szCs w:val="20"/>
          <w:lang w:eastAsia="en-IN"/>
        </w:rPr>
        <w:t xml:space="preserve"> will convert the predicted numeric values back to class labels</w:t>
      </w:r>
    </w:p>
    <w:p w14:paraId="6920500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index_to_string</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ft_index_to_</w:t>
      </w:r>
      <w:proofErr w:type="gramStart"/>
      <w:r w:rsidRPr="00D2706E">
        <w:rPr>
          <w:rFonts w:ascii="Courier New" w:eastAsia="Times New Roman" w:hAnsi="Courier New" w:cs="Courier New"/>
          <w:sz w:val="20"/>
          <w:szCs w:val="20"/>
          <w:lang w:eastAsia="en-IN"/>
        </w:rPr>
        <w:t>string</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"prediction", "</w:t>
      </w:r>
      <w:proofErr w:type="spellStart"/>
      <w:r w:rsidRPr="00D2706E">
        <w:rPr>
          <w:rFonts w:ascii="Courier New" w:eastAsia="Times New Roman" w:hAnsi="Courier New" w:cs="Courier New"/>
          <w:sz w:val="20"/>
          <w:szCs w:val="20"/>
          <w:lang w:eastAsia="en-IN"/>
        </w:rPr>
        <w:t>predicted_label</w:t>
      </w:r>
      <w:proofErr w:type="spellEnd"/>
      <w:r w:rsidRPr="00D2706E">
        <w:rPr>
          <w:rFonts w:ascii="Courier New" w:eastAsia="Times New Roman" w:hAnsi="Courier New" w:cs="Courier New"/>
          <w:sz w:val="20"/>
          <w:szCs w:val="20"/>
          <w:lang w:eastAsia="en-IN"/>
        </w:rPr>
        <w:t xml:space="preserve">", </w:t>
      </w:r>
    </w:p>
    <w:p w14:paraId="17AB364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labels = labels)</w:t>
      </w:r>
    </w:p>
    <w:p w14:paraId="1E4ED0F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32E8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construct</w:t>
      </w:r>
      <w:proofErr w:type="gramEnd"/>
      <w:r w:rsidRPr="00D2706E">
        <w:rPr>
          <w:rFonts w:ascii="Courier New" w:eastAsia="Times New Roman" w:hAnsi="Courier New" w:cs="Courier New"/>
          <w:sz w:val="20"/>
          <w:szCs w:val="20"/>
          <w:lang w:eastAsia="en-IN"/>
        </w:rPr>
        <w:t xml:space="preserve"> a pipeline with these stages</w:t>
      </w:r>
    </w:p>
    <w:p w14:paraId="050DD87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prediction_pipeline</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pipeline</w:t>
      </w:r>
      <w:proofErr w:type="spellEnd"/>
      <w:r w:rsidRPr="00D2706E">
        <w:rPr>
          <w:rFonts w:ascii="Courier New" w:eastAsia="Times New Roman" w:hAnsi="Courier New" w:cs="Courier New"/>
          <w:sz w:val="20"/>
          <w:szCs w:val="20"/>
          <w:lang w:eastAsia="en-IN"/>
        </w:rPr>
        <w:t>(</w:t>
      </w:r>
      <w:proofErr w:type="gramEnd"/>
    </w:p>
    <w:p w14:paraId="7F36807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pipeline, # pipeline from previous section</w:t>
      </w:r>
    </w:p>
    <w:p w14:paraId="68EAF4E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vector_assembler</w:t>
      </w:r>
      <w:proofErr w:type="spellEnd"/>
      <w:r w:rsidRPr="00D2706E">
        <w:rPr>
          <w:rFonts w:ascii="Courier New" w:eastAsia="Times New Roman" w:hAnsi="Courier New" w:cs="Courier New"/>
          <w:sz w:val="20"/>
          <w:szCs w:val="20"/>
          <w:lang w:eastAsia="en-IN"/>
        </w:rPr>
        <w:t xml:space="preserve">, </w:t>
      </w:r>
    </w:p>
    <w:p w14:paraId="18C2FBA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logistic_regression</w:t>
      </w:r>
      <w:proofErr w:type="spellEnd"/>
      <w:r w:rsidRPr="00D2706E">
        <w:rPr>
          <w:rFonts w:ascii="Courier New" w:eastAsia="Times New Roman" w:hAnsi="Courier New" w:cs="Courier New"/>
          <w:sz w:val="20"/>
          <w:szCs w:val="20"/>
          <w:lang w:eastAsia="en-IN"/>
        </w:rPr>
        <w:t>,</w:t>
      </w:r>
    </w:p>
    <w:p w14:paraId="0B3CB0B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index_to_string</w:t>
      </w:r>
      <w:proofErr w:type="spellEnd"/>
    </w:p>
    <w:p w14:paraId="3254837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
    <w:p w14:paraId="6F45744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9C8A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fit</w:t>
      </w:r>
      <w:proofErr w:type="gramEnd"/>
      <w:r w:rsidRPr="00D2706E">
        <w:rPr>
          <w:rFonts w:ascii="Courier New" w:eastAsia="Times New Roman" w:hAnsi="Courier New" w:cs="Courier New"/>
          <w:sz w:val="20"/>
          <w:szCs w:val="20"/>
          <w:lang w:eastAsia="en-IN"/>
        </w:rPr>
        <w:t xml:space="preserve"> to data and make some predictions</w:t>
      </w:r>
    </w:p>
    <w:p w14:paraId="7EE30C1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prediction_model</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prediction_pipeline</w:t>
      </w:r>
      <w:proofErr w:type="spellEnd"/>
      <w:r w:rsidRPr="00D2706E">
        <w:rPr>
          <w:rFonts w:ascii="Courier New" w:eastAsia="Times New Roman" w:hAnsi="Courier New" w:cs="Courier New"/>
          <w:sz w:val="20"/>
          <w:szCs w:val="20"/>
          <w:lang w:eastAsia="en-IN"/>
        </w:rPr>
        <w:t xml:space="preserve"> %&gt;%</w:t>
      </w:r>
    </w:p>
    <w:p w14:paraId="67550B9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ml_fit</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iris_data$train</w:t>
      </w:r>
      <w:proofErr w:type="spellEnd"/>
      <w:r w:rsidRPr="00D2706E">
        <w:rPr>
          <w:rFonts w:ascii="Courier New" w:eastAsia="Times New Roman" w:hAnsi="Courier New" w:cs="Courier New"/>
          <w:sz w:val="20"/>
          <w:szCs w:val="20"/>
          <w:lang w:eastAsia="en-IN"/>
        </w:rPr>
        <w:t>)</w:t>
      </w:r>
    </w:p>
    <w:p w14:paraId="44AA129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predictions &lt;- </w:t>
      </w:r>
      <w:proofErr w:type="spellStart"/>
      <w:r w:rsidRPr="00D2706E">
        <w:rPr>
          <w:rFonts w:ascii="Courier New" w:eastAsia="Times New Roman" w:hAnsi="Courier New" w:cs="Courier New"/>
          <w:sz w:val="20"/>
          <w:szCs w:val="20"/>
          <w:lang w:eastAsia="en-IN"/>
        </w:rPr>
        <w:t>prediction_model</w:t>
      </w:r>
      <w:proofErr w:type="spellEnd"/>
      <w:r w:rsidRPr="00D2706E">
        <w:rPr>
          <w:rFonts w:ascii="Courier New" w:eastAsia="Times New Roman" w:hAnsi="Courier New" w:cs="Courier New"/>
          <w:sz w:val="20"/>
          <w:szCs w:val="20"/>
          <w:lang w:eastAsia="en-IN"/>
        </w:rPr>
        <w:t xml:space="preserve"> %&gt;%</w:t>
      </w:r>
    </w:p>
    <w:p w14:paraId="4B98254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ml_transform</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iris_data$validation</w:t>
      </w:r>
      <w:proofErr w:type="spellEnd"/>
      <w:r w:rsidRPr="00D2706E">
        <w:rPr>
          <w:rFonts w:ascii="Courier New" w:eastAsia="Times New Roman" w:hAnsi="Courier New" w:cs="Courier New"/>
          <w:sz w:val="20"/>
          <w:szCs w:val="20"/>
          <w:lang w:eastAsia="en-IN"/>
        </w:rPr>
        <w:t>)</w:t>
      </w:r>
    </w:p>
    <w:p w14:paraId="26DB5A1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predictions %&gt;%</w:t>
      </w:r>
    </w:p>
    <w:p w14:paraId="481B9512"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select(</w:t>
      </w:r>
      <w:proofErr w:type="gramEnd"/>
      <w:r w:rsidRPr="00D2706E">
        <w:rPr>
          <w:rFonts w:ascii="Courier New" w:eastAsia="Times New Roman" w:hAnsi="Courier New" w:cs="Courier New"/>
          <w:sz w:val="20"/>
          <w:szCs w:val="20"/>
          <w:lang w:eastAsia="en-IN"/>
        </w:rPr>
        <w:t xml:space="preserve">Species, </w:t>
      </w:r>
      <w:proofErr w:type="spellStart"/>
      <w:r w:rsidRPr="00D2706E">
        <w:rPr>
          <w:rFonts w:ascii="Courier New" w:eastAsia="Times New Roman" w:hAnsi="Courier New" w:cs="Courier New"/>
          <w:sz w:val="20"/>
          <w:szCs w:val="20"/>
          <w:lang w:eastAsia="en-IN"/>
        </w:rPr>
        <w:t>label:predicted_label</w:t>
      </w:r>
      <w:proofErr w:type="spellEnd"/>
      <w:r w:rsidRPr="00D2706E">
        <w:rPr>
          <w:rFonts w:ascii="Courier New" w:eastAsia="Times New Roman" w:hAnsi="Courier New" w:cs="Courier New"/>
          <w:sz w:val="20"/>
          <w:szCs w:val="20"/>
          <w:lang w:eastAsia="en-IN"/>
        </w:rPr>
        <w:t>) %&gt;%</w:t>
      </w:r>
    </w:p>
    <w:p w14:paraId="6532AB4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glimpse(</w:t>
      </w:r>
      <w:proofErr w:type="gramEnd"/>
      <w:r w:rsidRPr="00D2706E">
        <w:rPr>
          <w:rFonts w:ascii="Courier New" w:eastAsia="Times New Roman" w:hAnsi="Courier New" w:cs="Courier New"/>
          <w:sz w:val="20"/>
          <w:szCs w:val="20"/>
          <w:lang w:eastAsia="en-IN"/>
        </w:rPr>
        <w:t>)</w:t>
      </w:r>
    </w:p>
    <w:p w14:paraId="63E1B78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Observations</w:t>
      </w:r>
      <w:proofErr w:type="gramStart"/>
      <w:r w:rsidRPr="00D2706E">
        <w:rPr>
          <w:rFonts w:ascii="Courier New" w:eastAsia="Times New Roman" w:hAnsi="Courier New" w:cs="Courier New"/>
          <w:sz w:val="20"/>
          <w:szCs w:val="20"/>
          <w:lang w:eastAsia="en-IN"/>
        </w:rPr>
        <w:t>: ??</w:t>
      </w:r>
      <w:proofErr w:type="gramEnd"/>
    </w:p>
    <w:p w14:paraId="654AB61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Variables: 7</w:t>
      </w:r>
    </w:p>
    <w:p w14:paraId="7E38A0D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Species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w:t>
      </w:r>
      <w:proofErr w:type="spellEnd"/>
      <w:r w:rsidRPr="00D2706E">
        <w:rPr>
          <w:rFonts w:ascii="Courier New" w:eastAsia="Times New Roman" w:hAnsi="Courier New" w:cs="Courier New"/>
          <w:sz w:val="20"/>
          <w:szCs w:val="20"/>
          <w:lang w:eastAsia="en-IN"/>
        </w:rPr>
        <w:t>...</w:t>
      </w:r>
    </w:p>
    <w:p w14:paraId="5D7E538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label            1, 1, 1, 1, 1, 1, 0, 2, 1, 1, 1, 0, 1, 1, 1, 1...</w:t>
      </w:r>
    </w:p>
    <w:p w14:paraId="5258628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features      </w:t>
      </w:r>
      <w:proofErr w:type="gramStart"/>
      <w:r w:rsidRPr="00D2706E">
        <w:rPr>
          <w:rFonts w:ascii="Courier New" w:eastAsia="Times New Roman" w:hAnsi="Courier New" w:cs="Courier New"/>
          <w:sz w:val="20"/>
          <w:szCs w:val="20"/>
          <w:lang w:eastAsia="en-IN"/>
        </w:rPr>
        <w:t xml:space="preserve">   [</w:t>
      </w:r>
      <w:proofErr w:type="gramEnd"/>
      <w:r w:rsidRPr="00D2706E">
        <w:rPr>
          <w:rFonts w:ascii="Courier New" w:eastAsia="Times New Roman" w:hAnsi="Courier New" w:cs="Courier New"/>
          <w:sz w:val="20"/>
          <w:szCs w:val="20"/>
          <w:lang w:eastAsia="en-IN"/>
        </w:rPr>
        <w:t>&lt;1.482, 8.410, 1.400, 0.200&gt;, &lt;1.482, 9.000,...</w:t>
      </w:r>
    </w:p>
    <w:p w14:paraId="23C7A24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rawPrediction</w:t>
      </w:r>
      <w:proofErr w:type="spellEnd"/>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 xml:space="preserve">   [</w:t>
      </w:r>
      <w:proofErr w:type="gramEnd"/>
      <w:r w:rsidRPr="00D2706E">
        <w:rPr>
          <w:rFonts w:ascii="Courier New" w:eastAsia="Times New Roman" w:hAnsi="Courier New" w:cs="Courier New"/>
          <w:sz w:val="20"/>
          <w:szCs w:val="20"/>
          <w:lang w:eastAsia="en-IN"/>
        </w:rPr>
        <w:t>&lt;-67.48, 2170.98, -2103.49&gt;, &lt;-124.4, 2365.8...</w:t>
      </w:r>
    </w:p>
    <w:p w14:paraId="3CA8D56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probability   </w:t>
      </w:r>
      <w:proofErr w:type="gramStart"/>
      <w:r w:rsidRPr="00D2706E">
        <w:rPr>
          <w:rFonts w:ascii="Courier New" w:eastAsia="Times New Roman" w:hAnsi="Courier New" w:cs="Courier New"/>
          <w:sz w:val="20"/>
          <w:szCs w:val="20"/>
          <w:lang w:eastAsia="en-IN"/>
        </w:rPr>
        <w:t xml:space="preserve">   [</w:t>
      </w:r>
      <w:proofErr w:type="gramEnd"/>
      <w:r w:rsidRPr="00D2706E">
        <w:rPr>
          <w:rFonts w:ascii="Courier New" w:eastAsia="Times New Roman" w:hAnsi="Courier New" w:cs="Courier New"/>
          <w:sz w:val="20"/>
          <w:szCs w:val="20"/>
          <w:lang w:eastAsia="en-IN"/>
        </w:rPr>
        <w:t>&lt;0, 1, 0&gt;, &lt;0, 1, 0&gt;, &lt;0, 1, 0&gt;, &lt;0, 1, 0&gt;, ...</w:t>
      </w:r>
    </w:p>
    <w:p w14:paraId="340FD44B"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prediction       1, 1, 1, 1, 1, 1, 0, 2, 1, 1, 1, 0, 1, 1, 1, 1...</w:t>
      </w:r>
    </w:p>
    <w:p w14:paraId="5E500F1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predicted_</w:t>
      </w:r>
      <w:proofErr w:type="gramStart"/>
      <w:r w:rsidRPr="00D2706E">
        <w:rPr>
          <w:rFonts w:ascii="Courier New" w:eastAsia="Times New Roman" w:hAnsi="Courier New" w:cs="Courier New"/>
          <w:sz w:val="20"/>
          <w:szCs w:val="20"/>
          <w:lang w:eastAsia="en-IN"/>
        </w:rPr>
        <w:t>label</w:t>
      </w:r>
      <w:proofErr w:type="spellEnd"/>
      <w:r w:rsidRPr="00D2706E">
        <w:rPr>
          <w:rFonts w:ascii="Courier New" w:eastAsia="Times New Roman" w:hAnsi="Courier New" w:cs="Courier New"/>
          <w:sz w:val="20"/>
          <w:szCs w:val="20"/>
          <w:lang w:eastAsia="en-IN"/>
        </w:rPr>
        <w:t xml:space="preserve">  "</w:t>
      </w:r>
      <w:proofErr w:type="spellStart"/>
      <w:proofErr w:type="gramEnd"/>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setosa</w:t>
      </w:r>
      <w:proofErr w:type="spellEnd"/>
      <w:r w:rsidRPr="00D2706E">
        <w:rPr>
          <w:rFonts w:ascii="Courier New" w:eastAsia="Times New Roman" w:hAnsi="Courier New" w:cs="Courier New"/>
          <w:sz w:val="20"/>
          <w:szCs w:val="20"/>
          <w:lang w:eastAsia="en-IN"/>
        </w:rPr>
        <w:t>", "</w:t>
      </w:r>
      <w:proofErr w:type="spellStart"/>
      <w:r w:rsidRPr="00D2706E">
        <w:rPr>
          <w:rFonts w:ascii="Courier New" w:eastAsia="Times New Roman" w:hAnsi="Courier New" w:cs="Courier New"/>
          <w:sz w:val="20"/>
          <w:szCs w:val="20"/>
          <w:lang w:eastAsia="en-IN"/>
        </w:rPr>
        <w:t>setos</w:t>
      </w:r>
      <w:proofErr w:type="spellEnd"/>
      <w:r w:rsidRPr="00D2706E">
        <w:rPr>
          <w:rFonts w:ascii="Courier New" w:eastAsia="Times New Roman" w:hAnsi="Courier New" w:cs="Courier New"/>
          <w:sz w:val="20"/>
          <w:szCs w:val="20"/>
          <w:lang w:eastAsia="en-IN"/>
        </w:rPr>
        <w:t>...</w:t>
      </w:r>
    </w:p>
    <w:p w14:paraId="4060015B" w14:textId="77777777" w:rsidR="00D2706E" w:rsidRPr="00D2706E" w:rsidRDefault="00D2706E" w:rsidP="00D270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706E">
        <w:rPr>
          <w:rFonts w:ascii="Times New Roman" w:eastAsia="Times New Roman" w:hAnsi="Times New Roman" w:cs="Times New Roman"/>
          <w:b/>
          <w:bCs/>
          <w:sz w:val="27"/>
          <w:szCs w:val="27"/>
          <w:lang w:eastAsia="en-IN"/>
        </w:rPr>
        <w:t>Model persistence</w:t>
      </w:r>
    </w:p>
    <w:p w14:paraId="3E20E0A4"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Another benefit of pipelines is reusability across </w:t>
      </w:r>
      <w:proofErr w:type="spellStart"/>
      <w:r w:rsidRPr="00D2706E">
        <w:rPr>
          <w:rFonts w:ascii="Times New Roman" w:eastAsia="Times New Roman" w:hAnsi="Times New Roman" w:cs="Times New Roman"/>
          <w:sz w:val="20"/>
          <w:szCs w:val="20"/>
          <w:lang w:eastAsia="en-IN"/>
        </w:rPr>
        <w:t>programing</w:t>
      </w:r>
      <w:proofErr w:type="spellEnd"/>
      <w:r w:rsidRPr="00D2706E">
        <w:rPr>
          <w:rFonts w:ascii="Times New Roman" w:eastAsia="Times New Roman" w:hAnsi="Times New Roman" w:cs="Times New Roman"/>
          <w:sz w:val="20"/>
          <w:szCs w:val="20"/>
          <w:lang w:eastAsia="en-IN"/>
        </w:rPr>
        <w:t xml:space="preserve"> languages and easy deployment to production. We can save a pipeline from R as follows:</w:t>
      </w:r>
    </w:p>
    <w:p w14:paraId="0E56D29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save</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prediction_model</w:t>
      </w:r>
      <w:proofErr w:type="spellEnd"/>
      <w:r w:rsidRPr="00D2706E">
        <w:rPr>
          <w:rFonts w:ascii="Courier New" w:eastAsia="Times New Roman" w:hAnsi="Courier New" w:cs="Courier New"/>
          <w:sz w:val="20"/>
          <w:szCs w:val="20"/>
          <w:lang w:eastAsia="en-IN"/>
        </w:rPr>
        <w:t>, "path/to/</w:t>
      </w:r>
      <w:proofErr w:type="spellStart"/>
      <w:r w:rsidRPr="00D2706E">
        <w:rPr>
          <w:rFonts w:ascii="Courier New" w:eastAsia="Times New Roman" w:hAnsi="Courier New" w:cs="Courier New"/>
          <w:sz w:val="20"/>
          <w:szCs w:val="20"/>
          <w:lang w:eastAsia="en-IN"/>
        </w:rPr>
        <w:t>prediction_model</w:t>
      </w:r>
      <w:proofErr w:type="spellEnd"/>
      <w:r w:rsidRPr="00D2706E">
        <w:rPr>
          <w:rFonts w:ascii="Courier New" w:eastAsia="Times New Roman" w:hAnsi="Courier New" w:cs="Courier New"/>
          <w:sz w:val="20"/>
          <w:szCs w:val="20"/>
          <w:lang w:eastAsia="en-IN"/>
        </w:rPr>
        <w:t>")</w:t>
      </w:r>
    </w:p>
    <w:p w14:paraId="33D9AA9F"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When you call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save</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 xml:space="preserve"> on a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xml:space="preserve"> or </w:t>
      </w:r>
      <w:proofErr w:type="spellStart"/>
      <w:r w:rsidRPr="00D2706E">
        <w:rPr>
          <w:rFonts w:ascii="Courier New" w:eastAsia="Times New Roman" w:hAnsi="Courier New" w:cs="Courier New"/>
          <w:sz w:val="20"/>
          <w:szCs w:val="20"/>
          <w:lang w:eastAsia="en-IN"/>
        </w:rPr>
        <w:t>PipelineModel</w:t>
      </w:r>
      <w:proofErr w:type="spellEnd"/>
      <w:r w:rsidRPr="00D2706E">
        <w:rPr>
          <w:rFonts w:ascii="Times New Roman" w:eastAsia="Times New Roman" w:hAnsi="Times New Roman" w:cs="Times New Roman"/>
          <w:sz w:val="20"/>
          <w:szCs w:val="20"/>
          <w:lang w:eastAsia="en-IN"/>
        </w:rPr>
        <w:t xml:space="preserve"> object, all of the information required to recreate it will be saved to disk. You can then load it in the future to, in the case of a </w:t>
      </w:r>
      <w:proofErr w:type="spellStart"/>
      <w:r w:rsidRPr="00D2706E">
        <w:rPr>
          <w:rFonts w:ascii="Courier New" w:eastAsia="Times New Roman" w:hAnsi="Courier New" w:cs="Courier New"/>
          <w:sz w:val="20"/>
          <w:szCs w:val="20"/>
          <w:lang w:eastAsia="en-IN"/>
        </w:rPr>
        <w:t>PipelineModel</w:t>
      </w:r>
      <w:proofErr w:type="spellEnd"/>
      <w:r w:rsidRPr="00D2706E">
        <w:rPr>
          <w:rFonts w:ascii="Times New Roman" w:eastAsia="Times New Roman" w:hAnsi="Times New Roman" w:cs="Times New Roman"/>
          <w:sz w:val="20"/>
          <w:szCs w:val="20"/>
          <w:lang w:eastAsia="en-IN"/>
        </w:rPr>
        <w:t xml:space="preserve">, make predictions or, in the case of a </w:t>
      </w:r>
      <w:r w:rsidRPr="00D2706E">
        <w:rPr>
          <w:rFonts w:ascii="Courier New" w:eastAsia="Times New Roman" w:hAnsi="Courier New" w:cs="Courier New"/>
          <w:sz w:val="20"/>
          <w:szCs w:val="20"/>
          <w:lang w:eastAsia="en-IN"/>
        </w:rPr>
        <w:t>Pipeline</w:t>
      </w:r>
      <w:r w:rsidRPr="00D2706E">
        <w:rPr>
          <w:rFonts w:ascii="Times New Roman" w:eastAsia="Times New Roman" w:hAnsi="Times New Roman" w:cs="Times New Roman"/>
          <w:sz w:val="20"/>
          <w:szCs w:val="20"/>
          <w:lang w:eastAsia="en-IN"/>
        </w:rPr>
        <w:t>, retrain on new data.</w:t>
      </w:r>
    </w:p>
    <w:p w14:paraId="40735F57" w14:textId="77777777" w:rsidR="00D2706E" w:rsidRPr="00D2706E" w:rsidRDefault="00D2706E" w:rsidP="00D270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706E">
        <w:rPr>
          <w:rFonts w:ascii="Times New Roman" w:eastAsia="Times New Roman" w:hAnsi="Times New Roman" w:cs="Times New Roman"/>
          <w:b/>
          <w:bCs/>
          <w:sz w:val="36"/>
          <w:szCs w:val="36"/>
          <w:lang w:eastAsia="en-IN"/>
        </w:rPr>
        <w:t>Machine learning</w:t>
      </w:r>
    </w:p>
    <w:p w14:paraId="251D74AF"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706E">
        <w:rPr>
          <w:rFonts w:ascii="Times New Roman" w:eastAsia="Times New Roman" w:hAnsi="Times New Roman" w:cs="Times New Roman"/>
          <w:sz w:val="20"/>
          <w:szCs w:val="20"/>
          <w:lang w:eastAsia="en-IN"/>
        </w:rPr>
        <w:t>Sparklyr</w:t>
      </w:r>
      <w:proofErr w:type="spellEnd"/>
      <w:r w:rsidRPr="00D2706E">
        <w:rPr>
          <w:rFonts w:ascii="Times New Roman" w:eastAsia="Times New Roman" w:hAnsi="Times New Roman" w:cs="Times New Roman"/>
          <w:sz w:val="20"/>
          <w:szCs w:val="20"/>
          <w:lang w:eastAsia="en-IN"/>
        </w:rPr>
        <w:t xml:space="preserve"> 0.7 introduces more than 20 new feature transformation and machine learning functions to include the full set of </w:t>
      </w:r>
      <w:hyperlink r:id="rId11" w:anchor="section-spark-machine-learning" w:tgtFrame="_blank" w:history="1">
        <w:r w:rsidRPr="00D2706E">
          <w:rPr>
            <w:rFonts w:ascii="Times New Roman" w:eastAsia="Times New Roman" w:hAnsi="Times New Roman" w:cs="Times New Roman"/>
            <w:color w:val="0000FF"/>
            <w:sz w:val="20"/>
            <w:szCs w:val="20"/>
            <w:u w:val="single"/>
            <w:lang w:eastAsia="en-IN"/>
          </w:rPr>
          <w:t>Spark ML</w:t>
        </w:r>
      </w:hyperlink>
      <w:r w:rsidRPr="00D2706E">
        <w:rPr>
          <w:rFonts w:ascii="Times New Roman" w:eastAsia="Times New Roman" w:hAnsi="Times New Roman" w:cs="Times New Roman"/>
          <w:sz w:val="20"/>
          <w:szCs w:val="20"/>
          <w:lang w:eastAsia="en-IN"/>
        </w:rPr>
        <w:t xml:space="preserve"> algorithms. We highlight just a couple here.</w:t>
      </w:r>
    </w:p>
    <w:p w14:paraId="76121C83" w14:textId="77777777" w:rsidR="00D2706E" w:rsidRPr="00D2706E" w:rsidRDefault="00D2706E" w:rsidP="00D270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706E">
        <w:rPr>
          <w:rFonts w:ascii="Times New Roman" w:eastAsia="Times New Roman" w:hAnsi="Times New Roman" w:cs="Times New Roman"/>
          <w:b/>
          <w:bCs/>
          <w:sz w:val="27"/>
          <w:szCs w:val="27"/>
          <w:lang w:eastAsia="en-IN"/>
        </w:rPr>
        <w:t>Bisecting K-means</w:t>
      </w:r>
    </w:p>
    <w:p w14:paraId="2FDCBD9C"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 xml:space="preserve">Bisecting k-means is a variant of k-means that can sometimes be much faster to train. Here we show how to use </w:t>
      </w:r>
      <w:proofErr w:type="spellStart"/>
      <w:r w:rsidRPr="00D2706E">
        <w:rPr>
          <w:rFonts w:ascii="Courier New" w:eastAsia="Times New Roman" w:hAnsi="Courier New" w:cs="Courier New"/>
          <w:sz w:val="20"/>
          <w:szCs w:val="20"/>
          <w:lang w:eastAsia="en-IN"/>
        </w:rPr>
        <w:t>ml_bisecting_</w:t>
      </w:r>
      <w:proofErr w:type="gramStart"/>
      <w:r w:rsidRPr="00D2706E">
        <w:rPr>
          <w:rFonts w:ascii="Courier New" w:eastAsia="Times New Roman" w:hAnsi="Courier New" w:cs="Courier New"/>
          <w:sz w:val="20"/>
          <w:szCs w:val="20"/>
          <w:lang w:eastAsia="en-IN"/>
        </w:rPr>
        <w:t>kmeans</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 xml:space="preserve"> with </w:t>
      </w:r>
      <w:r w:rsidRPr="00D2706E">
        <w:rPr>
          <w:rFonts w:ascii="Courier New" w:eastAsia="Times New Roman" w:hAnsi="Courier New" w:cs="Courier New"/>
          <w:sz w:val="20"/>
          <w:szCs w:val="20"/>
          <w:lang w:eastAsia="en-IN"/>
        </w:rPr>
        <w:t>iris</w:t>
      </w:r>
      <w:r w:rsidRPr="00D2706E">
        <w:rPr>
          <w:rFonts w:ascii="Times New Roman" w:eastAsia="Times New Roman" w:hAnsi="Times New Roman" w:cs="Times New Roman"/>
          <w:sz w:val="20"/>
          <w:szCs w:val="20"/>
          <w:lang w:eastAsia="en-IN"/>
        </w:rPr>
        <w:t xml:space="preserve"> data.</w:t>
      </w:r>
    </w:p>
    <w:p w14:paraId="4262D26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library(ggplot2)</w:t>
      </w:r>
    </w:p>
    <w:p w14:paraId="642F87B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model &lt;- </w:t>
      </w:r>
      <w:proofErr w:type="spellStart"/>
      <w:r w:rsidRPr="00D2706E">
        <w:rPr>
          <w:rFonts w:ascii="Courier New" w:eastAsia="Times New Roman" w:hAnsi="Courier New" w:cs="Courier New"/>
          <w:sz w:val="20"/>
          <w:szCs w:val="20"/>
          <w:lang w:eastAsia="en-IN"/>
        </w:rPr>
        <w:t>ml_bisecting_</w:t>
      </w:r>
      <w:proofErr w:type="gramStart"/>
      <w:r w:rsidRPr="00D2706E">
        <w:rPr>
          <w:rFonts w:ascii="Courier New" w:eastAsia="Times New Roman" w:hAnsi="Courier New" w:cs="Courier New"/>
          <w:sz w:val="20"/>
          <w:szCs w:val="20"/>
          <w:lang w:eastAsia="en-IN"/>
        </w:rPr>
        <w:t>kmeans</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iris_tbl</w:t>
      </w:r>
      <w:proofErr w:type="spellEnd"/>
      <w:r w:rsidRPr="00D2706E">
        <w:rPr>
          <w:rFonts w:ascii="Courier New" w:eastAsia="Times New Roman" w:hAnsi="Courier New" w:cs="Courier New"/>
          <w:sz w:val="20"/>
          <w:szCs w:val="20"/>
          <w:lang w:eastAsia="en-IN"/>
        </w:rPr>
        <w:t xml:space="preserve">, Species ~ </w:t>
      </w:r>
      <w:proofErr w:type="spellStart"/>
      <w:r w:rsidRPr="00D2706E">
        <w:rPr>
          <w:rFonts w:ascii="Courier New" w:eastAsia="Times New Roman" w:hAnsi="Courier New" w:cs="Courier New"/>
          <w:sz w:val="20"/>
          <w:szCs w:val="20"/>
          <w:lang w:eastAsia="en-IN"/>
        </w:rPr>
        <w:t>Petal_Length</w:t>
      </w:r>
      <w:proofErr w:type="spellEnd"/>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Petal_Width</w:t>
      </w:r>
      <w:proofErr w:type="spellEnd"/>
      <w:r w:rsidRPr="00D2706E">
        <w:rPr>
          <w:rFonts w:ascii="Courier New" w:eastAsia="Times New Roman" w:hAnsi="Courier New" w:cs="Courier New"/>
          <w:sz w:val="20"/>
          <w:szCs w:val="20"/>
          <w:lang w:eastAsia="en-IN"/>
        </w:rPr>
        <w:t>, k = 3, seed = 123)</w:t>
      </w:r>
    </w:p>
    <w:p w14:paraId="0E7796A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predictions &lt;-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predict</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 xml:space="preserve">model, </w:t>
      </w:r>
      <w:proofErr w:type="spellStart"/>
      <w:r w:rsidRPr="00D2706E">
        <w:rPr>
          <w:rFonts w:ascii="Courier New" w:eastAsia="Times New Roman" w:hAnsi="Courier New" w:cs="Courier New"/>
          <w:sz w:val="20"/>
          <w:szCs w:val="20"/>
          <w:lang w:eastAsia="en-IN"/>
        </w:rPr>
        <w:t>iris_tbl</w:t>
      </w:r>
      <w:proofErr w:type="spellEnd"/>
      <w:r w:rsidRPr="00D2706E">
        <w:rPr>
          <w:rFonts w:ascii="Courier New" w:eastAsia="Times New Roman" w:hAnsi="Courier New" w:cs="Courier New"/>
          <w:sz w:val="20"/>
          <w:szCs w:val="20"/>
          <w:lang w:eastAsia="en-IN"/>
        </w:rPr>
        <w:t>) %&gt;%</w:t>
      </w:r>
    </w:p>
    <w:p w14:paraId="1CDB96E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lastRenderedPageBreak/>
        <w:t xml:space="preserve">  </w:t>
      </w:r>
      <w:proofErr w:type="gramStart"/>
      <w:r w:rsidRPr="00D2706E">
        <w:rPr>
          <w:rFonts w:ascii="Courier New" w:eastAsia="Times New Roman" w:hAnsi="Courier New" w:cs="Courier New"/>
          <w:sz w:val="20"/>
          <w:szCs w:val="20"/>
          <w:lang w:eastAsia="en-IN"/>
        </w:rPr>
        <w:t>collect(</w:t>
      </w:r>
      <w:proofErr w:type="gramEnd"/>
      <w:r w:rsidRPr="00D2706E">
        <w:rPr>
          <w:rFonts w:ascii="Courier New" w:eastAsia="Times New Roman" w:hAnsi="Courier New" w:cs="Courier New"/>
          <w:sz w:val="20"/>
          <w:szCs w:val="20"/>
          <w:lang w:eastAsia="en-IN"/>
        </w:rPr>
        <w:t>) %&gt;%</w:t>
      </w:r>
    </w:p>
    <w:p w14:paraId="2F39F18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mutate(</w:t>
      </w:r>
      <w:proofErr w:type="gramEnd"/>
      <w:r w:rsidRPr="00D2706E">
        <w:rPr>
          <w:rFonts w:ascii="Courier New" w:eastAsia="Times New Roman" w:hAnsi="Courier New" w:cs="Courier New"/>
          <w:sz w:val="20"/>
          <w:szCs w:val="20"/>
          <w:lang w:eastAsia="en-IN"/>
        </w:rPr>
        <w:t xml:space="preserve">cluster = </w:t>
      </w:r>
      <w:proofErr w:type="spellStart"/>
      <w:r w:rsidRPr="00D2706E">
        <w:rPr>
          <w:rFonts w:ascii="Courier New" w:eastAsia="Times New Roman" w:hAnsi="Courier New" w:cs="Courier New"/>
          <w:sz w:val="20"/>
          <w:szCs w:val="20"/>
          <w:lang w:eastAsia="en-IN"/>
        </w:rPr>
        <w:t>as.factor</w:t>
      </w:r>
      <w:proofErr w:type="spellEnd"/>
      <w:r w:rsidRPr="00D2706E">
        <w:rPr>
          <w:rFonts w:ascii="Courier New" w:eastAsia="Times New Roman" w:hAnsi="Courier New" w:cs="Courier New"/>
          <w:sz w:val="20"/>
          <w:szCs w:val="20"/>
          <w:lang w:eastAsia="en-IN"/>
        </w:rPr>
        <w:t>(prediction))</w:t>
      </w:r>
    </w:p>
    <w:p w14:paraId="5CF3329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706E">
        <w:rPr>
          <w:rFonts w:ascii="Courier New" w:eastAsia="Times New Roman" w:hAnsi="Courier New" w:cs="Courier New"/>
          <w:sz w:val="20"/>
          <w:szCs w:val="20"/>
          <w:lang w:eastAsia="en-IN"/>
        </w:rPr>
        <w:t>ggplot</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 xml:space="preserve">predictions, </w:t>
      </w:r>
      <w:proofErr w:type="spellStart"/>
      <w:r w:rsidRPr="00D2706E">
        <w:rPr>
          <w:rFonts w:ascii="Courier New" w:eastAsia="Times New Roman" w:hAnsi="Courier New" w:cs="Courier New"/>
          <w:sz w:val="20"/>
          <w:szCs w:val="20"/>
          <w:lang w:eastAsia="en-IN"/>
        </w:rPr>
        <w:t>aes</w:t>
      </w:r>
      <w:proofErr w:type="spellEnd"/>
      <w:r w:rsidRPr="00D2706E">
        <w:rPr>
          <w:rFonts w:ascii="Courier New" w:eastAsia="Times New Roman" w:hAnsi="Courier New" w:cs="Courier New"/>
          <w:sz w:val="20"/>
          <w:szCs w:val="20"/>
          <w:lang w:eastAsia="en-IN"/>
        </w:rPr>
        <w:t>(</w:t>
      </w:r>
    </w:p>
    <w:p w14:paraId="78E98CD2"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x = </w:t>
      </w:r>
      <w:proofErr w:type="spellStart"/>
      <w:r w:rsidRPr="00D2706E">
        <w:rPr>
          <w:rFonts w:ascii="Courier New" w:eastAsia="Times New Roman" w:hAnsi="Courier New" w:cs="Courier New"/>
          <w:sz w:val="20"/>
          <w:szCs w:val="20"/>
          <w:lang w:eastAsia="en-IN"/>
        </w:rPr>
        <w:t>Petal_Length</w:t>
      </w:r>
      <w:proofErr w:type="spellEnd"/>
      <w:r w:rsidRPr="00D2706E">
        <w:rPr>
          <w:rFonts w:ascii="Courier New" w:eastAsia="Times New Roman" w:hAnsi="Courier New" w:cs="Courier New"/>
          <w:sz w:val="20"/>
          <w:szCs w:val="20"/>
          <w:lang w:eastAsia="en-IN"/>
        </w:rPr>
        <w:t xml:space="preserve">, </w:t>
      </w:r>
    </w:p>
    <w:p w14:paraId="32CC41A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y = </w:t>
      </w:r>
      <w:proofErr w:type="spellStart"/>
      <w:r w:rsidRPr="00D2706E">
        <w:rPr>
          <w:rFonts w:ascii="Courier New" w:eastAsia="Times New Roman" w:hAnsi="Courier New" w:cs="Courier New"/>
          <w:sz w:val="20"/>
          <w:szCs w:val="20"/>
          <w:lang w:eastAsia="en-IN"/>
        </w:rPr>
        <w:t>Petal_Width</w:t>
      </w:r>
      <w:proofErr w:type="spellEnd"/>
      <w:r w:rsidRPr="00D2706E">
        <w:rPr>
          <w:rFonts w:ascii="Courier New" w:eastAsia="Times New Roman" w:hAnsi="Courier New" w:cs="Courier New"/>
          <w:sz w:val="20"/>
          <w:szCs w:val="20"/>
          <w:lang w:eastAsia="en-IN"/>
        </w:rPr>
        <w:t xml:space="preserve">, </w:t>
      </w:r>
    </w:p>
    <w:p w14:paraId="6100B7E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color</w:t>
      </w:r>
      <w:proofErr w:type="spellEnd"/>
      <w:r w:rsidRPr="00D2706E">
        <w:rPr>
          <w:rFonts w:ascii="Courier New" w:eastAsia="Times New Roman" w:hAnsi="Courier New" w:cs="Courier New"/>
          <w:sz w:val="20"/>
          <w:szCs w:val="20"/>
          <w:lang w:eastAsia="en-IN"/>
        </w:rPr>
        <w:t xml:space="preserve"> = </w:t>
      </w:r>
      <w:proofErr w:type="spellStart"/>
      <w:r w:rsidRPr="00D2706E">
        <w:rPr>
          <w:rFonts w:ascii="Courier New" w:eastAsia="Times New Roman" w:hAnsi="Courier New" w:cs="Courier New"/>
          <w:sz w:val="20"/>
          <w:szCs w:val="20"/>
          <w:lang w:eastAsia="en-IN"/>
        </w:rPr>
        <w:t>predictions$cluster</w:t>
      </w:r>
      <w:proofErr w:type="spellEnd"/>
      <w:r w:rsidRPr="00D2706E">
        <w:rPr>
          <w:rFonts w:ascii="Courier New" w:eastAsia="Times New Roman" w:hAnsi="Courier New" w:cs="Courier New"/>
          <w:sz w:val="20"/>
          <w:szCs w:val="20"/>
          <w:lang w:eastAsia="en-IN"/>
        </w:rPr>
        <w:t>)</w:t>
      </w:r>
    </w:p>
    <w:p w14:paraId="739C173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w:t>
      </w:r>
    </w:p>
    <w:p w14:paraId="4634AF2B"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geom_</w:t>
      </w:r>
      <w:proofErr w:type="gramStart"/>
      <w:r w:rsidRPr="00D2706E">
        <w:rPr>
          <w:rFonts w:ascii="Courier New" w:eastAsia="Times New Roman" w:hAnsi="Courier New" w:cs="Courier New"/>
          <w:sz w:val="20"/>
          <w:szCs w:val="20"/>
          <w:lang w:eastAsia="en-IN"/>
        </w:rPr>
        <w:t>point</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p>
    <w:p w14:paraId="6E30D205"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noProof/>
          <w:sz w:val="20"/>
          <w:szCs w:val="20"/>
          <w:lang w:eastAsia="en-IN"/>
        </w:rPr>
        <mc:AlternateContent>
          <mc:Choice Requires="wps">
            <w:drawing>
              <wp:inline distT="0" distB="0" distL="0" distR="0" wp14:anchorId="20DCC3B0" wp14:editId="504C0A8F">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3EF4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F5FC01" w14:textId="77777777" w:rsidR="00D2706E" w:rsidRPr="00D2706E" w:rsidRDefault="00D2706E" w:rsidP="00D270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706E">
        <w:rPr>
          <w:rFonts w:ascii="Times New Roman" w:eastAsia="Times New Roman" w:hAnsi="Times New Roman" w:cs="Times New Roman"/>
          <w:b/>
          <w:bCs/>
          <w:sz w:val="27"/>
          <w:szCs w:val="27"/>
          <w:lang w:eastAsia="en-IN"/>
        </w:rPr>
        <w:t>Frequent pattern mining</w:t>
      </w:r>
    </w:p>
    <w:p w14:paraId="34D1ABAC"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fpgrowth</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w:t>
      </w:r>
      <w:r w:rsidRPr="00D2706E">
        <w:rPr>
          <w:rFonts w:ascii="Times New Roman" w:eastAsia="Times New Roman" w:hAnsi="Times New Roman" w:cs="Times New Roman"/>
          <w:sz w:val="20"/>
          <w:szCs w:val="20"/>
          <w:lang w:eastAsia="en-IN"/>
        </w:rPr>
        <w:t xml:space="preserve"> enables </w:t>
      </w:r>
      <w:hyperlink r:id="rId12" w:tgtFrame="_blank" w:history="1">
        <w:r w:rsidRPr="00D2706E">
          <w:rPr>
            <w:rFonts w:ascii="Times New Roman" w:eastAsia="Times New Roman" w:hAnsi="Times New Roman" w:cs="Times New Roman"/>
            <w:color w:val="0000FF"/>
            <w:sz w:val="20"/>
            <w:szCs w:val="20"/>
            <w:u w:val="single"/>
            <w:lang w:eastAsia="en-IN"/>
          </w:rPr>
          <w:t>frequent pattern mining</w:t>
        </w:r>
      </w:hyperlink>
      <w:r w:rsidRPr="00D2706E">
        <w:rPr>
          <w:rFonts w:ascii="Times New Roman" w:eastAsia="Times New Roman" w:hAnsi="Times New Roman" w:cs="Times New Roman"/>
          <w:sz w:val="20"/>
          <w:szCs w:val="20"/>
          <w:lang w:eastAsia="en-IN"/>
        </w:rPr>
        <w:t xml:space="preserve"> at scale using the FP-Growth algorithm. See the </w:t>
      </w:r>
      <w:hyperlink r:id="rId13" w:tgtFrame="_blank" w:history="1">
        <w:r w:rsidRPr="00D2706E">
          <w:rPr>
            <w:rFonts w:ascii="Times New Roman" w:eastAsia="Times New Roman" w:hAnsi="Times New Roman" w:cs="Times New Roman"/>
            <w:color w:val="0000FF"/>
            <w:sz w:val="20"/>
            <w:szCs w:val="20"/>
            <w:u w:val="single"/>
            <w:lang w:eastAsia="en-IN"/>
          </w:rPr>
          <w:t>Spark ML documentation</w:t>
        </w:r>
      </w:hyperlink>
      <w:r w:rsidRPr="00D2706E">
        <w:rPr>
          <w:rFonts w:ascii="Times New Roman" w:eastAsia="Times New Roman" w:hAnsi="Times New Roman" w:cs="Times New Roman"/>
          <w:sz w:val="20"/>
          <w:szCs w:val="20"/>
          <w:lang w:eastAsia="en-IN"/>
        </w:rPr>
        <w:t xml:space="preserve"> for more details. Here we briefly showcase the </w:t>
      </w:r>
      <w:proofErr w:type="spellStart"/>
      <w:r w:rsidRPr="00D2706E">
        <w:rPr>
          <w:rFonts w:ascii="Times New Roman" w:eastAsia="Times New Roman" w:hAnsi="Times New Roman" w:cs="Times New Roman"/>
          <w:sz w:val="20"/>
          <w:szCs w:val="20"/>
          <w:lang w:eastAsia="en-IN"/>
        </w:rPr>
        <w:t>sparklyr</w:t>
      </w:r>
      <w:proofErr w:type="spellEnd"/>
      <w:r w:rsidRPr="00D2706E">
        <w:rPr>
          <w:rFonts w:ascii="Times New Roman" w:eastAsia="Times New Roman" w:hAnsi="Times New Roman" w:cs="Times New Roman"/>
          <w:sz w:val="20"/>
          <w:szCs w:val="20"/>
          <w:lang w:eastAsia="en-IN"/>
        </w:rPr>
        <w:t xml:space="preserve"> API.</w:t>
      </w:r>
    </w:p>
    <w:p w14:paraId="6AB3C23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create</w:t>
      </w:r>
      <w:proofErr w:type="gramEnd"/>
      <w:r w:rsidRPr="00D2706E">
        <w:rPr>
          <w:rFonts w:ascii="Courier New" w:eastAsia="Times New Roman" w:hAnsi="Courier New" w:cs="Courier New"/>
          <w:sz w:val="20"/>
          <w:szCs w:val="20"/>
          <w:lang w:eastAsia="en-IN"/>
        </w:rPr>
        <w:t xml:space="preserve"> an item purchase history dataset</w:t>
      </w:r>
    </w:p>
    <w:p w14:paraId="0D2FBFC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items &lt;- </w:t>
      </w:r>
      <w:proofErr w:type="spellStart"/>
      <w:proofErr w:type="gramStart"/>
      <w:r w:rsidRPr="00D2706E">
        <w:rPr>
          <w:rFonts w:ascii="Courier New" w:eastAsia="Times New Roman" w:hAnsi="Courier New" w:cs="Courier New"/>
          <w:sz w:val="20"/>
          <w:szCs w:val="20"/>
          <w:lang w:eastAsia="en-IN"/>
        </w:rPr>
        <w:t>data.frame</w:t>
      </w:r>
      <w:proofErr w:type="spellEnd"/>
      <w:proofErr w:type="gramEnd"/>
      <w:r w:rsidRPr="00D2706E">
        <w:rPr>
          <w:rFonts w:ascii="Courier New" w:eastAsia="Times New Roman" w:hAnsi="Courier New" w:cs="Courier New"/>
          <w:sz w:val="20"/>
          <w:szCs w:val="20"/>
          <w:lang w:eastAsia="en-IN"/>
        </w:rPr>
        <w:t>(items = c("1,2,5", "1,2,3,5", "1,2"),</w:t>
      </w:r>
    </w:p>
    <w:p w14:paraId="7BDD2DC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stringsAsFactors</w:t>
      </w:r>
      <w:proofErr w:type="spellEnd"/>
      <w:r w:rsidRPr="00D2706E">
        <w:rPr>
          <w:rFonts w:ascii="Courier New" w:eastAsia="Times New Roman" w:hAnsi="Courier New" w:cs="Courier New"/>
          <w:sz w:val="20"/>
          <w:szCs w:val="20"/>
          <w:lang w:eastAsia="en-IN"/>
        </w:rPr>
        <w:t xml:space="preserve"> = FALSE)</w:t>
      </w:r>
    </w:p>
    <w:p w14:paraId="6F32082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EB5E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parse</w:t>
      </w:r>
      <w:proofErr w:type="gramEnd"/>
      <w:r w:rsidRPr="00D2706E">
        <w:rPr>
          <w:rFonts w:ascii="Courier New" w:eastAsia="Times New Roman" w:hAnsi="Courier New" w:cs="Courier New"/>
          <w:sz w:val="20"/>
          <w:szCs w:val="20"/>
          <w:lang w:eastAsia="en-IN"/>
        </w:rPr>
        <w:t xml:space="preserve"> into vector column</w:t>
      </w:r>
    </w:p>
    <w:p w14:paraId="4B461A2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items_tbl</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copy_</w:t>
      </w:r>
      <w:proofErr w:type="gramStart"/>
      <w:r w:rsidRPr="00D2706E">
        <w:rPr>
          <w:rFonts w:ascii="Courier New" w:eastAsia="Times New Roman" w:hAnsi="Courier New" w:cs="Courier New"/>
          <w:sz w:val="20"/>
          <w:szCs w:val="20"/>
          <w:lang w:eastAsia="en-IN"/>
        </w:rPr>
        <w:t>to</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items) %&gt;%</w:t>
      </w:r>
    </w:p>
    <w:p w14:paraId="5B65B73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mutate(</w:t>
      </w:r>
      <w:proofErr w:type="gramEnd"/>
      <w:r w:rsidRPr="00D2706E">
        <w:rPr>
          <w:rFonts w:ascii="Courier New" w:eastAsia="Times New Roman" w:hAnsi="Courier New" w:cs="Courier New"/>
          <w:sz w:val="20"/>
          <w:szCs w:val="20"/>
          <w:lang w:eastAsia="en-IN"/>
        </w:rPr>
        <w:t>items = split(items, ","))</w:t>
      </w:r>
    </w:p>
    <w:p w14:paraId="68326E2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9B33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fit</w:t>
      </w:r>
      <w:proofErr w:type="gramEnd"/>
      <w:r w:rsidRPr="00D2706E">
        <w:rPr>
          <w:rFonts w:ascii="Courier New" w:eastAsia="Times New Roman" w:hAnsi="Courier New" w:cs="Courier New"/>
          <w:sz w:val="20"/>
          <w:szCs w:val="20"/>
          <w:lang w:eastAsia="en-IN"/>
        </w:rPr>
        <w:t xml:space="preserve"> the model</w:t>
      </w:r>
    </w:p>
    <w:p w14:paraId="7C1C993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fp_model</w:t>
      </w:r>
      <w:proofErr w:type="spellEnd"/>
      <w:r w:rsidRPr="00D2706E">
        <w:rPr>
          <w:rFonts w:ascii="Courier New" w:eastAsia="Times New Roman" w:hAnsi="Courier New" w:cs="Courier New"/>
          <w:sz w:val="20"/>
          <w:szCs w:val="20"/>
          <w:lang w:eastAsia="en-IN"/>
        </w:rPr>
        <w:t xml:space="preserve"> &lt;- </w:t>
      </w:r>
      <w:proofErr w:type="spellStart"/>
      <w:r w:rsidRPr="00D2706E">
        <w:rPr>
          <w:rFonts w:ascii="Courier New" w:eastAsia="Times New Roman" w:hAnsi="Courier New" w:cs="Courier New"/>
          <w:sz w:val="20"/>
          <w:szCs w:val="20"/>
          <w:lang w:eastAsia="en-IN"/>
        </w:rPr>
        <w:t>items_tbl</w:t>
      </w:r>
      <w:proofErr w:type="spellEnd"/>
      <w:r w:rsidRPr="00D2706E">
        <w:rPr>
          <w:rFonts w:ascii="Courier New" w:eastAsia="Times New Roman" w:hAnsi="Courier New" w:cs="Courier New"/>
          <w:sz w:val="20"/>
          <w:szCs w:val="20"/>
          <w:lang w:eastAsia="en-IN"/>
        </w:rPr>
        <w:t xml:space="preserve"> %&gt;%</w:t>
      </w:r>
    </w:p>
    <w:p w14:paraId="702EF68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w:t>
      </w:r>
      <w:proofErr w:type="gramStart"/>
      <w:r w:rsidRPr="00D2706E">
        <w:rPr>
          <w:rFonts w:ascii="Courier New" w:eastAsia="Times New Roman" w:hAnsi="Courier New" w:cs="Courier New"/>
          <w:sz w:val="20"/>
          <w:szCs w:val="20"/>
          <w:lang w:eastAsia="en-IN"/>
        </w:rPr>
        <w:t>fpgrowth</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min_support</w:t>
      </w:r>
      <w:proofErr w:type="spellEnd"/>
      <w:r w:rsidRPr="00D2706E">
        <w:rPr>
          <w:rFonts w:ascii="Courier New" w:eastAsia="Times New Roman" w:hAnsi="Courier New" w:cs="Courier New"/>
          <w:sz w:val="20"/>
          <w:szCs w:val="20"/>
          <w:lang w:eastAsia="en-IN"/>
        </w:rPr>
        <w:t xml:space="preserve"> = 0.5, </w:t>
      </w:r>
      <w:proofErr w:type="spellStart"/>
      <w:r w:rsidRPr="00D2706E">
        <w:rPr>
          <w:rFonts w:ascii="Courier New" w:eastAsia="Times New Roman" w:hAnsi="Courier New" w:cs="Courier New"/>
          <w:sz w:val="20"/>
          <w:szCs w:val="20"/>
          <w:lang w:eastAsia="en-IN"/>
        </w:rPr>
        <w:t>min_confidence</w:t>
      </w:r>
      <w:proofErr w:type="spellEnd"/>
      <w:r w:rsidRPr="00D2706E">
        <w:rPr>
          <w:rFonts w:ascii="Courier New" w:eastAsia="Times New Roman" w:hAnsi="Courier New" w:cs="Courier New"/>
          <w:sz w:val="20"/>
          <w:szCs w:val="20"/>
          <w:lang w:eastAsia="en-IN"/>
        </w:rPr>
        <w:t xml:space="preserve"> = 0.6)</w:t>
      </w:r>
    </w:p>
    <w:p w14:paraId="54B546C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92C1D"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use</w:t>
      </w:r>
      <w:proofErr w:type="gramEnd"/>
      <w:r w:rsidRPr="00D2706E">
        <w:rPr>
          <w:rFonts w:ascii="Courier New" w:eastAsia="Times New Roman" w:hAnsi="Courier New" w:cs="Courier New"/>
          <w:sz w:val="20"/>
          <w:szCs w:val="20"/>
          <w:lang w:eastAsia="en-IN"/>
        </w:rPr>
        <w:t xml:space="preserve"> the model to predict related items based on</w:t>
      </w:r>
    </w:p>
    <w:p w14:paraId="62CE3CF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learned</w:t>
      </w:r>
      <w:proofErr w:type="gramEnd"/>
      <w:r w:rsidRPr="00D2706E">
        <w:rPr>
          <w:rFonts w:ascii="Courier New" w:eastAsia="Times New Roman" w:hAnsi="Courier New" w:cs="Courier New"/>
          <w:sz w:val="20"/>
          <w:szCs w:val="20"/>
          <w:lang w:eastAsia="en-IN"/>
        </w:rPr>
        <w:t xml:space="preserve"> association rules</w:t>
      </w:r>
    </w:p>
    <w:p w14:paraId="1D067155"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fp_model</w:t>
      </w:r>
      <w:proofErr w:type="spellEnd"/>
      <w:r w:rsidRPr="00D2706E">
        <w:rPr>
          <w:rFonts w:ascii="Courier New" w:eastAsia="Times New Roman" w:hAnsi="Courier New" w:cs="Courier New"/>
          <w:sz w:val="20"/>
          <w:szCs w:val="20"/>
          <w:lang w:eastAsia="en-IN"/>
        </w:rPr>
        <w:t xml:space="preserve"> %&gt;%</w:t>
      </w:r>
    </w:p>
    <w:p w14:paraId="1B367EE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ml_transform</w:t>
      </w:r>
      <w:proofErr w:type="spellEnd"/>
      <w:r w:rsidRPr="00D2706E">
        <w:rPr>
          <w:rFonts w:ascii="Courier New" w:eastAsia="Times New Roman" w:hAnsi="Courier New" w:cs="Courier New"/>
          <w:sz w:val="20"/>
          <w:szCs w:val="20"/>
          <w:lang w:eastAsia="en-IN"/>
        </w:rPr>
        <w:t>(</w:t>
      </w:r>
      <w:proofErr w:type="spellStart"/>
      <w:r w:rsidRPr="00D2706E">
        <w:rPr>
          <w:rFonts w:ascii="Courier New" w:eastAsia="Times New Roman" w:hAnsi="Courier New" w:cs="Courier New"/>
          <w:sz w:val="20"/>
          <w:szCs w:val="20"/>
          <w:lang w:eastAsia="en-IN"/>
        </w:rPr>
        <w:t>items_tbl</w:t>
      </w:r>
      <w:proofErr w:type="spellEnd"/>
      <w:r w:rsidRPr="00D2706E">
        <w:rPr>
          <w:rFonts w:ascii="Courier New" w:eastAsia="Times New Roman" w:hAnsi="Courier New" w:cs="Courier New"/>
          <w:sz w:val="20"/>
          <w:szCs w:val="20"/>
          <w:lang w:eastAsia="en-IN"/>
        </w:rPr>
        <w:t>) %&gt;%</w:t>
      </w:r>
    </w:p>
    <w:p w14:paraId="14B03B0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collect(</w:t>
      </w:r>
      <w:proofErr w:type="gramEnd"/>
      <w:r w:rsidRPr="00D2706E">
        <w:rPr>
          <w:rFonts w:ascii="Courier New" w:eastAsia="Times New Roman" w:hAnsi="Courier New" w:cs="Courier New"/>
          <w:sz w:val="20"/>
          <w:szCs w:val="20"/>
          <w:lang w:eastAsia="en-IN"/>
        </w:rPr>
        <w:t>) %&gt;%</w:t>
      </w:r>
    </w:p>
    <w:p w14:paraId="47D4D80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spellStart"/>
      <w:r w:rsidRPr="00D2706E">
        <w:rPr>
          <w:rFonts w:ascii="Courier New" w:eastAsia="Times New Roman" w:hAnsi="Courier New" w:cs="Courier New"/>
          <w:sz w:val="20"/>
          <w:szCs w:val="20"/>
          <w:lang w:eastAsia="en-IN"/>
        </w:rPr>
        <w:t>mutate_all</w:t>
      </w:r>
      <w:proofErr w:type="spellEnd"/>
      <w:r w:rsidRPr="00D2706E">
        <w:rPr>
          <w:rFonts w:ascii="Courier New" w:eastAsia="Times New Roman" w:hAnsi="Courier New" w:cs="Courier New"/>
          <w:sz w:val="20"/>
          <w:szCs w:val="20"/>
          <w:lang w:eastAsia="en-IN"/>
        </w:rPr>
        <w:t xml:space="preserve">(function(x) </w:t>
      </w:r>
      <w:proofErr w:type="spellStart"/>
      <w:proofErr w:type="gramStart"/>
      <w:r w:rsidRPr="00D2706E">
        <w:rPr>
          <w:rFonts w:ascii="Courier New" w:eastAsia="Times New Roman" w:hAnsi="Courier New" w:cs="Courier New"/>
          <w:sz w:val="20"/>
          <w:szCs w:val="20"/>
          <w:lang w:eastAsia="en-IN"/>
        </w:rPr>
        <w:t>sapply</w:t>
      </w:r>
      <w:proofErr w:type="spellEnd"/>
      <w:r w:rsidRPr="00D2706E">
        <w:rPr>
          <w:rFonts w:ascii="Courier New" w:eastAsia="Times New Roman" w:hAnsi="Courier New" w:cs="Courier New"/>
          <w:sz w:val="20"/>
          <w:szCs w:val="20"/>
          <w:lang w:eastAsia="en-IN"/>
        </w:rPr>
        <w:t>(</w:t>
      </w:r>
      <w:proofErr w:type="gramEnd"/>
      <w:r w:rsidRPr="00D2706E">
        <w:rPr>
          <w:rFonts w:ascii="Courier New" w:eastAsia="Times New Roman" w:hAnsi="Courier New" w:cs="Courier New"/>
          <w:sz w:val="20"/>
          <w:szCs w:val="20"/>
          <w:lang w:eastAsia="en-IN"/>
        </w:rPr>
        <w:t>x, paste0, collapse = ","))</w:t>
      </w:r>
    </w:p>
    <w:p w14:paraId="4B705AA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A </w:t>
      </w:r>
      <w:proofErr w:type="spellStart"/>
      <w:r w:rsidRPr="00D2706E">
        <w:rPr>
          <w:rFonts w:ascii="Courier New" w:eastAsia="Times New Roman" w:hAnsi="Courier New" w:cs="Courier New"/>
          <w:sz w:val="20"/>
          <w:szCs w:val="20"/>
          <w:lang w:eastAsia="en-IN"/>
        </w:rPr>
        <w:t>tibble</w:t>
      </w:r>
      <w:proofErr w:type="spellEnd"/>
      <w:r w:rsidRPr="00D2706E">
        <w:rPr>
          <w:rFonts w:ascii="Courier New" w:eastAsia="Times New Roman" w:hAnsi="Courier New" w:cs="Courier New"/>
          <w:sz w:val="20"/>
          <w:szCs w:val="20"/>
          <w:lang w:eastAsia="en-IN"/>
        </w:rPr>
        <w:t>: 3 x 2</w:t>
      </w:r>
    </w:p>
    <w:p w14:paraId="3051EDBE"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items   prediction</w:t>
      </w:r>
    </w:p>
    <w:p w14:paraId="521A534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
    <w:p w14:paraId="56F9F96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1 1,2,5   ""        </w:t>
      </w:r>
    </w:p>
    <w:p w14:paraId="4EE0BA4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2 1,2,3,5 ""        </w:t>
      </w:r>
    </w:p>
    <w:p w14:paraId="1E563C6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3 1,2     5</w:t>
      </w:r>
    </w:p>
    <w:p w14:paraId="6D585817" w14:textId="77777777" w:rsidR="00D2706E" w:rsidRPr="00D2706E" w:rsidRDefault="00D2706E" w:rsidP="00D270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706E">
        <w:rPr>
          <w:rFonts w:ascii="Times New Roman" w:eastAsia="Times New Roman" w:hAnsi="Times New Roman" w:cs="Times New Roman"/>
          <w:b/>
          <w:bCs/>
          <w:sz w:val="36"/>
          <w:szCs w:val="36"/>
          <w:lang w:eastAsia="en-IN"/>
        </w:rPr>
        <w:t>Data serialization</w:t>
      </w:r>
    </w:p>
    <w:p w14:paraId="71386349" w14:textId="77777777" w:rsidR="00D2706E" w:rsidRPr="00D2706E" w:rsidRDefault="00D2706E" w:rsidP="00D2706E">
      <w:pPr>
        <w:spacing w:before="100" w:beforeAutospacing="1" w:after="100" w:afterAutospacing="1" w:line="240" w:lineRule="auto"/>
        <w:rPr>
          <w:rFonts w:ascii="Times New Roman" w:eastAsia="Times New Roman" w:hAnsi="Times New Roman" w:cs="Times New Roman"/>
          <w:sz w:val="20"/>
          <w:szCs w:val="20"/>
          <w:lang w:eastAsia="en-IN"/>
        </w:rPr>
      </w:pPr>
      <w:r w:rsidRPr="00D2706E">
        <w:rPr>
          <w:rFonts w:ascii="Times New Roman" w:eastAsia="Times New Roman" w:hAnsi="Times New Roman" w:cs="Times New Roman"/>
          <w:sz w:val="20"/>
          <w:szCs w:val="20"/>
          <w:lang w:eastAsia="en-IN"/>
        </w:rPr>
        <w:t>Various improvements were made to better support serialization and collection of data frames. Most notably, dates are now supported:</w:t>
      </w:r>
    </w:p>
    <w:p w14:paraId="1B45EE5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06E">
        <w:rPr>
          <w:rFonts w:ascii="Courier New" w:eastAsia="Times New Roman" w:hAnsi="Courier New" w:cs="Courier New"/>
          <w:sz w:val="20"/>
          <w:szCs w:val="20"/>
          <w:lang w:eastAsia="en-IN"/>
        </w:rPr>
        <w:t>copy_</w:t>
      </w:r>
      <w:proofErr w:type="gramStart"/>
      <w:r w:rsidRPr="00D2706E">
        <w:rPr>
          <w:rFonts w:ascii="Courier New" w:eastAsia="Times New Roman" w:hAnsi="Courier New" w:cs="Courier New"/>
          <w:sz w:val="20"/>
          <w:szCs w:val="20"/>
          <w:lang w:eastAsia="en-IN"/>
        </w:rPr>
        <w:t>to</w:t>
      </w:r>
      <w:proofErr w:type="spellEnd"/>
      <w:r w:rsidRPr="00D2706E">
        <w:rPr>
          <w:rFonts w:ascii="Courier New" w:eastAsia="Times New Roman" w:hAnsi="Courier New" w:cs="Courier New"/>
          <w:sz w:val="20"/>
          <w:szCs w:val="20"/>
          <w:lang w:eastAsia="en-IN"/>
        </w:rPr>
        <w:t>(</w:t>
      </w:r>
      <w:proofErr w:type="spellStart"/>
      <w:proofErr w:type="gramEnd"/>
      <w:r w:rsidRPr="00D2706E">
        <w:rPr>
          <w:rFonts w:ascii="Courier New" w:eastAsia="Times New Roman" w:hAnsi="Courier New" w:cs="Courier New"/>
          <w:sz w:val="20"/>
          <w:szCs w:val="20"/>
          <w:lang w:eastAsia="en-IN"/>
        </w:rPr>
        <w:t>sc</w:t>
      </w:r>
      <w:proofErr w:type="spellEnd"/>
      <w:r w:rsidRPr="00D2706E">
        <w:rPr>
          <w:rFonts w:ascii="Courier New" w:eastAsia="Times New Roman" w:hAnsi="Courier New" w:cs="Courier New"/>
          <w:sz w:val="20"/>
          <w:szCs w:val="20"/>
          <w:lang w:eastAsia="en-IN"/>
        </w:rPr>
        <w:t>, nycflights13::flights) %&gt;%</w:t>
      </w:r>
    </w:p>
    <w:p w14:paraId="64D46A92"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roofErr w:type="gramStart"/>
      <w:r w:rsidRPr="00D2706E">
        <w:rPr>
          <w:rFonts w:ascii="Courier New" w:eastAsia="Times New Roman" w:hAnsi="Courier New" w:cs="Courier New"/>
          <w:sz w:val="20"/>
          <w:szCs w:val="20"/>
          <w:lang w:eastAsia="en-IN"/>
        </w:rPr>
        <w:t>select(</w:t>
      </w:r>
      <w:proofErr w:type="gramEnd"/>
      <w:r w:rsidRPr="00D2706E">
        <w:rPr>
          <w:rFonts w:ascii="Courier New" w:eastAsia="Times New Roman" w:hAnsi="Courier New" w:cs="Courier New"/>
          <w:sz w:val="20"/>
          <w:szCs w:val="20"/>
          <w:lang w:eastAsia="en-IN"/>
        </w:rPr>
        <w:t xml:space="preserve">carrier, flight, </w:t>
      </w:r>
      <w:proofErr w:type="spellStart"/>
      <w:r w:rsidRPr="00D2706E">
        <w:rPr>
          <w:rFonts w:ascii="Courier New" w:eastAsia="Times New Roman" w:hAnsi="Courier New" w:cs="Courier New"/>
          <w:sz w:val="20"/>
          <w:szCs w:val="20"/>
          <w:lang w:eastAsia="en-IN"/>
        </w:rPr>
        <w:t>time_hour</w:t>
      </w:r>
      <w:proofErr w:type="spellEnd"/>
      <w:r w:rsidRPr="00D2706E">
        <w:rPr>
          <w:rFonts w:ascii="Courier New" w:eastAsia="Times New Roman" w:hAnsi="Courier New" w:cs="Courier New"/>
          <w:sz w:val="20"/>
          <w:szCs w:val="20"/>
          <w:lang w:eastAsia="en-IN"/>
        </w:rPr>
        <w:t>)</w:t>
      </w:r>
    </w:p>
    <w:p w14:paraId="44095860"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Source:   lazy query [?? x 3]</w:t>
      </w:r>
    </w:p>
    <w:p w14:paraId="359045F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 Database: </w:t>
      </w:r>
      <w:proofErr w:type="spellStart"/>
      <w:r w:rsidRPr="00D2706E">
        <w:rPr>
          <w:rFonts w:ascii="Courier New" w:eastAsia="Times New Roman" w:hAnsi="Courier New" w:cs="Courier New"/>
          <w:sz w:val="20"/>
          <w:szCs w:val="20"/>
          <w:lang w:eastAsia="en-IN"/>
        </w:rPr>
        <w:t>spark_connection</w:t>
      </w:r>
      <w:proofErr w:type="spellEnd"/>
    </w:p>
    <w:p w14:paraId="7AD84467"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carrier flight </w:t>
      </w:r>
      <w:proofErr w:type="spellStart"/>
      <w:r w:rsidRPr="00D2706E">
        <w:rPr>
          <w:rFonts w:ascii="Courier New" w:eastAsia="Times New Roman" w:hAnsi="Courier New" w:cs="Courier New"/>
          <w:sz w:val="20"/>
          <w:szCs w:val="20"/>
          <w:lang w:eastAsia="en-IN"/>
        </w:rPr>
        <w:t>time_hour</w:t>
      </w:r>
      <w:proofErr w:type="spellEnd"/>
      <w:r w:rsidRPr="00D2706E">
        <w:rPr>
          <w:rFonts w:ascii="Courier New" w:eastAsia="Times New Roman" w:hAnsi="Courier New" w:cs="Courier New"/>
          <w:sz w:val="20"/>
          <w:szCs w:val="20"/>
          <w:lang w:eastAsia="en-IN"/>
        </w:rPr>
        <w:t xml:space="preserve">          </w:t>
      </w:r>
    </w:p>
    <w:p w14:paraId="55C52E6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xml:space="preserve">##                      </w:t>
      </w:r>
    </w:p>
    <w:p w14:paraId="089249E4"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1</w:t>
      </w:r>
      <w:proofErr w:type="gramEnd"/>
      <w:r w:rsidRPr="00D2706E">
        <w:rPr>
          <w:rFonts w:ascii="Courier New" w:eastAsia="Times New Roman" w:hAnsi="Courier New" w:cs="Courier New"/>
          <w:sz w:val="20"/>
          <w:szCs w:val="20"/>
          <w:lang w:eastAsia="en-IN"/>
        </w:rPr>
        <w:t xml:space="preserve"> UA        1545 2013-01-01 05:00:00</w:t>
      </w:r>
    </w:p>
    <w:p w14:paraId="6F2957D6"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2</w:t>
      </w:r>
      <w:proofErr w:type="gramEnd"/>
      <w:r w:rsidRPr="00D2706E">
        <w:rPr>
          <w:rFonts w:ascii="Courier New" w:eastAsia="Times New Roman" w:hAnsi="Courier New" w:cs="Courier New"/>
          <w:sz w:val="20"/>
          <w:szCs w:val="20"/>
          <w:lang w:eastAsia="en-IN"/>
        </w:rPr>
        <w:t xml:space="preserve"> UA        1714 2013-01-01 05:00:00</w:t>
      </w:r>
    </w:p>
    <w:p w14:paraId="201BACC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3</w:t>
      </w:r>
      <w:proofErr w:type="gramEnd"/>
      <w:r w:rsidRPr="00D2706E">
        <w:rPr>
          <w:rFonts w:ascii="Courier New" w:eastAsia="Times New Roman" w:hAnsi="Courier New" w:cs="Courier New"/>
          <w:sz w:val="20"/>
          <w:szCs w:val="20"/>
          <w:lang w:eastAsia="en-IN"/>
        </w:rPr>
        <w:t xml:space="preserve"> AA        1141 2013-01-01 05:00:00</w:t>
      </w:r>
    </w:p>
    <w:p w14:paraId="60C0D1EB"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4</w:t>
      </w:r>
      <w:proofErr w:type="gramEnd"/>
      <w:r w:rsidRPr="00D2706E">
        <w:rPr>
          <w:rFonts w:ascii="Courier New" w:eastAsia="Times New Roman" w:hAnsi="Courier New" w:cs="Courier New"/>
          <w:sz w:val="20"/>
          <w:szCs w:val="20"/>
          <w:lang w:eastAsia="en-IN"/>
        </w:rPr>
        <w:t xml:space="preserve"> B6         725 2013-01-01 05:00:00</w:t>
      </w:r>
    </w:p>
    <w:p w14:paraId="60420CF8"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5</w:t>
      </w:r>
      <w:proofErr w:type="gramEnd"/>
      <w:r w:rsidRPr="00D2706E">
        <w:rPr>
          <w:rFonts w:ascii="Courier New" w:eastAsia="Times New Roman" w:hAnsi="Courier New" w:cs="Courier New"/>
          <w:sz w:val="20"/>
          <w:szCs w:val="20"/>
          <w:lang w:eastAsia="en-IN"/>
        </w:rPr>
        <w:t xml:space="preserve"> DL         461 2013-01-01 06:00:00</w:t>
      </w:r>
    </w:p>
    <w:p w14:paraId="60F875CF"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lastRenderedPageBreak/>
        <w:t>#</w:t>
      </w:r>
      <w:proofErr w:type="gramStart"/>
      <w:r w:rsidRPr="00D2706E">
        <w:rPr>
          <w:rFonts w:ascii="Courier New" w:eastAsia="Times New Roman" w:hAnsi="Courier New" w:cs="Courier New"/>
          <w:sz w:val="20"/>
          <w:szCs w:val="20"/>
          <w:lang w:eastAsia="en-IN"/>
        </w:rPr>
        <w:t>#  6</w:t>
      </w:r>
      <w:proofErr w:type="gramEnd"/>
      <w:r w:rsidRPr="00D2706E">
        <w:rPr>
          <w:rFonts w:ascii="Courier New" w:eastAsia="Times New Roman" w:hAnsi="Courier New" w:cs="Courier New"/>
          <w:sz w:val="20"/>
          <w:szCs w:val="20"/>
          <w:lang w:eastAsia="en-IN"/>
        </w:rPr>
        <w:t xml:space="preserve"> UA        1696 2013-01-01 05:00:00</w:t>
      </w:r>
    </w:p>
    <w:p w14:paraId="36CC7FBC"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7</w:t>
      </w:r>
      <w:proofErr w:type="gramEnd"/>
      <w:r w:rsidRPr="00D2706E">
        <w:rPr>
          <w:rFonts w:ascii="Courier New" w:eastAsia="Times New Roman" w:hAnsi="Courier New" w:cs="Courier New"/>
          <w:sz w:val="20"/>
          <w:szCs w:val="20"/>
          <w:lang w:eastAsia="en-IN"/>
        </w:rPr>
        <w:t xml:space="preserve"> B6         507 2013-01-01 06:00:00</w:t>
      </w:r>
    </w:p>
    <w:p w14:paraId="5E4D1A99"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8</w:t>
      </w:r>
      <w:proofErr w:type="gramEnd"/>
      <w:r w:rsidRPr="00D2706E">
        <w:rPr>
          <w:rFonts w:ascii="Courier New" w:eastAsia="Times New Roman" w:hAnsi="Courier New" w:cs="Courier New"/>
          <w:sz w:val="20"/>
          <w:szCs w:val="20"/>
          <w:lang w:eastAsia="en-IN"/>
        </w:rPr>
        <w:t xml:space="preserve"> EV        5708 2013-01-01 06:00:00</w:t>
      </w:r>
    </w:p>
    <w:p w14:paraId="4F024E7A"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w:t>
      </w:r>
      <w:proofErr w:type="gramStart"/>
      <w:r w:rsidRPr="00D2706E">
        <w:rPr>
          <w:rFonts w:ascii="Courier New" w:eastAsia="Times New Roman" w:hAnsi="Courier New" w:cs="Courier New"/>
          <w:sz w:val="20"/>
          <w:szCs w:val="20"/>
          <w:lang w:eastAsia="en-IN"/>
        </w:rPr>
        <w:t>#  9</w:t>
      </w:r>
      <w:proofErr w:type="gramEnd"/>
      <w:r w:rsidRPr="00D2706E">
        <w:rPr>
          <w:rFonts w:ascii="Courier New" w:eastAsia="Times New Roman" w:hAnsi="Courier New" w:cs="Courier New"/>
          <w:sz w:val="20"/>
          <w:szCs w:val="20"/>
          <w:lang w:eastAsia="en-IN"/>
        </w:rPr>
        <w:t xml:space="preserve"> B6          79 2013-01-01 06:00:00</w:t>
      </w:r>
    </w:p>
    <w:p w14:paraId="26897191"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10 AA         301 2013-01-01 06:00:00</w:t>
      </w:r>
    </w:p>
    <w:p w14:paraId="01D699F3" w14:textId="77777777" w:rsidR="00D2706E" w:rsidRPr="00D2706E" w:rsidRDefault="00D2706E" w:rsidP="00D2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06E">
        <w:rPr>
          <w:rFonts w:ascii="Courier New" w:eastAsia="Times New Roman" w:hAnsi="Courier New" w:cs="Courier New"/>
          <w:sz w:val="20"/>
          <w:szCs w:val="20"/>
          <w:lang w:eastAsia="en-IN"/>
        </w:rPr>
        <w:t>## # ... with more rows</w:t>
      </w:r>
    </w:p>
    <w:p w14:paraId="1DE1AD1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2D83"/>
    <w:multiLevelType w:val="multilevel"/>
    <w:tmpl w:val="8A7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6E"/>
    <w:rsid w:val="0085758D"/>
    <w:rsid w:val="00D2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9D8B"/>
  <w15:chartTrackingRefBased/>
  <w15:docId w15:val="{FE7BF8F3-7762-4E8E-B5F6-55131B71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89004">
      <w:bodyDiv w:val="1"/>
      <w:marLeft w:val="0"/>
      <w:marRight w:val="0"/>
      <w:marTop w:val="0"/>
      <w:marBottom w:val="0"/>
      <w:divBdr>
        <w:top w:val="none" w:sz="0" w:space="0" w:color="auto"/>
        <w:left w:val="none" w:sz="0" w:space="0" w:color="auto"/>
        <w:bottom w:val="none" w:sz="0" w:space="0" w:color="auto"/>
        <w:right w:val="none" w:sz="0" w:space="0" w:color="auto"/>
      </w:divBdr>
      <w:divsChild>
        <w:div w:id="77291774">
          <w:marLeft w:val="0"/>
          <w:marRight w:val="0"/>
          <w:marTop w:val="0"/>
          <w:marBottom w:val="0"/>
          <w:divBdr>
            <w:top w:val="none" w:sz="0" w:space="0" w:color="auto"/>
            <w:left w:val="none" w:sz="0" w:space="0" w:color="auto"/>
            <w:bottom w:val="none" w:sz="0" w:space="0" w:color="auto"/>
            <w:right w:val="none" w:sz="0" w:space="0" w:color="auto"/>
          </w:divBdr>
          <w:divsChild>
            <w:div w:id="535242052">
              <w:marLeft w:val="0"/>
              <w:marRight w:val="0"/>
              <w:marTop w:val="0"/>
              <w:marBottom w:val="0"/>
              <w:divBdr>
                <w:top w:val="none" w:sz="0" w:space="0" w:color="auto"/>
                <w:left w:val="none" w:sz="0" w:space="0" w:color="auto"/>
                <w:bottom w:val="none" w:sz="0" w:space="0" w:color="auto"/>
                <w:right w:val="none" w:sz="0" w:space="0" w:color="auto"/>
              </w:divBdr>
            </w:div>
            <w:div w:id="872426372">
              <w:marLeft w:val="0"/>
              <w:marRight w:val="0"/>
              <w:marTop w:val="0"/>
              <w:marBottom w:val="0"/>
              <w:divBdr>
                <w:top w:val="none" w:sz="0" w:space="0" w:color="auto"/>
                <w:left w:val="none" w:sz="0" w:space="0" w:color="auto"/>
                <w:bottom w:val="none" w:sz="0" w:space="0" w:color="auto"/>
                <w:right w:val="none" w:sz="0" w:space="0" w:color="auto"/>
              </w:divBdr>
            </w:div>
          </w:divsChild>
        </w:div>
        <w:div w:id="1329284500">
          <w:marLeft w:val="0"/>
          <w:marRight w:val="0"/>
          <w:marTop w:val="0"/>
          <w:marBottom w:val="0"/>
          <w:divBdr>
            <w:top w:val="none" w:sz="0" w:space="0" w:color="auto"/>
            <w:left w:val="none" w:sz="0" w:space="0" w:color="auto"/>
            <w:bottom w:val="none" w:sz="0" w:space="0" w:color="auto"/>
            <w:right w:val="none" w:sz="0" w:space="0" w:color="auto"/>
          </w:divBdr>
          <w:divsChild>
            <w:div w:id="374505091">
              <w:marLeft w:val="0"/>
              <w:marRight w:val="0"/>
              <w:marTop w:val="0"/>
              <w:marBottom w:val="0"/>
              <w:divBdr>
                <w:top w:val="none" w:sz="0" w:space="0" w:color="auto"/>
                <w:left w:val="none" w:sz="0" w:space="0" w:color="auto"/>
                <w:bottom w:val="none" w:sz="0" w:space="0" w:color="auto"/>
                <w:right w:val="none" w:sz="0" w:space="0" w:color="auto"/>
              </w:divBdr>
            </w:div>
            <w:div w:id="488987002">
              <w:marLeft w:val="0"/>
              <w:marRight w:val="0"/>
              <w:marTop w:val="0"/>
              <w:marBottom w:val="0"/>
              <w:divBdr>
                <w:top w:val="none" w:sz="0" w:space="0" w:color="auto"/>
                <w:left w:val="none" w:sz="0" w:space="0" w:color="auto"/>
                <w:bottom w:val="none" w:sz="0" w:space="0" w:color="auto"/>
                <w:right w:val="none" w:sz="0" w:space="0" w:color="auto"/>
              </w:divBdr>
            </w:div>
          </w:divsChild>
        </w:div>
        <w:div w:id="184103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rstudio.com/guides/connections/" TargetMode="External"/><Relationship Id="rId13" Type="http://schemas.openxmlformats.org/officeDocument/2006/relationships/hyperlink" Target="https://spark.apache.org/docs/2.2.0/ml-frequent-pattern-mining.html" TargetMode="External"/><Relationship Id="rId3" Type="http://schemas.openxmlformats.org/officeDocument/2006/relationships/settings" Target="settings.xml"/><Relationship Id="rId7" Type="http://schemas.openxmlformats.org/officeDocument/2006/relationships/hyperlink" Target="https://www.rstudio.com/resources/webinars/introducing-an-r-interface-for-apache-spark/" TargetMode="External"/><Relationship Id="rId12" Type="http://schemas.openxmlformats.org/officeDocument/2006/relationships/hyperlink" Target="https://en.wikipedia.org/wiki/Association_rul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rstudio.com/" TargetMode="External"/><Relationship Id="rId11" Type="http://schemas.openxmlformats.org/officeDocument/2006/relationships/hyperlink" Target="http://spark.rstudio.com/reference/" TargetMode="External"/><Relationship Id="rId5" Type="http://schemas.openxmlformats.org/officeDocument/2006/relationships/hyperlink" Target="https://cran.r-project.org/web/packages/sparklyr/index.html" TargetMode="External"/><Relationship Id="rId15" Type="http://schemas.openxmlformats.org/officeDocument/2006/relationships/theme" Target="theme/theme1.xml"/><Relationship Id="rId10" Type="http://schemas.openxmlformats.org/officeDocument/2006/relationships/hyperlink" Target="https://spark.apache.org/docs/latest/ml-pipeline.html" TargetMode="External"/><Relationship Id="rId4" Type="http://schemas.openxmlformats.org/officeDocument/2006/relationships/webSettings" Target="webSettings.xml"/><Relationship Id="rId9" Type="http://schemas.openxmlformats.org/officeDocument/2006/relationships/hyperlink" Target="http://spark.rstudio.com/n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2021-12-27T06:42:00Z</dcterms:created>
  <dcterms:modified xsi:type="dcterms:W3CDTF">2021-12-27T06:42:00Z</dcterms:modified>
</cp:coreProperties>
</file>