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1E7" w14:textId="77777777" w:rsidR="00FF6B38" w:rsidRDefault="007E68B0">
      <w:pPr>
        <w:pStyle w:val="Heading1"/>
        <w:spacing w:before="67"/>
      </w:pPr>
      <w:r>
        <w:t>TabNet</w:t>
      </w:r>
    </w:p>
    <w:p w14:paraId="1F1F2DB9" w14:textId="77777777" w:rsidR="00FF6B38" w:rsidRDefault="007E68B0">
      <w:pPr>
        <w:pStyle w:val="BodyText"/>
        <w:spacing w:before="217"/>
      </w:pPr>
      <w:r>
        <w:t>TabNet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Arik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Pfister</w:t>
      </w:r>
      <w:r>
        <w:rPr>
          <w:spacing w:val="-4"/>
        </w:rPr>
        <w:t xml:space="preserve"> </w:t>
      </w:r>
      <w:r>
        <w:t>(2020).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reasons:</w:t>
      </w:r>
    </w:p>
    <w:p w14:paraId="0A29CB88" w14:textId="77777777" w:rsidR="00FF6B38" w:rsidRDefault="00FF6B38">
      <w:pPr>
        <w:pStyle w:val="BodyText"/>
        <w:spacing w:before="10"/>
        <w:ind w:left="0"/>
        <w:rPr>
          <w:sz w:val="14"/>
        </w:rPr>
      </w:pPr>
    </w:p>
    <w:p w14:paraId="0071D22A" w14:textId="77777777" w:rsidR="00FF6B38" w:rsidRDefault="007E68B0">
      <w:pPr>
        <w:pStyle w:val="BodyText"/>
        <w:spacing w:before="92" w:line="292" w:lineRule="auto"/>
        <w:ind w:left="765" w:right="440"/>
      </w:pPr>
      <w:r>
        <w:pict w14:anchorId="1B077608">
          <v:shape id="_x0000_s1031" style="position:absolute;left:0;text-align:left;margin-left:95.3pt;margin-top:9.55pt;width:3.5pt;height:3.5pt;z-index:15728640;mso-position-horizontal-relative:page" coordorigin="1906,191" coordsize="70,70" path="m1949,260r-17,l1927,258r-5,l1913,248r-5,-9l1906,236r,-19l1910,207r12,-12l1927,193r5,l1937,191r9,l1949,193r5,l1963,198r3,5l1970,207r5,10l1975,236r-2,3l1968,248r-2,3l1963,255r-5,3l1954,258r-5,2xe" fillcolor="black" stroked="f">
            <v:path arrowok="t"/>
            <w10:wrap anchorx="page"/>
          </v:shape>
        </w:pict>
      </w:r>
      <w:r>
        <w:t>It claims highly competitive performance on tabular data, an area where deep learning</w:t>
      </w:r>
      <w:r>
        <w:rPr>
          <w:spacing w:val="-5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 gained 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reputation yet.</w:t>
      </w:r>
    </w:p>
    <w:p w14:paraId="299839C0" w14:textId="77777777" w:rsidR="00FF6B38" w:rsidRDefault="00FF6B38">
      <w:pPr>
        <w:pStyle w:val="BodyText"/>
        <w:spacing w:before="7"/>
        <w:ind w:left="0"/>
        <w:rPr>
          <w:sz w:val="11"/>
        </w:rPr>
      </w:pPr>
    </w:p>
    <w:p w14:paraId="4FEC3FD6" w14:textId="77777777" w:rsidR="00FF6B38" w:rsidRDefault="007E68B0">
      <w:pPr>
        <w:pStyle w:val="BodyText"/>
        <w:spacing w:before="99"/>
        <w:ind w:left="765"/>
      </w:pPr>
      <w:r>
        <w:pict w14:anchorId="0847E19C">
          <v:shape id="_x0000_s1030" style="position:absolute;left:0;text-align:left;margin-left:95.3pt;margin-top:11.5pt;width:3.5pt;height:3.6pt;z-index:15729152;mso-position-horizontal-relative:page" coordorigin="1906,230" coordsize="70,72" path="m1946,302r-9,l1927,297r-5,l1913,288r-5,-10l1906,276r,-19l1910,247r12,-12l1927,233r5,l1937,230r9,l1949,233r5,l1963,237r3,5l1970,247r5,10l1975,276r-2,2l1968,288r-2,2l1963,295r-5,2l1954,297r-5,3l1946,302xe" fillcolor="black" stroked="f">
            <v:path arrowok="t"/>
            <w10:wrap anchorx="page"/>
          </v:shape>
        </w:pict>
      </w:r>
      <w:r>
        <w:t>TabNet</w:t>
      </w:r>
      <w:r>
        <w:rPr>
          <w:spacing w:val="-10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interpretability</w:t>
      </w:r>
      <w:r>
        <w:rPr>
          <w:color w:val="1154CC"/>
          <w:position w:val="7"/>
          <w:sz w:val="17"/>
        </w:rPr>
        <w:t>1</w:t>
      </w:r>
      <w:r>
        <w:rPr>
          <w:color w:val="1154CC"/>
          <w:spacing w:val="4"/>
          <w:position w:val="7"/>
          <w:sz w:val="1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design.</w:t>
      </w:r>
    </w:p>
    <w:p w14:paraId="3559C5DA" w14:textId="77777777" w:rsidR="00FF6B38" w:rsidRDefault="00FF6B38">
      <w:pPr>
        <w:pStyle w:val="BodyText"/>
        <w:spacing w:before="10"/>
        <w:ind w:left="0"/>
        <w:rPr>
          <w:sz w:val="14"/>
        </w:rPr>
      </w:pPr>
    </w:p>
    <w:p w14:paraId="50081AE7" w14:textId="77777777" w:rsidR="00FF6B38" w:rsidRDefault="007E68B0">
      <w:pPr>
        <w:pStyle w:val="BodyText"/>
        <w:spacing w:before="92" w:line="292" w:lineRule="auto"/>
        <w:ind w:left="765" w:right="91"/>
      </w:pPr>
      <w:r>
        <w:pict w14:anchorId="48A6C2D6">
          <v:shape id="_x0000_s1029" style="position:absolute;left:0;text-align:left;margin-left:95.3pt;margin-top:9.55pt;width:3.5pt;height:3.6pt;z-index:15729664;mso-position-horizontal-relative:page" coordorigin="1906,191" coordsize="70,72" path="m1946,263r-9,l1927,258r-5,l1913,248r-5,-9l1906,236r,-19l1910,207r12,-12l1927,193r5,l1937,191r9,l1949,193r5,l1963,198r3,5l1970,207r5,10l1975,236r-2,3l1968,248r-2,3l1963,255r-5,3l1954,258r-5,2l1946,263xe" fillcolor="black" stroked="f">
            <v:path arrowok="t"/>
            <w10:wrap anchorx="page"/>
          </v:shape>
        </w:pict>
      </w:r>
      <w:r>
        <w:t>It is claimed to significantly profit from self-supervised pre-training</w:t>
      </w:r>
      <w:r>
        <w:t>, again in an area where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anything but</w:t>
      </w:r>
      <w:r>
        <w:rPr>
          <w:spacing w:val="-1"/>
        </w:rPr>
        <w:t xml:space="preserve"> </w:t>
      </w:r>
      <w:r>
        <w:t>undeserving</w:t>
      </w:r>
      <w:r>
        <w:rPr>
          <w:spacing w:val="-2"/>
        </w:rPr>
        <w:t xml:space="preserve"> </w:t>
      </w:r>
      <w:r>
        <w:t>of mention.</w:t>
      </w:r>
    </w:p>
    <w:p w14:paraId="61FD0089" w14:textId="77777777" w:rsidR="00FF6B38" w:rsidRDefault="00FF6B38">
      <w:pPr>
        <w:pStyle w:val="BodyText"/>
        <w:spacing w:before="3"/>
        <w:ind w:left="0"/>
        <w:rPr>
          <w:sz w:val="18"/>
        </w:rPr>
      </w:pPr>
    </w:p>
    <w:p w14:paraId="420A61D5" w14:textId="77777777" w:rsidR="00FF6B38" w:rsidRDefault="007E68B0">
      <w:pPr>
        <w:pStyle w:val="BodyText"/>
        <w:spacing w:line="290" w:lineRule="auto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(3),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(2),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TabNet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5"/>
        </w:rPr>
        <w:t xml:space="preserve"> </w:t>
      </w:r>
      <w:r>
        <w:t>inner workings.</w:t>
      </w:r>
    </w:p>
    <w:p w14:paraId="23580EF5" w14:textId="77777777" w:rsidR="00FF6B38" w:rsidRDefault="00FF6B38">
      <w:pPr>
        <w:pStyle w:val="BodyText"/>
        <w:spacing w:before="5"/>
        <w:ind w:left="0"/>
        <w:rPr>
          <w:sz w:val="18"/>
        </w:rPr>
      </w:pPr>
    </w:p>
    <w:p w14:paraId="04429A09" w14:textId="77777777" w:rsidR="00FF6B38" w:rsidRDefault="007E68B0">
      <w:pPr>
        <w:pStyle w:val="BodyText"/>
        <w:spacing w:line="292" w:lineRule="auto"/>
      </w:pP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TabNet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R?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ecosystem</w:t>
      </w:r>
      <w:r>
        <w:rPr>
          <w:spacing w:val="23"/>
          <w:w w:val="95"/>
        </w:rPr>
        <w:t xml:space="preserve"> </w:t>
      </w:r>
      <w:r>
        <w:rPr>
          <w:w w:val="95"/>
        </w:rPr>
        <w:t>includes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package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tabnet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only implements the model of the same name, but also allows you to make use of it as part of a</w:t>
      </w:r>
      <w:r>
        <w:rPr>
          <w:spacing w:val="1"/>
        </w:rPr>
        <w:t xml:space="preserve"> </w:t>
      </w:r>
      <w:r>
        <w:rPr>
          <w:rFonts w:ascii="Courier New" w:hAnsi="Courier New"/>
        </w:rPr>
        <w:t>tidymodels</w:t>
      </w:r>
      <w:r>
        <w:rPr>
          <w:rFonts w:ascii="Courier New" w:hAnsi="Courier New"/>
          <w:spacing w:val="-68"/>
        </w:rPr>
        <w:t xml:space="preserve"> </w:t>
      </w:r>
      <w:r>
        <w:t>workflow.</w:t>
      </w:r>
    </w:p>
    <w:p w14:paraId="0A1BF442" w14:textId="77777777" w:rsidR="00FF6B38" w:rsidRDefault="007E68B0">
      <w:pPr>
        <w:pStyle w:val="Heading1"/>
      </w:pPr>
      <w:r>
        <w:t>tidymodels</w:t>
      </w:r>
    </w:p>
    <w:p w14:paraId="6D764929" w14:textId="77777777" w:rsidR="00FF6B38" w:rsidRDefault="007E68B0">
      <w:pPr>
        <w:pStyle w:val="BodyText"/>
        <w:spacing w:before="220" w:line="290" w:lineRule="auto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many</w:t>
      </w:r>
      <w:r>
        <w:rPr>
          <w:spacing w:val="27"/>
          <w:w w:val="95"/>
        </w:rPr>
        <w:t xml:space="preserve"> </w:t>
      </w:r>
      <w:r>
        <w:rPr>
          <w:w w:val="95"/>
        </w:rPr>
        <w:t>R-using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scientists,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color w:val="1154CC"/>
          <w:w w:val="95"/>
        </w:rPr>
        <w:t>tidymodels</w:t>
      </w:r>
      <w:r>
        <w:rPr>
          <w:color w:val="1154CC"/>
          <w:spacing w:val="29"/>
          <w:w w:val="95"/>
        </w:rPr>
        <w:t xml:space="preserve"> </w:t>
      </w:r>
      <w:r>
        <w:rPr>
          <w:w w:val="95"/>
        </w:rPr>
        <w:t>framework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stranger.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tidymodels</w:t>
      </w:r>
      <w:r>
        <w:rPr>
          <w:rFonts w:ascii="Courier New"/>
          <w:spacing w:val="-117"/>
          <w:w w:val="95"/>
        </w:rPr>
        <w:t xml:space="preserve"> </w:t>
      </w:r>
      <w:r>
        <w:t>provides a high-level, unified approach to model training, hyperparameter optimization, and</w:t>
      </w:r>
      <w:r>
        <w:rPr>
          <w:spacing w:val="1"/>
        </w:rPr>
        <w:t xml:space="preserve"> </w:t>
      </w:r>
      <w:r>
        <w:t>inference.</w:t>
      </w:r>
    </w:p>
    <w:p w14:paraId="6DE1AB25" w14:textId="77777777" w:rsidR="00FF6B38" w:rsidRDefault="00FF6B38">
      <w:pPr>
        <w:pStyle w:val="BodyText"/>
        <w:spacing w:before="9"/>
        <w:ind w:left="0"/>
        <w:rPr>
          <w:sz w:val="18"/>
        </w:rPr>
      </w:pPr>
    </w:p>
    <w:p w14:paraId="056F9106" w14:textId="77777777" w:rsidR="00FF6B38" w:rsidRDefault="007E68B0">
      <w:pPr>
        <w:pStyle w:val="BodyText"/>
        <w:spacing w:line="290" w:lineRule="auto"/>
        <w:ind w:right="146"/>
      </w:pPr>
      <w:r>
        <w:rPr>
          <w:rFonts w:ascii="Courier New" w:hAnsi="Courier New"/>
          <w:w w:val="95"/>
        </w:rPr>
        <w:t>tabnet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(of</w:t>
      </w:r>
      <w:r>
        <w:rPr>
          <w:spacing w:val="23"/>
          <w:w w:val="95"/>
        </w:rPr>
        <w:t xml:space="preserve"> </w:t>
      </w:r>
      <w:r>
        <w:rPr>
          <w:w w:val="95"/>
        </w:rPr>
        <w:t>many,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hope)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models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let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tidymodels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workflow</w:t>
      </w:r>
      <w:r>
        <w:rPr>
          <w:spacing w:val="1"/>
          <w:w w:val="95"/>
        </w:rPr>
        <w:t xml:space="preserve"> </w:t>
      </w:r>
      <w:r>
        <w:t>all the way: from data pre-processing over hyperparameter tuning to performance evaluation</w:t>
      </w:r>
      <w:r>
        <w:rPr>
          <w:spacing w:val="1"/>
        </w:rPr>
        <w:t xml:space="preserve"> </w:t>
      </w:r>
      <w:r>
        <w:t>and inference. While the first, as well as the last, may seem nice-to-have but not “mandatory”,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won’t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without!</w:t>
      </w:r>
    </w:p>
    <w:p w14:paraId="241B39EB" w14:textId="77777777" w:rsidR="00FF6B38" w:rsidRDefault="007E68B0">
      <w:pPr>
        <w:pStyle w:val="Heading1"/>
        <w:spacing w:before="164"/>
      </w:pPr>
      <w:r>
        <w:t>Using</w:t>
      </w:r>
      <w:r>
        <w:rPr>
          <w:spacing w:val="-7"/>
        </w:rPr>
        <w:t xml:space="preserve"> </w:t>
      </w:r>
      <w:r>
        <w:t>tabnet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tidymodels</w:t>
      </w:r>
    </w:p>
    <w:p w14:paraId="4389C2B0" w14:textId="77777777" w:rsidR="00FF6B38" w:rsidRDefault="007E68B0">
      <w:pPr>
        <w:pStyle w:val="BodyText"/>
        <w:spacing w:before="218" w:line="290" w:lineRule="auto"/>
        <w:ind w:right="1195"/>
      </w:pPr>
      <w:r>
        <w:t xml:space="preserve">In this post, we first showcase a </w:t>
      </w:r>
      <w:r>
        <w:rPr>
          <w:rFonts w:ascii="Courier New"/>
        </w:rPr>
        <w:t>tabnet</w:t>
      </w:r>
      <w:r>
        <w:t>-using workflow in a nutshell, making use of</w:t>
      </w:r>
      <w:r>
        <w:rPr>
          <w:spacing w:val="-57"/>
        </w:rPr>
        <w:t xml:space="preserve"> </w:t>
      </w:r>
      <w:r>
        <w:t>hyperparameter settings</w:t>
      </w:r>
      <w:r>
        <w:rPr>
          <w:spacing w:val="1"/>
        </w:rPr>
        <w:t xml:space="preserve"> </w:t>
      </w:r>
      <w:r>
        <w:t>reported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paper.</w:t>
      </w:r>
    </w:p>
    <w:p w14:paraId="16FEBD5F" w14:textId="77777777" w:rsidR="00FF6B38" w:rsidRDefault="00FF6B38">
      <w:pPr>
        <w:pStyle w:val="BodyText"/>
        <w:spacing w:before="8"/>
        <w:ind w:left="0"/>
        <w:rPr>
          <w:sz w:val="18"/>
        </w:rPr>
      </w:pPr>
    </w:p>
    <w:p w14:paraId="45B39A69" w14:textId="77777777" w:rsidR="00FF6B38" w:rsidRDefault="007E68B0">
      <w:pPr>
        <w:pStyle w:val="BodyText"/>
        <w:spacing w:line="290" w:lineRule="auto"/>
        <w:ind w:right="352"/>
      </w:pPr>
      <w:r>
        <w:t xml:space="preserve">Then, we initiate a </w:t>
      </w:r>
      <w:r>
        <w:rPr>
          <w:rFonts w:ascii="Courier New"/>
        </w:rPr>
        <w:t>tidymodels</w:t>
      </w:r>
      <w:r>
        <w:t>-powered hyperparameter search, focusing on the basics but</w:t>
      </w:r>
      <w:r>
        <w:rPr>
          <w:spacing w:val="-56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encouraging you</w:t>
      </w:r>
      <w:r>
        <w:rPr>
          <w:spacing w:val="-1"/>
        </w:rPr>
        <w:t xml:space="preserve"> </w:t>
      </w:r>
      <w:r>
        <w:t>to dig</w:t>
      </w:r>
      <w:r>
        <w:rPr>
          <w:spacing w:val="-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leisure.</w:t>
      </w:r>
    </w:p>
    <w:p w14:paraId="16379121" w14:textId="77777777" w:rsidR="00FF6B38" w:rsidRDefault="00FF6B38">
      <w:pPr>
        <w:pStyle w:val="BodyText"/>
        <w:spacing w:before="9"/>
        <w:ind w:left="0"/>
        <w:rPr>
          <w:sz w:val="18"/>
        </w:rPr>
      </w:pPr>
    </w:p>
    <w:p w14:paraId="6CC75070" w14:textId="77777777" w:rsidR="00FF6B38" w:rsidRDefault="007E68B0">
      <w:pPr>
        <w:pStyle w:val="BodyText"/>
      </w:pPr>
      <w:r>
        <w:t>Finally,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circle</w:t>
      </w:r>
      <w:r>
        <w:rPr>
          <w:spacing w:val="-9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promise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interpretability,</w:t>
      </w:r>
      <w:r>
        <w:rPr>
          <w:spacing w:val="-7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</w:p>
    <w:p w14:paraId="3565D465" w14:textId="77777777" w:rsidR="00FF6B38" w:rsidRDefault="007E68B0">
      <w:pPr>
        <w:pStyle w:val="BodyText"/>
        <w:spacing w:before="54"/>
      </w:pPr>
      <w:r>
        <w:rPr>
          <w:rFonts w:ascii="Courier New"/>
          <w:w w:val="95"/>
        </w:rPr>
        <w:t>tabnet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ending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short</w:t>
      </w:r>
      <w:r>
        <w:rPr>
          <w:spacing w:val="21"/>
          <w:w w:val="95"/>
        </w:rPr>
        <w:t xml:space="preserve"> </w:t>
      </w:r>
      <w:r>
        <w:rPr>
          <w:w w:val="95"/>
        </w:rPr>
        <w:t>discussion.</w:t>
      </w:r>
    </w:p>
    <w:p w14:paraId="1E91FC56" w14:textId="77777777" w:rsidR="00FF6B38" w:rsidRDefault="007E68B0">
      <w:pPr>
        <w:pStyle w:val="Heading1"/>
        <w:spacing w:before="20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TabNet</w:t>
      </w:r>
    </w:p>
    <w:p w14:paraId="618A3A52" w14:textId="77777777" w:rsidR="00FF6B38" w:rsidRDefault="007E68B0">
      <w:pPr>
        <w:pStyle w:val="BodyText"/>
        <w:spacing w:before="221" w:line="290" w:lineRule="auto"/>
        <w:ind w:right="112"/>
      </w:pPr>
      <w:r>
        <w:t>As</w:t>
      </w:r>
      <w:r>
        <w:rPr>
          <w:spacing w:val="-3"/>
        </w:rPr>
        <w:t xml:space="preserve"> </w:t>
      </w:r>
      <w:r>
        <w:t>usual,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libraries.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seed,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sides.</w:t>
      </w:r>
      <w:r>
        <w:rPr>
          <w:spacing w:val="21"/>
          <w:w w:val="95"/>
        </w:rPr>
        <w:t xml:space="preserve"> </w:t>
      </w: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interpretation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part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task,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want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investigate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 of</w:t>
      </w:r>
      <w:r>
        <w:rPr>
          <w:spacing w:val="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initialization.</w:t>
      </w:r>
    </w:p>
    <w:p w14:paraId="0EEC35C8" w14:textId="77777777" w:rsidR="00FF6B38" w:rsidRDefault="00FF6B38">
      <w:pPr>
        <w:pStyle w:val="BodyText"/>
        <w:ind w:left="0"/>
        <w:rPr>
          <w:sz w:val="19"/>
        </w:rPr>
      </w:pPr>
    </w:p>
    <w:p w14:paraId="16D7F2E8" w14:textId="77777777" w:rsidR="00FF6B38" w:rsidRDefault="007E68B0">
      <w:pPr>
        <w:pStyle w:val="BodyText"/>
        <w:spacing w:line="295" w:lineRule="auto"/>
        <w:ind w:right="6253"/>
        <w:rPr>
          <w:rFonts w:ascii="Courier New"/>
        </w:rPr>
      </w:pPr>
      <w:r>
        <w:rPr>
          <w:rFonts w:ascii="Courier New"/>
        </w:rPr>
        <w:t>library(torch)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library(tabnet)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library(tidymodels)</w:t>
      </w:r>
    </w:p>
    <w:p w14:paraId="758E5910" w14:textId="77777777" w:rsidR="00FF6B38" w:rsidRDefault="007E68B0"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library(finetune)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tuning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finetune</w:t>
      </w:r>
    </w:p>
    <w:p w14:paraId="70FBB026" w14:textId="77777777" w:rsidR="00FF6B38" w:rsidRDefault="00FF6B38">
      <w:pPr>
        <w:rPr>
          <w:rFonts w:ascii="Courier New"/>
        </w:rPr>
        <w:sectPr w:rsidR="00FF6B38">
          <w:type w:val="continuous"/>
          <w:pgSz w:w="11910" w:h="16840"/>
          <w:pgMar w:top="1160" w:right="1380" w:bottom="280" w:left="1320" w:header="720" w:footer="720" w:gutter="0"/>
          <w:cols w:space="720"/>
        </w:sectPr>
      </w:pPr>
    </w:p>
    <w:p w14:paraId="02A18D08" w14:textId="77777777" w:rsidR="00FF6B38" w:rsidRDefault="007E68B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package</w:t>
      </w:r>
    </w:p>
    <w:p w14:paraId="0AAC1CB0" w14:textId="77777777" w:rsidR="00FF6B38" w:rsidRDefault="007E68B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library(vip)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importances</w:t>
      </w:r>
    </w:p>
    <w:p w14:paraId="07D548EF" w14:textId="77777777" w:rsidR="00FF6B38" w:rsidRDefault="00FF6B38">
      <w:pPr>
        <w:pStyle w:val="BodyText"/>
        <w:spacing w:before="10"/>
        <w:ind w:left="0"/>
        <w:rPr>
          <w:rFonts w:ascii="Courier New"/>
          <w:sz w:val="30"/>
        </w:rPr>
      </w:pPr>
    </w:p>
    <w:p w14:paraId="1C5BBDC0" w14:textId="77777777" w:rsidR="00FF6B38" w:rsidRDefault="007E68B0">
      <w:pPr>
        <w:pStyle w:val="BodyText"/>
        <w:spacing w:line="297" w:lineRule="auto"/>
        <w:ind w:right="6253"/>
        <w:rPr>
          <w:rFonts w:ascii="Courier New"/>
        </w:rPr>
      </w:pPr>
      <w:r>
        <w:rPr>
          <w:rFonts w:ascii="Courier New"/>
        </w:rPr>
        <w:t>set.seed(777)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torch_manual_seed(777)</w:t>
      </w:r>
    </w:p>
    <w:p w14:paraId="068B3D88" w14:textId="77777777" w:rsidR="00FF6B38" w:rsidRDefault="007E68B0">
      <w:pPr>
        <w:pStyle w:val="BodyText"/>
        <w:spacing w:before="207"/>
      </w:pPr>
      <w:r>
        <w:t>Next,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26C441A1" w14:textId="77777777" w:rsidR="00FF6B38" w:rsidRDefault="00FF6B38">
      <w:pPr>
        <w:pStyle w:val="BodyText"/>
        <w:spacing w:before="9"/>
        <w:ind w:left="0"/>
        <w:rPr>
          <w:sz w:val="22"/>
        </w:rPr>
      </w:pPr>
    </w:p>
    <w:p w14:paraId="5216924E" w14:textId="77777777" w:rsidR="00FF6B38" w:rsidRDefault="007E68B0">
      <w:pPr>
        <w:pStyle w:val="BodyText"/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download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color w:val="1154CC"/>
        </w:rPr>
        <w:t>https://archive.ics.uci.edu/ml/datasets/HIGGS</w:t>
      </w:r>
    </w:p>
    <w:p w14:paraId="46F7ABDA" w14:textId="77777777" w:rsidR="00FF6B38" w:rsidRDefault="007E68B0">
      <w:pPr>
        <w:pStyle w:val="BodyText"/>
        <w:spacing w:before="58" w:line="295" w:lineRule="auto"/>
        <w:ind w:left="418" w:right="6756" w:hanging="253"/>
        <w:rPr>
          <w:rFonts w:ascii="Courier New"/>
        </w:rPr>
      </w:pPr>
      <w:r>
        <w:rPr>
          <w:rFonts w:ascii="Courier New"/>
        </w:rPr>
        <w:t>higgs &lt;- read_csv(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"HIGGS.csv",</w:t>
      </w:r>
    </w:p>
    <w:p w14:paraId="2688AB28" w14:textId="77777777" w:rsidR="00FF6B38" w:rsidRDefault="007E68B0">
      <w:pPr>
        <w:pStyle w:val="BodyText"/>
        <w:spacing w:before="2" w:line="295" w:lineRule="auto"/>
        <w:ind w:right="833" w:firstLine="252"/>
        <w:rPr>
          <w:rFonts w:ascii="Courier New"/>
        </w:rPr>
      </w:pPr>
      <w:r>
        <w:rPr>
          <w:rFonts w:ascii="Courier New"/>
        </w:rPr>
        <w:t>col_names = c("class", "lepton_pT", "lepton_eta", "lepton_phi",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"missing_energy_magnitude",</w:t>
      </w:r>
    </w:p>
    <w:p w14:paraId="641AD2A7" w14:textId="77777777" w:rsidR="00FF6B38" w:rsidRDefault="007E68B0">
      <w:pPr>
        <w:pStyle w:val="BodyText"/>
        <w:spacing w:before="3" w:line="295" w:lineRule="auto"/>
        <w:ind w:right="1212" w:firstLine="2016"/>
        <w:rPr>
          <w:rFonts w:ascii="Courier New"/>
        </w:rPr>
      </w:pPr>
      <w:r>
        <w:rPr>
          <w:rFonts w:ascii="Courier New"/>
        </w:rPr>
        <w:t>"missing_energy_phi", "jet_1_pt", "jet_1_eta",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"jet_1_phi", "jet_1_b_tag",</w:t>
      </w:r>
    </w:p>
    <w:p w14:paraId="7410488D" w14:textId="77777777" w:rsidR="00FF6B38" w:rsidRDefault="007E68B0">
      <w:pPr>
        <w:pStyle w:val="BodyText"/>
        <w:spacing w:before="3" w:line="295" w:lineRule="auto"/>
        <w:ind w:right="455" w:firstLine="2016"/>
        <w:rPr>
          <w:rFonts w:ascii="Courier New"/>
        </w:rPr>
      </w:pPr>
      <w:r>
        <w:rPr>
          <w:rFonts w:ascii="Courier New"/>
        </w:rPr>
        <w:t>"jet_2_pt", "jet_2_eta", "jet_2_phi", "jet_2_b_tag",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"jet_3_pt", "jet_3_eta",</w:t>
      </w:r>
    </w:p>
    <w:p w14:paraId="2FBC3B0A" w14:textId="77777777" w:rsidR="00FF6B38" w:rsidRDefault="007E68B0">
      <w:pPr>
        <w:pStyle w:val="BodyText"/>
        <w:spacing w:before="3" w:line="295" w:lineRule="auto"/>
        <w:ind w:right="455" w:firstLine="2016"/>
        <w:rPr>
          <w:rFonts w:ascii="Courier New"/>
        </w:rPr>
      </w:pPr>
      <w:r>
        <w:rPr>
          <w:rFonts w:ascii="Courier New"/>
        </w:rPr>
        <w:t>"jet_3_phi"</w:t>
      </w:r>
      <w:r>
        <w:rPr>
          <w:rFonts w:ascii="Courier New"/>
        </w:rPr>
        <w:t>, "jet_3_b_tag", "jet_4_pt", "jet_4_eta",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"jet_4_phi", "jet_4_b_tag",</w:t>
      </w:r>
    </w:p>
    <w:p w14:paraId="6331C52C" w14:textId="77777777" w:rsidR="00FF6B38" w:rsidRDefault="007E68B0">
      <w:pPr>
        <w:pStyle w:val="BodyText"/>
        <w:spacing w:before="3"/>
        <w:ind w:left="2182"/>
        <w:rPr>
          <w:rFonts w:ascii="Courier New"/>
        </w:rPr>
      </w:pPr>
      <w:r>
        <w:rPr>
          <w:rFonts w:ascii="Courier New"/>
        </w:rPr>
        <w:t>"m_jj",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"m_jjj",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"m_lv",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"m_jlv",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"m_bb",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"m_wbb",</w:t>
      </w:r>
    </w:p>
    <w:p w14:paraId="07662153" w14:textId="77777777" w:rsidR="00FF6B38" w:rsidRDefault="007E68B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"m_wwbb"),</w:t>
      </w:r>
    </w:p>
    <w:p w14:paraId="741915B0" w14:textId="77777777" w:rsidR="00FF6B38" w:rsidRDefault="007E68B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"fdddddddddddddddddddddddddddd"</w:t>
      </w:r>
    </w:p>
    <w:p w14:paraId="0161E50C" w14:textId="77777777" w:rsidR="00FF6B38" w:rsidRDefault="007E68B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39CA440" w14:textId="77777777" w:rsidR="00FF6B38" w:rsidRDefault="00FF6B38">
      <w:pPr>
        <w:pStyle w:val="BodyText"/>
        <w:spacing w:before="2"/>
        <w:ind w:left="0"/>
        <w:rPr>
          <w:rFonts w:ascii="Courier New"/>
          <w:sz w:val="23"/>
        </w:rPr>
      </w:pPr>
    </w:p>
    <w:p w14:paraId="4B55E924" w14:textId="77777777" w:rsidR="00FF6B38" w:rsidRDefault="007E68B0">
      <w:pPr>
        <w:pStyle w:val="BodyText"/>
        <w:spacing w:line="292" w:lineRule="auto"/>
        <w:ind w:right="112"/>
      </w:pPr>
      <w:r>
        <w:t>What’s this about? In high-energy physics, the search for new particles takes</w:t>
      </w:r>
      <w:r>
        <w:t xml:space="preserve"> place at powerful</w:t>
      </w:r>
      <w:r>
        <w:rPr>
          <w:spacing w:val="1"/>
        </w:rPr>
        <w:t xml:space="preserve"> </w:t>
      </w:r>
      <w:r>
        <w:t>particle</w:t>
      </w:r>
      <w:r>
        <w:rPr>
          <w:spacing w:val="-5"/>
        </w:rPr>
        <w:t xml:space="preserve"> </w:t>
      </w:r>
      <w:r>
        <w:t>accelerators,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prominently)</w:t>
      </w:r>
      <w:r>
        <w:rPr>
          <w:spacing w:val="-6"/>
        </w:rPr>
        <w:t xml:space="preserve"> </w:t>
      </w:r>
      <w:r>
        <w:t>CERN’s</w:t>
      </w:r>
      <w:r>
        <w:rPr>
          <w:spacing w:val="-5"/>
        </w:rPr>
        <w:t xml:space="preserve"> </w:t>
      </w:r>
      <w:r>
        <w:rPr>
          <w:color w:val="1154CC"/>
        </w:rPr>
        <w:t>Large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Hadron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Collider</w:t>
      </w:r>
      <w:r>
        <w:t>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5"/>
        </w:rPr>
        <w:t xml:space="preserve"> </w:t>
      </w:r>
      <w:r>
        <w:t>to actual experiments, simulation plays an important role. In simulations, “measurement” data</w:t>
      </w:r>
      <w:r>
        <w:rPr>
          <w:spacing w:val="1"/>
        </w:rPr>
        <w:t xml:space="preserve"> </w:t>
      </w:r>
      <w:r>
        <w:t>are generated according to different underlying hypotheses, resulting in distributions that can be</w:t>
      </w:r>
      <w:r>
        <w:rPr>
          <w:spacing w:val="-56"/>
        </w:rPr>
        <w:t xml:space="preserve"> </w:t>
      </w:r>
      <w:r>
        <w:t>compared with each other. Given the likelihood of the simulated</w:t>
      </w:r>
      <w:r>
        <w:t xml:space="preserve"> data, the goal then is to make</w:t>
      </w:r>
      <w:r>
        <w:rPr>
          <w:spacing w:val="1"/>
        </w:rPr>
        <w:t xml:space="preserve"> </w:t>
      </w:r>
      <w:r>
        <w:t>inferences</w:t>
      </w:r>
      <w:r>
        <w:rPr>
          <w:spacing w:val="-1"/>
        </w:rPr>
        <w:t xml:space="preserve"> </w:t>
      </w:r>
      <w:r>
        <w:t>about the hypotheses.</w:t>
      </w:r>
    </w:p>
    <w:p w14:paraId="39DDF0C5" w14:textId="77777777" w:rsidR="00FF6B38" w:rsidRDefault="00FF6B38">
      <w:pPr>
        <w:pStyle w:val="BodyText"/>
        <w:spacing w:before="1"/>
        <w:ind w:left="0"/>
        <w:rPr>
          <w:sz w:val="18"/>
        </w:rPr>
      </w:pPr>
    </w:p>
    <w:p w14:paraId="126A79E7" w14:textId="77777777" w:rsidR="00FF6B38" w:rsidRDefault="007E68B0">
      <w:pPr>
        <w:pStyle w:val="BodyText"/>
        <w:spacing w:line="292" w:lineRule="auto"/>
        <w:ind w:right="100"/>
      </w:pPr>
      <w:r>
        <w:t>The above dataset (Baldi, Sadowski, and Whiteson (2014)) results from just such a simulation. It</w:t>
      </w:r>
      <w:r>
        <w:rPr>
          <w:spacing w:val="-56"/>
        </w:rPr>
        <w:t xml:space="preserve"> </w:t>
      </w:r>
      <w:r>
        <w:t>explores what features could be measured assuming two different processes. In the first</w:t>
      </w:r>
      <w:r>
        <w:rPr>
          <w:spacing w:val="1"/>
        </w:rPr>
        <w:t xml:space="preserve"> </w:t>
      </w:r>
      <w:r>
        <w:t>process,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gluons</w:t>
      </w:r>
      <w:r>
        <w:rPr>
          <w:spacing w:val="3"/>
        </w:rPr>
        <w:t xml:space="preserve"> </w:t>
      </w:r>
      <w:r>
        <w:t>collide,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heavy</w:t>
      </w:r>
      <w:r>
        <w:rPr>
          <w:spacing w:val="3"/>
        </w:rPr>
        <w:t xml:space="preserve"> </w:t>
      </w:r>
      <w:r>
        <w:t>Higgs</w:t>
      </w:r>
      <w:r>
        <w:rPr>
          <w:spacing w:val="4"/>
        </w:rPr>
        <w:t xml:space="preserve"> </w:t>
      </w:r>
      <w:r>
        <w:t>boson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produced;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 one we’re interested in. In the second, the collision of the gluons results in a pair of top</w:t>
      </w:r>
      <w:r>
        <w:rPr>
          <w:spacing w:val="1"/>
        </w:rPr>
        <w:t xml:space="preserve"> </w:t>
      </w:r>
      <w:r>
        <w:t>quarks</w:t>
      </w:r>
      <w:r>
        <w:rPr>
          <w:spacing w:val="-1"/>
        </w:rPr>
        <w:t xml:space="preserve"> </w:t>
      </w:r>
      <w:r>
        <w:t>– this 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 process.</w:t>
      </w:r>
    </w:p>
    <w:p w14:paraId="19D35F93" w14:textId="77777777" w:rsidR="00FF6B38" w:rsidRDefault="00FF6B38">
      <w:pPr>
        <w:pStyle w:val="BodyText"/>
        <w:spacing w:before="11"/>
        <w:ind w:left="0"/>
        <w:rPr>
          <w:sz w:val="17"/>
        </w:rPr>
      </w:pPr>
    </w:p>
    <w:p w14:paraId="5D0636E9" w14:textId="77777777" w:rsidR="00FF6B38" w:rsidRDefault="007E68B0">
      <w:pPr>
        <w:pStyle w:val="BodyText"/>
        <w:spacing w:line="292" w:lineRule="auto"/>
        <w:ind w:right="91"/>
      </w:pPr>
      <w:r>
        <w:t>Through different intermediaries, both processes result in the same end products – so tracking</w:t>
      </w:r>
      <w:r>
        <w:rPr>
          <w:spacing w:val="-56"/>
        </w:rPr>
        <w:t xml:space="preserve"> </w:t>
      </w:r>
      <w:r>
        <w:t>these does not help. Instead, what the paper authors did was simulate kinematic features</w:t>
      </w:r>
      <w:r>
        <w:rPr>
          <w:spacing w:val="1"/>
        </w:rPr>
        <w:t xml:space="preserve"> </w:t>
      </w:r>
      <w:r>
        <w:t>(momenta,</w:t>
      </w:r>
      <w:r>
        <w:rPr>
          <w:spacing w:val="-6"/>
        </w:rPr>
        <w:t xml:space="preserve"> </w:t>
      </w:r>
      <w:r>
        <w:t>specifically)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decay</w:t>
      </w:r>
      <w:r>
        <w:rPr>
          <w:spacing w:val="-4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leptons</w:t>
      </w:r>
      <w:r>
        <w:rPr>
          <w:spacing w:val="-5"/>
        </w:rPr>
        <w:t xml:space="preserve"> </w:t>
      </w:r>
      <w:r>
        <w:t>(electrons</w:t>
      </w:r>
      <w:r>
        <w:rPr>
          <w:spacing w:val="-4"/>
        </w:rPr>
        <w:t xml:space="preserve"> </w:t>
      </w:r>
      <w:r>
        <w:t>an</w:t>
      </w:r>
      <w:r>
        <w:t>d</w:t>
      </w:r>
      <w:r>
        <w:rPr>
          <w:spacing w:val="-6"/>
        </w:rPr>
        <w:t xml:space="preserve"> </w:t>
      </w:r>
      <w:r>
        <w:t>protons)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particle</w:t>
      </w:r>
      <w:r>
        <w:rPr>
          <w:spacing w:val="-55"/>
        </w:rPr>
        <w:t xml:space="preserve"> </w:t>
      </w:r>
      <w:r>
        <w:t>jets. In addition, they constructed a number of high-level features, features that presuppose</w:t>
      </w:r>
      <w:r>
        <w:rPr>
          <w:spacing w:val="1"/>
        </w:rPr>
        <w:t xml:space="preserve"> </w:t>
      </w:r>
      <w:r>
        <w:t>domain knowledge. In their article, they showed that, in contrast to other machine learning</w:t>
      </w:r>
      <w:r>
        <w:rPr>
          <w:spacing w:val="1"/>
        </w:rPr>
        <w:t xml:space="preserve"> </w:t>
      </w:r>
      <w:r>
        <w:t>methods, deep neural networks did nearly as we</w:t>
      </w:r>
      <w:r>
        <w:t>ll when presented with the low-level features</w:t>
      </w:r>
      <w:r>
        <w:rPr>
          <w:spacing w:val="1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momenta) only as</w:t>
      </w:r>
      <w:r>
        <w:rPr>
          <w:spacing w:val="1"/>
        </w:rPr>
        <w:t xml:space="preserve"> </w:t>
      </w:r>
      <w:r>
        <w:t>with just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alone.</w:t>
      </w:r>
    </w:p>
    <w:p w14:paraId="52755E70" w14:textId="77777777" w:rsidR="00FF6B38" w:rsidRDefault="00FF6B38">
      <w:pPr>
        <w:pStyle w:val="BodyText"/>
        <w:spacing w:before="10"/>
        <w:ind w:left="0"/>
        <w:rPr>
          <w:sz w:val="17"/>
        </w:rPr>
      </w:pPr>
    </w:p>
    <w:p w14:paraId="7BB4C7B3" w14:textId="77777777" w:rsidR="00FF6B38" w:rsidRDefault="007E68B0">
      <w:pPr>
        <w:pStyle w:val="BodyText"/>
        <w:spacing w:before="1" w:line="290" w:lineRule="auto"/>
        <w:ind w:right="146"/>
      </w:pPr>
      <w:r>
        <w:t>Certainly,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double-check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</w:rPr>
        <w:t>tabnet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respective feature importances. However, given the size of the dataset, non-negligible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resources (and</w:t>
      </w:r>
      <w:r>
        <w:rPr>
          <w:spacing w:val="-1"/>
        </w:rPr>
        <w:t xml:space="preserve"> </w:t>
      </w:r>
      <w:r>
        <w:t>patience)</w:t>
      </w:r>
      <w:r>
        <w:rPr>
          <w:spacing w:val="1"/>
        </w:rPr>
        <w:t xml:space="preserve"> </w:t>
      </w:r>
      <w:r>
        <w:t>will be required.</w:t>
      </w:r>
    </w:p>
    <w:p w14:paraId="615E1623" w14:textId="77777777" w:rsidR="00FF6B38" w:rsidRDefault="00FF6B38">
      <w:pPr>
        <w:pStyle w:val="BodyText"/>
        <w:spacing w:before="8"/>
        <w:ind w:left="0"/>
        <w:rPr>
          <w:sz w:val="18"/>
        </w:rPr>
      </w:pPr>
    </w:p>
    <w:p w14:paraId="71841D25" w14:textId="77777777" w:rsidR="00FF6B38" w:rsidRDefault="007E68B0">
      <w:pPr>
        <w:pStyle w:val="BodyText"/>
        <w:spacing w:before="1"/>
      </w:pPr>
      <w:r>
        <w:t>Speaking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look:</w:t>
      </w:r>
    </w:p>
    <w:p w14:paraId="745F0BE0" w14:textId="77777777" w:rsidR="00FF6B38" w:rsidRDefault="00FF6B38">
      <w:pPr>
        <w:pStyle w:val="BodyText"/>
        <w:ind w:left="0"/>
        <w:rPr>
          <w:sz w:val="23"/>
        </w:rPr>
      </w:pPr>
    </w:p>
    <w:p w14:paraId="7D577EE4" w14:textId="77777777" w:rsidR="00FF6B38" w:rsidRDefault="007E68B0">
      <w:pPr>
        <w:pStyle w:val="BodyText"/>
        <w:spacing w:before="1" w:line="295" w:lineRule="auto"/>
        <w:ind w:right="6630"/>
        <w:rPr>
          <w:rFonts w:ascii="Courier New"/>
        </w:rPr>
      </w:pPr>
      <w:r>
        <w:rPr>
          <w:rFonts w:ascii="Courier New"/>
        </w:rPr>
        <w:t>higgs %&gt;% glimpse()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11,000,000</w:t>
      </w:r>
    </w:p>
    <w:p w14:paraId="20ABEE09" w14:textId="77777777" w:rsidR="00FF6B38" w:rsidRDefault="007E68B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Columns: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</w:t>
      </w:r>
    </w:p>
    <w:p w14:paraId="7ED796D3" w14:textId="77777777" w:rsidR="00FF6B38" w:rsidRDefault="00FF6B38">
      <w:pPr>
        <w:rPr>
          <w:rFonts w:ascii="Courier New"/>
        </w:rPr>
        <w:sectPr w:rsidR="00FF6B38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3212"/>
        <w:gridCol w:w="1448"/>
        <w:gridCol w:w="1387"/>
        <w:gridCol w:w="1384"/>
        <w:gridCol w:w="365"/>
      </w:tblGrid>
      <w:tr w:rsidR="00FF6B38" w14:paraId="502F304E" w14:textId="77777777">
        <w:trPr>
          <w:trHeight w:val="264"/>
        </w:trPr>
        <w:tc>
          <w:tcPr>
            <w:tcW w:w="239" w:type="dxa"/>
          </w:tcPr>
          <w:p w14:paraId="2FC20867" w14:textId="77777777" w:rsidR="00FF6B38" w:rsidRDefault="007E68B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$</w:t>
            </w:r>
          </w:p>
        </w:tc>
        <w:tc>
          <w:tcPr>
            <w:tcW w:w="3212" w:type="dxa"/>
          </w:tcPr>
          <w:p w14:paraId="41C912B0" w14:textId="77777777" w:rsidR="00FF6B38" w:rsidRDefault="007E68B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class</w:t>
            </w:r>
          </w:p>
        </w:tc>
        <w:tc>
          <w:tcPr>
            <w:tcW w:w="4584" w:type="dxa"/>
            <w:gridSpan w:val="4"/>
          </w:tcPr>
          <w:p w14:paraId="59DEB769" w14:textId="77777777" w:rsidR="00FF6B38" w:rsidRDefault="007E68B0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1.000000000000000000e+00,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1.000000…</w:t>
            </w:r>
          </w:p>
        </w:tc>
      </w:tr>
      <w:tr w:rsidR="00FF6B38" w14:paraId="16B638AD" w14:textId="77777777">
        <w:trPr>
          <w:trHeight w:val="294"/>
        </w:trPr>
        <w:tc>
          <w:tcPr>
            <w:tcW w:w="239" w:type="dxa"/>
          </w:tcPr>
          <w:p w14:paraId="3D5CEF29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314FD508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lepton_pT</w:t>
            </w:r>
          </w:p>
        </w:tc>
        <w:tc>
          <w:tcPr>
            <w:tcW w:w="4584" w:type="dxa"/>
            <w:gridSpan w:val="4"/>
          </w:tcPr>
          <w:p w14:paraId="5EAC6547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0.8692932,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0.9075421,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0.7988347,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1…</w:t>
            </w:r>
          </w:p>
        </w:tc>
      </w:tr>
      <w:tr w:rsidR="00FF6B38" w14:paraId="45444A67" w14:textId="77777777">
        <w:trPr>
          <w:trHeight w:val="294"/>
        </w:trPr>
        <w:tc>
          <w:tcPr>
            <w:tcW w:w="239" w:type="dxa"/>
          </w:tcPr>
          <w:p w14:paraId="67A8FD31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5906316B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lepton_eta</w:t>
            </w:r>
          </w:p>
        </w:tc>
        <w:tc>
          <w:tcPr>
            <w:tcW w:w="4584" w:type="dxa"/>
            <w:gridSpan w:val="4"/>
          </w:tcPr>
          <w:p w14:paraId="5DA2AFEF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-0.6350818,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0.3291473,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1.4706388,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</w:tr>
      <w:tr w:rsidR="00FF6B38" w14:paraId="02E91138" w14:textId="77777777">
        <w:trPr>
          <w:trHeight w:val="293"/>
        </w:trPr>
        <w:tc>
          <w:tcPr>
            <w:tcW w:w="239" w:type="dxa"/>
          </w:tcPr>
          <w:p w14:paraId="67E71E71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2887CAC4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lepton_phi</w:t>
            </w:r>
          </w:p>
        </w:tc>
        <w:tc>
          <w:tcPr>
            <w:tcW w:w="4584" w:type="dxa"/>
            <w:gridSpan w:val="4"/>
          </w:tcPr>
          <w:p w14:paraId="7C7A8263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0.225690261,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0.359411865,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-1.63597…</w:t>
            </w:r>
          </w:p>
        </w:tc>
      </w:tr>
      <w:tr w:rsidR="00FF6B38" w14:paraId="4C865E78" w14:textId="77777777">
        <w:trPr>
          <w:trHeight w:val="293"/>
        </w:trPr>
        <w:tc>
          <w:tcPr>
            <w:tcW w:w="239" w:type="dxa"/>
          </w:tcPr>
          <w:p w14:paraId="4246518F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1EB3A7FB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missing_energy_magnitude</w:t>
            </w:r>
          </w:p>
        </w:tc>
        <w:tc>
          <w:tcPr>
            <w:tcW w:w="4584" w:type="dxa"/>
            <w:gridSpan w:val="4"/>
          </w:tcPr>
          <w:p w14:paraId="6D40082B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0.3274701,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1.4979699,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0.4537732,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1…</w:t>
            </w:r>
          </w:p>
        </w:tc>
      </w:tr>
      <w:tr w:rsidR="00FF6B38" w14:paraId="3248021E" w14:textId="77777777">
        <w:trPr>
          <w:trHeight w:val="294"/>
        </w:trPr>
        <w:tc>
          <w:tcPr>
            <w:tcW w:w="239" w:type="dxa"/>
          </w:tcPr>
          <w:p w14:paraId="59E2FD61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741F5FA1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missing_energy_phi</w:t>
            </w:r>
          </w:p>
        </w:tc>
        <w:tc>
          <w:tcPr>
            <w:tcW w:w="4584" w:type="dxa"/>
            <w:gridSpan w:val="4"/>
          </w:tcPr>
          <w:p w14:paraId="72A4AB2E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-0.68999320,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-0.31300953,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0.425629…</w:t>
            </w:r>
          </w:p>
        </w:tc>
      </w:tr>
      <w:tr w:rsidR="00FF6B38" w14:paraId="6D2AC615" w14:textId="77777777">
        <w:trPr>
          <w:trHeight w:val="293"/>
        </w:trPr>
        <w:tc>
          <w:tcPr>
            <w:tcW w:w="239" w:type="dxa"/>
          </w:tcPr>
          <w:p w14:paraId="0F85FCDD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22425419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jet_1_pt</w:t>
            </w:r>
          </w:p>
        </w:tc>
        <w:tc>
          <w:tcPr>
            <w:tcW w:w="4584" w:type="dxa"/>
            <w:gridSpan w:val="4"/>
          </w:tcPr>
          <w:p w14:paraId="65A10431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0.7542022,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1.0955306,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1.1048746,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1…</w:t>
            </w:r>
          </w:p>
        </w:tc>
      </w:tr>
      <w:tr w:rsidR="00FF6B38" w14:paraId="739D3640" w14:textId="77777777">
        <w:trPr>
          <w:trHeight w:val="293"/>
        </w:trPr>
        <w:tc>
          <w:tcPr>
            <w:tcW w:w="239" w:type="dxa"/>
          </w:tcPr>
          <w:p w14:paraId="1CFDFE41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570FC95F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jet_1_eta</w:t>
            </w:r>
          </w:p>
        </w:tc>
        <w:tc>
          <w:tcPr>
            <w:tcW w:w="4584" w:type="dxa"/>
            <w:gridSpan w:val="4"/>
          </w:tcPr>
          <w:p w14:paraId="13AD1F7A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-0.24857314,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-0.55752492,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1.282322…</w:t>
            </w:r>
          </w:p>
        </w:tc>
      </w:tr>
      <w:tr w:rsidR="00FF6B38" w14:paraId="33DB9F20" w14:textId="77777777">
        <w:trPr>
          <w:trHeight w:val="294"/>
        </w:trPr>
        <w:tc>
          <w:tcPr>
            <w:tcW w:w="239" w:type="dxa"/>
          </w:tcPr>
          <w:p w14:paraId="71373886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6E804F82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jet_1_phi</w:t>
            </w:r>
          </w:p>
        </w:tc>
        <w:tc>
          <w:tcPr>
            <w:tcW w:w="4584" w:type="dxa"/>
            <w:gridSpan w:val="4"/>
          </w:tcPr>
          <w:p w14:paraId="4B771E8B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-1.09206390,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-1.58822978,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1.381664…</w:t>
            </w:r>
          </w:p>
        </w:tc>
      </w:tr>
      <w:tr w:rsidR="00FF6B38" w14:paraId="4F80280B" w14:textId="77777777">
        <w:trPr>
          <w:trHeight w:val="293"/>
        </w:trPr>
        <w:tc>
          <w:tcPr>
            <w:tcW w:w="239" w:type="dxa"/>
          </w:tcPr>
          <w:p w14:paraId="0B74664B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0B8512A8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jet_1_b_tag</w:t>
            </w:r>
          </w:p>
        </w:tc>
        <w:tc>
          <w:tcPr>
            <w:tcW w:w="4584" w:type="dxa"/>
            <w:gridSpan w:val="4"/>
          </w:tcPr>
          <w:p w14:paraId="0B296E7B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0.000000,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2.173076,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0.000000,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0.00…</w:t>
            </w:r>
          </w:p>
        </w:tc>
      </w:tr>
      <w:tr w:rsidR="00FF6B38" w14:paraId="0072F87B" w14:textId="77777777">
        <w:trPr>
          <w:trHeight w:val="293"/>
        </w:trPr>
        <w:tc>
          <w:tcPr>
            <w:tcW w:w="239" w:type="dxa"/>
          </w:tcPr>
          <w:p w14:paraId="028D1327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79247AE2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jet_2_pt</w:t>
            </w:r>
          </w:p>
        </w:tc>
        <w:tc>
          <w:tcPr>
            <w:tcW w:w="4584" w:type="dxa"/>
            <w:gridSpan w:val="4"/>
          </w:tcPr>
          <w:p w14:paraId="078B2765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1.3749921,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0.8125812,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0.8517372,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2…</w:t>
            </w:r>
          </w:p>
        </w:tc>
      </w:tr>
      <w:tr w:rsidR="00FF6B38" w14:paraId="0766C537" w14:textId="77777777">
        <w:trPr>
          <w:trHeight w:val="294"/>
        </w:trPr>
        <w:tc>
          <w:tcPr>
            <w:tcW w:w="239" w:type="dxa"/>
          </w:tcPr>
          <w:p w14:paraId="55B32F4B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562A3B52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jet_2_eta</w:t>
            </w:r>
          </w:p>
        </w:tc>
        <w:tc>
          <w:tcPr>
            <w:tcW w:w="4584" w:type="dxa"/>
            <w:gridSpan w:val="4"/>
          </w:tcPr>
          <w:p w14:paraId="2D328D62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-0.6536742,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-0.2136419,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1.5406590,…</w:t>
            </w:r>
          </w:p>
        </w:tc>
      </w:tr>
      <w:tr w:rsidR="00FF6B38" w14:paraId="1753A49B" w14:textId="77777777">
        <w:trPr>
          <w:trHeight w:val="294"/>
        </w:trPr>
        <w:tc>
          <w:tcPr>
            <w:tcW w:w="239" w:type="dxa"/>
          </w:tcPr>
          <w:p w14:paraId="0CA895F1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3A8CF28D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jet_2_phi</w:t>
            </w:r>
          </w:p>
        </w:tc>
        <w:tc>
          <w:tcPr>
            <w:tcW w:w="4584" w:type="dxa"/>
            <w:gridSpan w:val="4"/>
          </w:tcPr>
          <w:p w14:paraId="4C41E74F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0.9303491,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1.2710146,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-0.8196895,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</w:tr>
      <w:tr w:rsidR="00FF6B38" w14:paraId="17765BC1" w14:textId="77777777">
        <w:trPr>
          <w:trHeight w:val="293"/>
        </w:trPr>
        <w:tc>
          <w:tcPr>
            <w:tcW w:w="239" w:type="dxa"/>
          </w:tcPr>
          <w:p w14:paraId="7EDE9F27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3D8C9AFF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jet_2_b_tag</w:t>
            </w:r>
          </w:p>
        </w:tc>
        <w:tc>
          <w:tcPr>
            <w:tcW w:w="4584" w:type="dxa"/>
            <w:gridSpan w:val="4"/>
          </w:tcPr>
          <w:p w14:paraId="5622FDFB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1.107436,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2.214872,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2.214872,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2.21…</w:t>
            </w:r>
          </w:p>
        </w:tc>
      </w:tr>
      <w:tr w:rsidR="00FF6B38" w14:paraId="028B2991" w14:textId="77777777">
        <w:trPr>
          <w:trHeight w:val="293"/>
        </w:trPr>
        <w:tc>
          <w:tcPr>
            <w:tcW w:w="239" w:type="dxa"/>
          </w:tcPr>
          <w:p w14:paraId="32AABF39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5B76CBD1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jet_3_pt</w:t>
            </w:r>
          </w:p>
        </w:tc>
        <w:tc>
          <w:tcPr>
            <w:tcW w:w="4584" w:type="dxa"/>
            <w:gridSpan w:val="4"/>
          </w:tcPr>
          <w:p w14:paraId="7775F028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1.1389043,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0.4999940,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0.9934899,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1…</w:t>
            </w:r>
          </w:p>
        </w:tc>
      </w:tr>
      <w:tr w:rsidR="00FF6B38" w14:paraId="49F4266C" w14:textId="77777777">
        <w:trPr>
          <w:trHeight w:val="293"/>
        </w:trPr>
        <w:tc>
          <w:tcPr>
            <w:tcW w:w="239" w:type="dxa"/>
          </w:tcPr>
          <w:p w14:paraId="2FC65D0B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67EC3FC5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jet_3_eta</w:t>
            </w:r>
          </w:p>
        </w:tc>
        <w:tc>
          <w:tcPr>
            <w:tcW w:w="4584" w:type="dxa"/>
            <w:gridSpan w:val="4"/>
          </w:tcPr>
          <w:p w14:paraId="6D575210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-1.578198314,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-1.261431813,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0.3560…</w:t>
            </w:r>
          </w:p>
        </w:tc>
      </w:tr>
      <w:tr w:rsidR="00FF6B38" w14:paraId="5561BF02" w14:textId="77777777">
        <w:trPr>
          <w:trHeight w:val="293"/>
        </w:trPr>
        <w:tc>
          <w:tcPr>
            <w:tcW w:w="239" w:type="dxa"/>
          </w:tcPr>
          <w:p w14:paraId="3672EBC1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71CB21E1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jet_3_phi</w:t>
            </w:r>
          </w:p>
        </w:tc>
        <w:tc>
          <w:tcPr>
            <w:tcW w:w="4584" w:type="dxa"/>
            <w:gridSpan w:val="4"/>
          </w:tcPr>
          <w:p w14:paraId="18DF9B9E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-1.04698539,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0.73215616,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-0.208777…</w:t>
            </w:r>
          </w:p>
        </w:tc>
      </w:tr>
      <w:tr w:rsidR="00FF6B38" w14:paraId="49C1F51C" w14:textId="77777777">
        <w:trPr>
          <w:trHeight w:val="294"/>
        </w:trPr>
        <w:tc>
          <w:tcPr>
            <w:tcW w:w="239" w:type="dxa"/>
          </w:tcPr>
          <w:p w14:paraId="21E99BED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1A0F91AA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jet_3_b_tag</w:t>
            </w:r>
          </w:p>
        </w:tc>
        <w:tc>
          <w:tcPr>
            <w:tcW w:w="4584" w:type="dxa"/>
            <w:gridSpan w:val="4"/>
          </w:tcPr>
          <w:p w14:paraId="6253F3EF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0.000000,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0.000000,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2.548224,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0.00…</w:t>
            </w:r>
          </w:p>
        </w:tc>
      </w:tr>
      <w:tr w:rsidR="00FF6B38" w14:paraId="0B0CB377" w14:textId="77777777">
        <w:trPr>
          <w:trHeight w:val="294"/>
        </w:trPr>
        <w:tc>
          <w:tcPr>
            <w:tcW w:w="239" w:type="dxa"/>
          </w:tcPr>
          <w:p w14:paraId="30E5127B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5F02D452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jet_4_pt</w:t>
            </w:r>
          </w:p>
        </w:tc>
        <w:tc>
          <w:tcPr>
            <w:tcW w:w="4584" w:type="dxa"/>
            <w:gridSpan w:val="4"/>
          </w:tcPr>
          <w:p w14:paraId="0A982D40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0.6579295,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0.3987009,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1.2569546,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0…</w:t>
            </w:r>
          </w:p>
        </w:tc>
      </w:tr>
      <w:tr w:rsidR="00FF6B38" w14:paraId="6FB6868A" w14:textId="77777777">
        <w:trPr>
          <w:trHeight w:val="293"/>
        </w:trPr>
        <w:tc>
          <w:tcPr>
            <w:tcW w:w="239" w:type="dxa"/>
          </w:tcPr>
          <w:p w14:paraId="014D8D16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172A48F4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jet_4_eta</w:t>
            </w:r>
          </w:p>
        </w:tc>
        <w:tc>
          <w:tcPr>
            <w:tcW w:w="4584" w:type="dxa"/>
            <w:gridSpan w:val="4"/>
          </w:tcPr>
          <w:p w14:paraId="4C3D88D1" w14:textId="77777777" w:rsidR="00FF6B38" w:rsidRDefault="007E68B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-0.01045457,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-1.13893008,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1.128847…</w:t>
            </w:r>
          </w:p>
        </w:tc>
      </w:tr>
      <w:tr w:rsidR="00FF6B38" w14:paraId="34187930" w14:textId="77777777">
        <w:trPr>
          <w:trHeight w:val="294"/>
        </w:trPr>
        <w:tc>
          <w:tcPr>
            <w:tcW w:w="239" w:type="dxa"/>
          </w:tcPr>
          <w:p w14:paraId="48543EBD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62F7B3FF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jet_4_phi</w:t>
            </w:r>
          </w:p>
        </w:tc>
        <w:tc>
          <w:tcPr>
            <w:tcW w:w="4584" w:type="dxa"/>
            <w:gridSpan w:val="4"/>
          </w:tcPr>
          <w:p w14:paraId="53C12796" w14:textId="77777777" w:rsidR="00FF6B38" w:rsidRDefault="007E68B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-0.0457671694,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-0.0008191102,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0.90…</w:t>
            </w:r>
          </w:p>
        </w:tc>
      </w:tr>
      <w:tr w:rsidR="00FF6B38" w14:paraId="712A79D5" w14:textId="77777777">
        <w:trPr>
          <w:trHeight w:val="264"/>
        </w:trPr>
        <w:tc>
          <w:tcPr>
            <w:tcW w:w="239" w:type="dxa"/>
          </w:tcPr>
          <w:p w14:paraId="29EDFC28" w14:textId="77777777" w:rsidR="00FF6B38" w:rsidRDefault="007E68B0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3212" w:type="dxa"/>
          </w:tcPr>
          <w:p w14:paraId="29EF5C94" w14:textId="77777777" w:rsidR="00FF6B38" w:rsidRDefault="007E68B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jet_4_btag</w:t>
            </w:r>
          </w:p>
        </w:tc>
        <w:tc>
          <w:tcPr>
            <w:tcW w:w="4584" w:type="dxa"/>
            <w:gridSpan w:val="4"/>
          </w:tcPr>
          <w:p w14:paraId="5EBF6FA2" w14:textId="77777777" w:rsidR="00FF6B38" w:rsidRDefault="007E68B0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3.101961,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0.000000,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0.000000,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0.00…</w:t>
            </w:r>
          </w:p>
        </w:tc>
      </w:tr>
      <w:tr w:rsidR="00FF6B38" w14:paraId="4A959111" w14:textId="77777777">
        <w:trPr>
          <w:trHeight w:val="323"/>
        </w:trPr>
        <w:tc>
          <w:tcPr>
            <w:tcW w:w="3451" w:type="dxa"/>
            <w:gridSpan w:val="2"/>
          </w:tcPr>
          <w:p w14:paraId="0590D45F" w14:textId="77777777" w:rsidR="00FF6B38" w:rsidRDefault="007E68B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m_jj</w:t>
            </w:r>
          </w:p>
        </w:tc>
        <w:tc>
          <w:tcPr>
            <w:tcW w:w="1448" w:type="dxa"/>
          </w:tcPr>
          <w:p w14:paraId="202FFAE2" w14:textId="77777777" w:rsidR="00FF6B38" w:rsidRDefault="007E68B0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1.3537600,</w:t>
            </w:r>
          </w:p>
        </w:tc>
        <w:tc>
          <w:tcPr>
            <w:tcW w:w="1387" w:type="dxa"/>
          </w:tcPr>
          <w:p w14:paraId="6BB876AF" w14:textId="77777777" w:rsidR="00FF6B38" w:rsidRDefault="007E68B0">
            <w:pPr>
              <w:pStyle w:val="TableParagraph"/>
              <w:spacing w:before="57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0.3022199,</w:t>
            </w:r>
          </w:p>
        </w:tc>
        <w:tc>
          <w:tcPr>
            <w:tcW w:w="1384" w:type="dxa"/>
          </w:tcPr>
          <w:p w14:paraId="1EADF576" w14:textId="77777777" w:rsidR="00FF6B38" w:rsidRDefault="007E68B0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0.9097533,</w:t>
            </w:r>
          </w:p>
        </w:tc>
        <w:tc>
          <w:tcPr>
            <w:tcW w:w="365" w:type="dxa"/>
          </w:tcPr>
          <w:p w14:paraId="12AE7A46" w14:textId="77777777" w:rsidR="00FF6B38" w:rsidRDefault="007E68B0">
            <w:pPr>
              <w:pStyle w:val="TableParagraph"/>
              <w:spacing w:before="5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0…</w:t>
            </w:r>
          </w:p>
        </w:tc>
      </w:tr>
      <w:tr w:rsidR="00FF6B38" w14:paraId="2FA32E18" w14:textId="77777777">
        <w:trPr>
          <w:trHeight w:val="294"/>
        </w:trPr>
        <w:tc>
          <w:tcPr>
            <w:tcW w:w="3451" w:type="dxa"/>
            <w:gridSpan w:val="2"/>
          </w:tcPr>
          <w:p w14:paraId="66EB1782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m_jjj</w:t>
            </w:r>
          </w:p>
        </w:tc>
        <w:tc>
          <w:tcPr>
            <w:tcW w:w="1448" w:type="dxa"/>
          </w:tcPr>
          <w:p w14:paraId="63F1CA5D" w14:textId="77777777" w:rsidR="00FF6B38" w:rsidRDefault="007E68B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0.9795631,</w:t>
            </w:r>
          </w:p>
        </w:tc>
        <w:tc>
          <w:tcPr>
            <w:tcW w:w="1387" w:type="dxa"/>
          </w:tcPr>
          <w:p w14:paraId="4DED4074" w14:textId="77777777" w:rsidR="00FF6B38" w:rsidRDefault="007E68B0">
            <w:pPr>
              <w:pStyle w:val="TableParagraph"/>
              <w:spacing w:before="27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0.8330482,</w:t>
            </w:r>
          </w:p>
        </w:tc>
        <w:tc>
          <w:tcPr>
            <w:tcW w:w="1384" w:type="dxa"/>
          </w:tcPr>
          <w:p w14:paraId="21CE86D9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1.1083305,</w:t>
            </w:r>
          </w:p>
        </w:tc>
        <w:tc>
          <w:tcPr>
            <w:tcW w:w="365" w:type="dxa"/>
          </w:tcPr>
          <w:p w14:paraId="0B17EB1B" w14:textId="77777777" w:rsidR="00FF6B38" w:rsidRDefault="007E68B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1…</w:t>
            </w:r>
          </w:p>
        </w:tc>
      </w:tr>
      <w:tr w:rsidR="00FF6B38" w14:paraId="3563ADF7" w14:textId="77777777">
        <w:trPr>
          <w:trHeight w:val="294"/>
        </w:trPr>
        <w:tc>
          <w:tcPr>
            <w:tcW w:w="3451" w:type="dxa"/>
            <w:gridSpan w:val="2"/>
          </w:tcPr>
          <w:p w14:paraId="222C2CE8" w14:textId="77777777" w:rsidR="00FF6B38" w:rsidRDefault="007E68B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m_lv</w:t>
            </w:r>
          </w:p>
        </w:tc>
        <w:tc>
          <w:tcPr>
            <w:tcW w:w="1448" w:type="dxa"/>
          </w:tcPr>
          <w:p w14:paraId="13C38020" w14:textId="77777777" w:rsidR="00FF6B38" w:rsidRDefault="007E68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0.9780762,</w:t>
            </w:r>
          </w:p>
        </w:tc>
        <w:tc>
          <w:tcPr>
            <w:tcW w:w="1387" w:type="dxa"/>
          </w:tcPr>
          <w:p w14:paraId="4E16F5CF" w14:textId="77777777" w:rsidR="00FF6B38" w:rsidRDefault="007E68B0">
            <w:pPr>
              <w:pStyle w:val="TableParagraph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0.9856997,</w:t>
            </w:r>
          </w:p>
        </w:tc>
        <w:tc>
          <w:tcPr>
            <w:tcW w:w="1384" w:type="dxa"/>
          </w:tcPr>
          <w:p w14:paraId="61E0EA27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0.9856922,</w:t>
            </w:r>
          </w:p>
        </w:tc>
        <w:tc>
          <w:tcPr>
            <w:tcW w:w="365" w:type="dxa"/>
          </w:tcPr>
          <w:p w14:paraId="0C83BFD9" w14:textId="77777777" w:rsidR="00FF6B38" w:rsidRDefault="007E68B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0…</w:t>
            </w:r>
          </w:p>
        </w:tc>
      </w:tr>
      <w:tr w:rsidR="00FF6B38" w14:paraId="1A3DB350" w14:textId="77777777">
        <w:trPr>
          <w:trHeight w:val="294"/>
        </w:trPr>
        <w:tc>
          <w:tcPr>
            <w:tcW w:w="3451" w:type="dxa"/>
            <w:gridSpan w:val="2"/>
          </w:tcPr>
          <w:p w14:paraId="4C15B72B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m_jlv</w:t>
            </w:r>
          </w:p>
        </w:tc>
        <w:tc>
          <w:tcPr>
            <w:tcW w:w="1448" w:type="dxa"/>
          </w:tcPr>
          <w:p w14:paraId="7820CFAC" w14:textId="77777777" w:rsidR="00FF6B38" w:rsidRDefault="007E68B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0.9200048,</w:t>
            </w:r>
          </w:p>
        </w:tc>
        <w:tc>
          <w:tcPr>
            <w:tcW w:w="1387" w:type="dxa"/>
          </w:tcPr>
          <w:p w14:paraId="1DCBFEA2" w14:textId="77777777" w:rsidR="00FF6B38" w:rsidRDefault="007E68B0">
            <w:pPr>
              <w:pStyle w:val="TableParagraph"/>
              <w:spacing w:before="27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0.9780984,</w:t>
            </w:r>
          </w:p>
        </w:tc>
        <w:tc>
          <w:tcPr>
            <w:tcW w:w="1384" w:type="dxa"/>
          </w:tcPr>
          <w:p w14:paraId="35F45E26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0.9513313,</w:t>
            </w:r>
          </w:p>
        </w:tc>
        <w:tc>
          <w:tcPr>
            <w:tcW w:w="365" w:type="dxa"/>
          </w:tcPr>
          <w:p w14:paraId="7ACCB4B6" w14:textId="77777777" w:rsidR="00FF6B38" w:rsidRDefault="007E68B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0…</w:t>
            </w:r>
          </w:p>
        </w:tc>
      </w:tr>
      <w:tr w:rsidR="00FF6B38" w14:paraId="24F59FB2" w14:textId="77777777">
        <w:trPr>
          <w:trHeight w:val="293"/>
        </w:trPr>
        <w:tc>
          <w:tcPr>
            <w:tcW w:w="3451" w:type="dxa"/>
            <w:gridSpan w:val="2"/>
          </w:tcPr>
          <w:p w14:paraId="4C14CE04" w14:textId="77777777" w:rsidR="00FF6B38" w:rsidRDefault="007E68B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m_bb</w:t>
            </w:r>
          </w:p>
        </w:tc>
        <w:tc>
          <w:tcPr>
            <w:tcW w:w="1448" w:type="dxa"/>
          </w:tcPr>
          <w:p w14:paraId="55305402" w14:textId="77777777" w:rsidR="00FF6B38" w:rsidRDefault="007E68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0.7216575,</w:t>
            </w:r>
          </w:p>
        </w:tc>
        <w:tc>
          <w:tcPr>
            <w:tcW w:w="1387" w:type="dxa"/>
          </w:tcPr>
          <w:p w14:paraId="3A13A16D" w14:textId="77777777" w:rsidR="00FF6B38" w:rsidRDefault="007E68B0">
            <w:pPr>
              <w:pStyle w:val="TableParagraph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0.7797322,</w:t>
            </w:r>
          </w:p>
        </w:tc>
        <w:tc>
          <w:tcPr>
            <w:tcW w:w="1384" w:type="dxa"/>
          </w:tcPr>
          <w:p w14:paraId="1E249E21" w14:textId="77777777" w:rsidR="00FF6B38" w:rsidRDefault="007E68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0.8032515,</w:t>
            </w:r>
          </w:p>
        </w:tc>
        <w:tc>
          <w:tcPr>
            <w:tcW w:w="365" w:type="dxa"/>
          </w:tcPr>
          <w:p w14:paraId="7DD30F0F" w14:textId="77777777" w:rsidR="00FF6B38" w:rsidRDefault="007E68B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0…</w:t>
            </w:r>
          </w:p>
        </w:tc>
      </w:tr>
      <w:tr w:rsidR="00FF6B38" w14:paraId="419F69C5" w14:textId="77777777">
        <w:trPr>
          <w:trHeight w:val="293"/>
        </w:trPr>
        <w:tc>
          <w:tcPr>
            <w:tcW w:w="3451" w:type="dxa"/>
            <w:gridSpan w:val="2"/>
          </w:tcPr>
          <w:p w14:paraId="7DFC4335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m_wbb</w:t>
            </w:r>
          </w:p>
        </w:tc>
        <w:tc>
          <w:tcPr>
            <w:tcW w:w="1448" w:type="dxa"/>
          </w:tcPr>
          <w:p w14:paraId="51AB3666" w14:textId="77777777" w:rsidR="00FF6B38" w:rsidRDefault="007E68B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0.9887509,</w:t>
            </w:r>
          </w:p>
        </w:tc>
        <w:tc>
          <w:tcPr>
            <w:tcW w:w="1387" w:type="dxa"/>
          </w:tcPr>
          <w:p w14:paraId="3052C17F" w14:textId="77777777" w:rsidR="00FF6B38" w:rsidRDefault="007E68B0">
            <w:pPr>
              <w:pStyle w:val="TableParagraph"/>
              <w:spacing w:before="27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0.9923558,</w:t>
            </w:r>
          </w:p>
        </w:tc>
        <w:tc>
          <w:tcPr>
            <w:tcW w:w="1384" w:type="dxa"/>
          </w:tcPr>
          <w:p w14:paraId="71D5E1D3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0.8659244,</w:t>
            </w:r>
          </w:p>
        </w:tc>
        <w:tc>
          <w:tcPr>
            <w:tcW w:w="365" w:type="dxa"/>
          </w:tcPr>
          <w:p w14:paraId="354560CD" w14:textId="77777777" w:rsidR="00FF6B38" w:rsidRDefault="007E68B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1…</w:t>
            </w:r>
          </w:p>
        </w:tc>
      </w:tr>
      <w:tr w:rsidR="00FF6B38" w14:paraId="7598A072" w14:textId="77777777">
        <w:trPr>
          <w:trHeight w:val="265"/>
        </w:trPr>
        <w:tc>
          <w:tcPr>
            <w:tcW w:w="3451" w:type="dxa"/>
            <w:gridSpan w:val="2"/>
          </w:tcPr>
          <w:p w14:paraId="1BA9877B" w14:textId="77777777" w:rsidR="00FF6B38" w:rsidRDefault="007E68B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m_wwbb</w:t>
            </w:r>
          </w:p>
        </w:tc>
        <w:tc>
          <w:tcPr>
            <w:tcW w:w="1448" w:type="dxa"/>
          </w:tcPr>
          <w:p w14:paraId="51BF3626" w14:textId="77777777" w:rsidR="00FF6B38" w:rsidRDefault="007E68B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0.8766783,</w:t>
            </w:r>
          </w:p>
        </w:tc>
        <w:tc>
          <w:tcPr>
            <w:tcW w:w="1387" w:type="dxa"/>
          </w:tcPr>
          <w:p w14:paraId="2F8D400C" w14:textId="77777777" w:rsidR="00FF6B38" w:rsidRDefault="007E68B0">
            <w:pPr>
              <w:pStyle w:val="TableParagraph"/>
              <w:spacing w:line="218" w:lineRule="exact"/>
              <w:ind w:left="44" w:right="42"/>
              <w:jc w:val="center"/>
              <w:rPr>
                <w:sz w:val="21"/>
              </w:rPr>
            </w:pPr>
            <w:r>
              <w:rPr>
                <w:sz w:val="21"/>
              </w:rPr>
              <w:t>0.7983426,</w:t>
            </w:r>
          </w:p>
        </w:tc>
        <w:tc>
          <w:tcPr>
            <w:tcW w:w="1384" w:type="dxa"/>
          </w:tcPr>
          <w:p w14:paraId="58DEE9F2" w14:textId="77777777" w:rsidR="00FF6B38" w:rsidRDefault="007E68B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0.7801176,</w:t>
            </w:r>
          </w:p>
        </w:tc>
        <w:tc>
          <w:tcPr>
            <w:tcW w:w="365" w:type="dxa"/>
          </w:tcPr>
          <w:p w14:paraId="7AC1BDBB" w14:textId="77777777" w:rsidR="00FF6B38" w:rsidRDefault="007E68B0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0…</w:t>
            </w:r>
          </w:p>
        </w:tc>
      </w:tr>
    </w:tbl>
    <w:p w14:paraId="7B503CCE" w14:textId="77777777" w:rsidR="00FF6B38" w:rsidRDefault="00FF6B38">
      <w:pPr>
        <w:pStyle w:val="BodyText"/>
        <w:spacing w:before="1"/>
        <w:ind w:left="0"/>
        <w:rPr>
          <w:rFonts w:ascii="Courier New"/>
          <w:sz w:val="15"/>
        </w:rPr>
      </w:pPr>
    </w:p>
    <w:p w14:paraId="5039B3BB" w14:textId="77777777" w:rsidR="00FF6B38" w:rsidRDefault="007E68B0">
      <w:pPr>
        <w:pStyle w:val="BodyText"/>
        <w:spacing w:before="92" w:line="292" w:lineRule="auto"/>
      </w:pPr>
      <w:r>
        <w:t>Eleven million “observations” (kind of) – that’s a lot! Like the authors of the TabNet paper (Arik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Pfister</w:t>
      </w:r>
      <w:r>
        <w:rPr>
          <w:spacing w:val="-4"/>
        </w:rPr>
        <w:t xml:space="preserve"> </w:t>
      </w:r>
      <w:r>
        <w:t>(2020)),</w:t>
      </w:r>
      <w:r>
        <w:rPr>
          <w:spacing w:val="-2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500,000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  <w:r>
        <w:rPr>
          <w:spacing w:val="-3"/>
        </w:rPr>
        <w:t xml:space="preserve"> </w:t>
      </w:r>
      <w:r>
        <w:t>(Unlike</w:t>
      </w:r>
      <w:r>
        <w:rPr>
          <w:spacing w:val="-4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though,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5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 train for</w:t>
      </w:r>
      <w:r>
        <w:rPr>
          <w:spacing w:val="1"/>
        </w:rPr>
        <w:t xml:space="preserve"> </w:t>
      </w:r>
      <w:r>
        <w:t>870,000</w:t>
      </w:r>
      <w:r>
        <w:rPr>
          <w:spacing w:val="-1"/>
        </w:rPr>
        <w:t xml:space="preserve"> </w:t>
      </w:r>
      <w:r>
        <w:t>iterations!)</w:t>
      </w:r>
    </w:p>
    <w:p w14:paraId="50B0E161" w14:textId="77777777" w:rsidR="00FF6B38" w:rsidRDefault="00FF6B38">
      <w:pPr>
        <w:pStyle w:val="BodyText"/>
        <w:spacing w:before="1"/>
        <w:ind w:left="0"/>
        <w:rPr>
          <w:sz w:val="18"/>
        </w:rPr>
      </w:pPr>
    </w:p>
    <w:p w14:paraId="2CC314EA" w14:textId="77777777" w:rsidR="00FF6B38" w:rsidRDefault="007E68B0">
      <w:pPr>
        <w:pStyle w:val="BodyText"/>
        <w:spacing w:before="1" w:line="290" w:lineRule="auto"/>
        <w:ind w:right="203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variable,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class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either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0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depending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whether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Higgs</w:t>
      </w:r>
      <w:r>
        <w:rPr>
          <w:spacing w:val="22"/>
          <w:w w:val="95"/>
        </w:rPr>
        <w:t xml:space="preserve"> </w:t>
      </w:r>
      <w:r>
        <w:rPr>
          <w:w w:val="95"/>
        </w:rPr>
        <w:t>boson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present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not. While in experiments, only a tiny fraction of collisions produce one of those, both classes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about equally frequent</w:t>
      </w:r>
      <w:r>
        <w:rPr>
          <w:spacing w:val="-3"/>
        </w:rPr>
        <w:t xml:space="preserve"> </w:t>
      </w:r>
      <w:r>
        <w:t>in this dataset.</w:t>
      </w:r>
    </w:p>
    <w:p w14:paraId="53062435" w14:textId="77777777" w:rsidR="00FF6B38" w:rsidRDefault="00FF6B38">
      <w:pPr>
        <w:pStyle w:val="BodyText"/>
        <w:spacing w:before="8"/>
        <w:ind w:left="0"/>
        <w:rPr>
          <w:sz w:val="18"/>
        </w:rPr>
      </w:pPr>
    </w:p>
    <w:p w14:paraId="2DA7DEDF" w14:textId="77777777" w:rsidR="00FF6B38" w:rsidRDefault="007E68B0">
      <w:pPr>
        <w:pStyle w:val="BodyText"/>
        <w:spacing w:before="1"/>
      </w:pP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predictors,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(derived).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“measured”.</w:t>
      </w:r>
    </w:p>
    <w:p w14:paraId="1C1DCDC8" w14:textId="77777777" w:rsidR="00FF6B38" w:rsidRDefault="00FF6B38">
      <w:pPr>
        <w:pStyle w:val="BodyText"/>
        <w:spacing w:before="9"/>
        <w:ind w:left="0"/>
        <w:rPr>
          <w:sz w:val="22"/>
        </w:rPr>
      </w:pPr>
    </w:p>
    <w:p w14:paraId="3E6C310C" w14:textId="77777777" w:rsidR="00FF6B38" w:rsidRDefault="007E68B0">
      <w:pPr>
        <w:pStyle w:val="BodyText"/>
        <w:spacing w:line="290" w:lineRule="auto"/>
      </w:pP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loaded,</w:t>
      </w:r>
      <w:r>
        <w:rPr>
          <w:spacing w:val="24"/>
          <w:w w:val="95"/>
        </w:rPr>
        <w:t xml:space="preserve"> </w:t>
      </w:r>
      <w:r>
        <w:rPr>
          <w:w w:val="95"/>
        </w:rPr>
        <w:t>we’re</w:t>
      </w:r>
      <w:r>
        <w:rPr>
          <w:spacing w:val="25"/>
          <w:w w:val="95"/>
        </w:rPr>
        <w:t xml:space="preserve"> </w:t>
      </w:r>
      <w:r>
        <w:rPr>
          <w:w w:val="95"/>
        </w:rPr>
        <w:t>rea</w:t>
      </w:r>
      <w:r>
        <w:rPr>
          <w:w w:val="95"/>
        </w:rPr>
        <w:t>dy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build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tidymodels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rFonts w:ascii="Arial" w:hAnsi="Arial"/>
          <w:i/>
          <w:w w:val="95"/>
        </w:rPr>
        <w:t>workflow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resulting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short</w:t>
      </w:r>
      <w:r>
        <w:rPr>
          <w:spacing w:val="26"/>
          <w:w w:val="95"/>
        </w:rPr>
        <w:t xml:space="preserve"> </w:t>
      </w:r>
      <w:r>
        <w:rPr>
          <w:w w:val="95"/>
        </w:rPr>
        <w:t>sequence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concise</w:t>
      </w:r>
      <w:r>
        <w:rPr>
          <w:spacing w:val="-1"/>
        </w:rPr>
        <w:t xml:space="preserve"> </w:t>
      </w:r>
      <w:r>
        <w:t>steps.</w:t>
      </w:r>
    </w:p>
    <w:p w14:paraId="57A26676" w14:textId="77777777" w:rsidR="00FF6B38" w:rsidRDefault="00FF6B38">
      <w:pPr>
        <w:pStyle w:val="BodyText"/>
        <w:spacing w:before="8"/>
        <w:ind w:left="0"/>
        <w:rPr>
          <w:sz w:val="18"/>
        </w:rPr>
      </w:pPr>
    </w:p>
    <w:p w14:paraId="0C419330" w14:textId="77777777" w:rsidR="00FF6B38" w:rsidRDefault="007E68B0">
      <w:pPr>
        <w:pStyle w:val="BodyText"/>
        <w:spacing w:before="1"/>
      </w:pPr>
      <w:r>
        <w:t>First,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data:</w:t>
      </w:r>
    </w:p>
    <w:p w14:paraId="4AB85581" w14:textId="77777777" w:rsidR="00FF6B38" w:rsidRDefault="00FF6B38">
      <w:pPr>
        <w:pStyle w:val="BodyText"/>
        <w:ind w:left="0"/>
        <w:rPr>
          <w:sz w:val="23"/>
        </w:rPr>
      </w:pPr>
    </w:p>
    <w:p w14:paraId="1CB51121" w14:textId="77777777" w:rsidR="00FF6B38" w:rsidRDefault="007E68B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11000000</w:t>
      </w:r>
    </w:p>
    <w:p w14:paraId="695EDB9A" w14:textId="77777777" w:rsidR="00FF6B38" w:rsidRDefault="007E68B0">
      <w:pPr>
        <w:pStyle w:val="BodyText"/>
        <w:spacing w:before="55" w:line="297" w:lineRule="auto"/>
        <w:ind w:right="6515"/>
        <w:rPr>
          <w:rFonts w:ascii="Courier New"/>
        </w:rPr>
      </w:pPr>
      <w:r>
        <w:rPr>
          <w:rFonts w:ascii="Courier New"/>
        </w:rPr>
        <w:t>n_test &lt;- 500000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test_frac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n/n_all</w:t>
      </w:r>
    </w:p>
    <w:p w14:paraId="771BA11F" w14:textId="77777777" w:rsidR="00FF6B38" w:rsidRDefault="00FF6B38">
      <w:pPr>
        <w:pStyle w:val="BodyText"/>
        <w:spacing w:before="9"/>
        <w:ind w:left="0"/>
        <w:rPr>
          <w:rFonts w:ascii="Courier New"/>
          <w:sz w:val="25"/>
        </w:rPr>
      </w:pPr>
    </w:p>
    <w:p w14:paraId="7A011DF7" w14:textId="77777777" w:rsidR="00FF6B38" w:rsidRDefault="007E68B0">
      <w:pPr>
        <w:pStyle w:val="BodyText"/>
        <w:spacing w:before="1" w:line="295" w:lineRule="auto"/>
        <w:ind w:right="1967"/>
        <w:rPr>
          <w:rFonts w:ascii="Courier New"/>
        </w:rPr>
      </w:pPr>
      <w:r>
        <w:rPr>
          <w:rFonts w:ascii="Courier New"/>
        </w:rPr>
        <w:t>split &lt;- initial_time_split(higgs, prop = 1 - test_frac)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train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training(split)</w:t>
      </w:r>
    </w:p>
    <w:p w14:paraId="17E788BD" w14:textId="77777777" w:rsidR="00FF6B38" w:rsidRDefault="007E68B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testing(split)</w:t>
      </w:r>
    </w:p>
    <w:p w14:paraId="287585D1" w14:textId="77777777" w:rsidR="00FF6B38" w:rsidRDefault="00FF6B38">
      <w:pPr>
        <w:rPr>
          <w:rFonts w:ascii="Courier New"/>
        </w:rPr>
        <w:sectPr w:rsidR="00FF6B38">
          <w:pgSz w:w="11910" w:h="16840"/>
          <w:pgMar w:top="760" w:right="1380" w:bottom="280" w:left="1320" w:header="720" w:footer="720" w:gutter="0"/>
          <w:cols w:space="720"/>
        </w:sectPr>
      </w:pPr>
    </w:p>
    <w:p w14:paraId="3F9B5D85" w14:textId="77777777" w:rsidR="00FF6B38" w:rsidRDefault="007E68B0">
      <w:pPr>
        <w:pStyle w:val="BodyText"/>
        <w:spacing w:before="76"/>
      </w:pPr>
      <w:r>
        <w:rPr>
          <w:w w:val="95"/>
        </w:rPr>
        <w:lastRenderedPageBreak/>
        <w:t>Second,</w:t>
      </w:r>
      <w:r>
        <w:rPr>
          <w:spacing w:val="27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recipe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want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predict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class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other</w:t>
      </w:r>
      <w:r>
        <w:rPr>
          <w:spacing w:val="25"/>
          <w:w w:val="95"/>
        </w:rPr>
        <w:t xml:space="preserve"> </w:t>
      </w:r>
      <w:r>
        <w:rPr>
          <w:w w:val="95"/>
        </w:rPr>
        <w:t>features</w:t>
      </w:r>
      <w:r>
        <w:rPr>
          <w:spacing w:val="25"/>
          <w:w w:val="95"/>
        </w:rPr>
        <w:t xml:space="preserve"> </w:t>
      </w:r>
      <w:r>
        <w:rPr>
          <w:w w:val="95"/>
        </w:rPr>
        <w:t>present:</w:t>
      </w:r>
    </w:p>
    <w:p w14:paraId="465F92CE" w14:textId="77777777" w:rsidR="00FF6B38" w:rsidRDefault="00FF6B38">
      <w:pPr>
        <w:pStyle w:val="BodyText"/>
        <w:spacing w:before="2"/>
        <w:ind w:left="0"/>
        <w:rPr>
          <w:sz w:val="23"/>
        </w:rPr>
      </w:pPr>
    </w:p>
    <w:p w14:paraId="5B8FBA5B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rec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recipe(class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train)</w:t>
      </w:r>
    </w:p>
    <w:p w14:paraId="33ED26E0" w14:textId="77777777" w:rsidR="00FF6B38" w:rsidRDefault="00FF6B38">
      <w:pPr>
        <w:pStyle w:val="BodyText"/>
        <w:spacing w:before="2"/>
        <w:ind w:left="0"/>
        <w:rPr>
          <w:rFonts w:ascii="Courier New"/>
          <w:sz w:val="23"/>
        </w:rPr>
      </w:pPr>
    </w:p>
    <w:p w14:paraId="2BF935D8" w14:textId="77777777" w:rsidR="00FF6B38" w:rsidRDefault="007E68B0">
      <w:pPr>
        <w:pStyle w:val="BodyText"/>
        <w:spacing w:before="1" w:line="314" w:lineRule="auto"/>
        <w:ind w:right="440"/>
        <w:rPr>
          <w:sz w:val="17"/>
        </w:rPr>
      </w:pPr>
      <w:r>
        <w:rPr>
          <w:w w:val="95"/>
        </w:rPr>
        <w:t>Third,</w:t>
      </w:r>
      <w:r>
        <w:rPr>
          <w:spacing w:val="29"/>
          <w:w w:val="95"/>
        </w:rPr>
        <w:t xml:space="preserve"> </w:t>
      </w:r>
      <w:r>
        <w:rPr>
          <w:w w:val="95"/>
        </w:rPr>
        <w:t>create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parsnip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model</w:t>
      </w:r>
      <w:r>
        <w:rPr>
          <w:spacing w:val="29"/>
          <w:w w:val="95"/>
        </w:rPr>
        <w:t xml:space="preserve"> </w:t>
      </w:r>
      <w:r>
        <w:rPr>
          <w:w w:val="95"/>
        </w:rPr>
        <w:t>specification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class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tabnet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parameters</w:t>
      </w:r>
      <w:r>
        <w:rPr>
          <w:spacing w:val="30"/>
          <w:w w:val="95"/>
        </w:rPr>
        <w:t xml:space="preserve"> </w:t>
      </w:r>
      <w:r>
        <w:rPr>
          <w:w w:val="95"/>
        </w:rPr>
        <w:t>passed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TabNet</w:t>
      </w:r>
      <w:r>
        <w:rPr>
          <w:spacing w:val="-6"/>
        </w:rPr>
        <w:t xml:space="preserve"> </w:t>
      </w:r>
      <w:r>
        <w:t>paper,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S-sized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variant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dataset.</w:t>
      </w:r>
      <w:r>
        <w:rPr>
          <w:color w:val="1154CC"/>
          <w:position w:val="7"/>
          <w:sz w:val="17"/>
        </w:rPr>
        <w:t>2</w:t>
      </w:r>
    </w:p>
    <w:p w14:paraId="12936A7A" w14:textId="77777777" w:rsidR="00FF6B38" w:rsidRDefault="007E68B0">
      <w:pPr>
        <w:pStyle w:val="BodyText"/>
        <w:spacing w:before="192" w:line="297" w:lineRule="auto"/>
        <w:ind w:right="346"/>
        <w:rPr>
          <w:rFonts w:ascii="Courier New"/>
        </w:rPr>
      </w:pPr>
      <w:r>
        <w:rPr>
          <w:rFonts w:ascii="Courier New"/>
        </w:rPr>
        <w:t># hyperparameter settings (apart from epochs) as per the TabNet paper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(TabNet-S)</w:t>
      </w:r>
    </w:p>
    <w:p w14:paraId="3C6876FA" w14:textId="77777777" w:rsidR="00FF6B38" w:rsidRDefault="007E68B0">
      <w:pPr>
        <w:pStyle w:val="BodyText"/>
        <w:spacing w:line="297" w:lineRule="auto"/>
        <w:ind w:right="707"/>
        <w:rPr>
          <w:rFonts w:ascii="Courier New"/>
        </w:rPr>
      </w:pPr>
      <w:r>
        <w:rPr>
          <w:rFonts w:ascii="Courier New"/>
        </w:rPr>
        <w:t>mod &lt;- tabnet(epochs = 3, batch_size = 16384, decision_width = 24,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attention_width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26,</w:t>
      </w:r>
    </w:p>
    <w:p w14:paraId="0EA9388E" w14:textId="77777777" w:rsidR="00FF6B38" w:rsidRDefault="007E68B0">
      <w:pPr>
        <w:pStyle w:val="BodyText"/>
        <w:spacing w:line="297" w:lineRule="auto"/>
        <w:ind w:right="329" w:firstLine="1764"/>
        <w:rPr>
          <w:rFonts w:ascii="Courier New"/>
        </w:rPr>
      </w:pPr>
      <w:r>
        <w:rPr>
          <w:rFonts w:ascii="Courier New"/>
        </w:rPr>
        <w:t>num_steps = 5, penalty = 0.000001, virtual_batch_size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512, momentum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0.6,</w:t>
      </w:r>
    </w:p>
    <w:p w14:paraId="0CEB4A00" w14:textId="77777777" w:rsidR="00FF6B38" w:rsidRDefault="007E68B0">
      <w:pPr>
        <w:pStyle w:val="BodyText"/>
        <w:spacing w:line="297" w:lineRule="auto"/>
        <w:ind w:left="418" w:right="1590" w:firstLine="1511"/>
        <w:rPr>
          <w:rFonts w:ascii="Courier New"/>
        </w:rPr>
      </w:pPr>
      <w:r>
        <w:rPr>
          <w:rFonts w:ascii="Courier New"/>
        </w:rPr>
        <w:t>feature_r</w:t>
      </w:r>
      <w:r>
        <w:rPr>
          <w:rFonts w:ascii="Courier New"/>
        </w:rPr>
        <w:t>eusage = 1.5, learn_rate = 0.02)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set_engine("torch", verbose = TRUE)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set_mode("classification")</w:t>
      </w:r>
    </w:p>
    <w:p w14:paraId="39828E22" w14:textId="77777777" w:rsidR="00FF6B38" w:rsidRDefault="007E68B0">
      <w:pPr>
        <w:pStyle w:val="BodyText"/>
        <w:spacing w:before="201"/>
      </w:pPr>
      <w:r>
        <w:t>Fourth,</w:t>
      </w:r>
      <w:r>
        <w:rPr>
          <w:spacing w:val="-6"/>
        </w:rPr>
        <w:t xml:space="preserve"> </w:t>
      </w:r>
      <w:r>
        <w:t>bundle</w:t>
      </w:r>
      <w:r>
        <w:rPr>
          <w:spacing w:val="-4"/>
        </w:rPr>
        <w:t xml:space="preserve"> </w:t>
      </w:r>
      <w:r>
        <w:t>recipe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workflow:</w:t>
      </w:r>
    </w:p>
    <w:p w14:paraId="609387AA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16C87261" w14:textId="77777777" w:rsidR="00FF6B38" w:rsidRDefault="007E68B0">
      <w:pPr>
        <w:pStyle w:val="BodyText"/>
        <w:spacing w:line="297" w:lineRule="auto"/>
        <w:ind w:left="418" w:right="6520" w:hanging="253"/>
        <w:jc w:val="both"/>
        <w:rPr>
          <w:rFonts w:ascii="Courier New"/>
        </w:rPr>
      </w:pPr>
      <w:r>
        <w:rPr>
          <w:rFonts w:ascii="Courier New"/>
        </w:rPr>
        <w:t>wf &lt;- workflow()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add_model(mod)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add_recipe(rec)</w:t>
      </w:r>
    </w:p>
    <w:p w14:paraId="22D8C31D" w14:textId="77777777" w:rsidR="00FF6B38" w:rsidRDefault="007E68B0">
      <w:pPr>
        <w:pStyle w:val="BodyText"/>
        <w:spacing w:before="206"/>
        <w:rPr>
          <w:rFonts w:ascii="Courier New"/>
        </w:rPr>
      </w:pPr>
      <w:r>
        <w:t>Fifth,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finished,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rPr>
          <w:rFonts w:ascii="Courier New"/>
        </w:rPr>
        <w:t>parsnip</w:t>
      </w:r>
    </w:p>
    <w:p w14:paraId="70C1FB23" w14:textId="77777777" w:rsidR="00FF6B38" w:rsidRDefault="007E68B0">
      <w:pPr>
        <w:pStyle w:val="BodyText"/>
        <w:spacing w:before="55"/>
      </w:pPr>
      <w:r>
        <w:t>model,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time.</w:t>
      </w:r>
    </w:p>
    <w:p w14:paraId="5CCC521E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25773206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fitted_model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fit(train)</w:t>
      </w:r>
    </w:p>
    <w:p w14:paraId="68C6E3F3" w14:textId="77777777" w:rsidR="00FF6B38" w:rsidRDefault="00FF6B38">
      <w:pPr>
        <w:pStyle w:val="BodyText"/>
        <w:spacing w:before="10"/>
        <w:ind w:left="0"/>
        <w:rPr>
          <w:rFonts w:ascii="Courier New"/>
          <w:sz w:val="30"/>
        </w:rPr>
      </w:pPr>
    </w:p>
    <w:p w14:paraId="3123BDF7" w14:textId="77777777" w:rsidR="00FF6B38" w:rsidRDefault="007E68B0">
      <w:pPr>
        <w:pStyle w:val="BodyText"/>
        <w:spacing w:line="297" w:lineRule="auto"/>
        <w:ind w:right="1085"/>
        <w:rPr>
          <w:rFonts w:ascii="Courier New"/>
        </w:rPr>
      </w:pPr>
      <w:r>
        <w:rPr>
          <w:rFonts w:ascii="Courier New"/>
        </w:rPr>
        <w:t># access the underlying parsnip model and save it to RDS format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depending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wrapper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 exist</w:t>
      </w:r>
    </w:p>
    <w:p w14:paraId="5BDD5546" w14:textId="77777777" w:rsidR="00FF6B38" w:rsidRDefault="007E68B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fitted_model$fit$fit$fit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saveRDS("saved_model.rds")</w:t>
      </w:r>
    </w:p>
    <w:p w14:paraId="551D3AE4" w14:textId="77777777" w:rsidR="00FF6B38" w:rsidRDefault="00FF6B38">
      <w:pPr>
        <w:pStyle w:val="BodyText"/>
        <w:spacing w:before="3"/>
        <w:ind w:left="0"/>
        <w:rPr>
          <w:rFonts w:ascii="Courier New"/>
          <w:sz w:val="23"/>
        </w:rPr>
      </w:pPr>
    </w:p>
    <w:p w14:paraId="5D691C36" w14:textId="77777777" w:rsidR="00FF6B38" w:rsidRDefault="007E68B0">
      <w:pPr>
        <w:pStyle w:val="BodyText"/>
      </w:pPr>
      <w:r>
        <w:t>After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epochs,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0.609.</w:t>
      </w:r>
    </w:p>
    <w:p w14:paraId="246C263A" w14:textId="77777777" w:rsidR="00FF6B38" w:rsidRDefault="00FF6B38">
      <w:pPr>
        <w:pStyle w:val="BodyText"/>
        <w:spacing w:before="9"/>
        <w:ind w:left="0"/>
        <w:rPr>
          <w:sz w:val="22"/>
        </w:rPr>
      </w:pPr>
    </w:p>
    <w:p w14:paraId="6403340B" w14:textId="77777777" w:rsidR="00FF6B38" w:rsidRDefault="007E68B0">
      <w:pPr>
        <w:pStyle w:val="BodyText"/>
      </w:pPr>
      <w:r>
        <w:t>Sixth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test-set</w:t>
      </w:r>
      <w:r>
        <w:rPr>
          <w:spacing w:val="-1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computed.</w:t>
      </w:r>
    </w:p>
    <w:p w14:paraId="69F073F1" w14:textId="77777777" w:rsidR="00FF6B38" w:rsidRDefault="00FF6B38">
      <w:pPr>
        <w:pStyle w:val="BodyText"/>
        <w:spacing w:before="1"/>
        <w:ind w:left="0"/>
        <w:rPr>
          <w:sz w:val="23"/>
        </w:rPr>
      </w:pPr>
    </w:p>
    <w:p w14:paraId="489CDE9C" w14:textId="77777777" w:rsidR="00FF6B38" w:rsidRDefault="007E68B0">
      <w:pPr>
        <w:pStyle w:val="BodyText"/>
        <w:spacing w:line="297" w:lineRule="auto"/>
        <w:ind w:left="418" w:right="3228" w:hanging="253"/>
        <w:rPr>
          <w:rFonts w:ascii="Courier New"/>
        </w:rPr>
      </w:pPr>
      <w:r>
        <w:rPr>
          <w:rFonts w:ascii="Courier New"/>
        </w:rPr>
        <w:t>preds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test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bind_cols(predict(fitted_model,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test))</w:t>
      </w:r>
    </w:p>
    <w:p w14:paraId="4514DC64" w14:textId="77777777" w:rsidR="00FF6B38" w:rsidRDefault="00FF6B38">
      <w:pPr>
        <w:pStyle w:val="BodyText"/>
        <w:spacing w:before="10"/>
        <w:ind w:left="0"/>
        <w:rPr>
          <w:rFonts w:ascii="Courier New"/>
          <w:sz w:val="25"/>
        </w:rPr>
      </w:pPr>
    </w:p>
    <w:p w14:paraId="4C57BA60" w14:textId="77777777" w:rsidR="00FF6B38" w:rsidRDefault="007E68B0">
      <w:pPr>
        <w:pStyle w:val="BodyText"/>
        <w:spacing w:line="295" w:lineRule="auto"/>
        <w:ind w:right="3228"/>
        <w:rPr>
          <w:rFonts w:ascii="Courier New"/>
        </w:rPr>
      </w:pPr>
      <w:r>
        <w:rPr>
          <w:rFonts w:ascii="Courier New"/>
        </w:rPr>
        <w:t>yardstick::accuracy(preds, class, .pred_class)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 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5C95CABE" w14:textId="77777777" w:rsidR="00FF6B38" w:rsidRDefault="007E68B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.metric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.estimate</w:t>
      </w:r>
    </w:p>
    <w:p w14:paraId="798FBB01" w14:textId="77777777" w:rsidR="00FF6B38" w:rsidRDefault="007E68B0">
      <w:pPr>
        <w:pStyle w:val="BodyText"/>
        <w:tabs>
          <w:tab w:val="right" w:pos="4069"/>
        </w:tabs>
        <w:spacing w:before="350"/>
        <w:rPr>
          <w:rFonts w:ascii="Courier New"/>
        </w:rPr>
      </w:pPr>
      <w:r>
        <w:rPr>
          <w:rFonts w:ascii="Courier New"/>
        </w:rPr>
        <w:t>1 accuracy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binary</w:t>
      </w:r>
      <w:r>
        <w:rPr>
          <w:rFonts w:ascii="Times New Roman"/>
        </w:rPr>
        <w:tab/>
      </w:r>
      <w:r>
        <w:rPr>
          <w:rFonts w:ascii="Courier New"/>
        </w:rPr>
        <w:t>0.672</w:t>
      </w:r>
    </w:p>
    <w:p w14:paraId="1A06095B" w14:textId="77777777" w:rsidR="00FF6B38" w:rsidRDefault="00FF6B38">
      <w:pPr>
        <w:pStyle w:val="BodyText"/>
        <w:spacing w:before="3"/>
        <w:ind w:left="0"/>
        <w:rPr>
          <w:rFonts w:ascii="Courier New"/>
          <w:sz w:val="23"/>
        </w:rPr>
      </w:pPr>
    </w:p>
    <w:p w14:paraId="74A1A26D" w14:textId="77777777" w:rsidR="00FF6B38" w:rsidRDefault="007E68B0">
      <w:pPr>
        <w:pStyle w:val="BodyText"/>
        <w:spacing w:line="290" w:lineRule="auto"/>
      </w:pPr>
      <w:r>
        <w:t>We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arrive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TabNet</w:t>
      </w:r>
      <w:r>
        <w:rPr>
          <w:spacing w:val="-6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(0.783),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56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tiny fraction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time.</w:t>
      </w:r>
    </w:p>
    <w:p w14:paraId="77E11C8A" w14:textId="77777777" w:rsidR="00FF6B38" w:rsidRDefault="00FF6B38">
      <w:pPr>
        <w:pStyle w:val="BodyText"/>
        <w:spacing w:before="5"/>
        <w:ind w:left="0"/>
        <w:rPr>
          <w:sz w:val="18"/>
        </w:rPr>
      </w:pPr>
    </w:p>
    <w:p w14:paraId="1210DE89" w14:textId="77777777" w:rsidR="00FF6B38" w:rsidRDefault="007E68B0">
      <w:pPr>
        <w:spacing w:line="292" w:lineRule="auto"/>
        <w:ind w:left="165" w:right="91"/>
        <w:rPr>
          <w:sz w:val="21"/>
        </w:rPr>
      </w:pPr>
      <w:r>
        <w:rPr>
          <w:sz w:val="21"/>
        </w:rPr>
        <w:t xml:space="preserve">In case you’re thinking: </w:t>
      </w:r>
      <w:r>
        <w:rPr>
          <w:rFonts w:ascii="Arial" w:hAnsi="Arial"/>
          <w:i/>
          <w:sz w:val="21"/>
        </w:rPr>
        <w:t xml:space="preserve">well, that was a nice and effortless way of training a neural network! </w:t>
      </w:r>
      <w:r>
        <w:rPr>
          <w:sz w:val="21"/>
        </w:rPr>
        <w:t>–</w:t>
      </w:r>
      <w:r>
        <w:rPr>
          <w:spacing w:val="1"/>
          <w:sz w:val="21"/>
        </w:rPr>
        <w:t xml:space="preserve"> </w:t>
      </w:r>
      <w:r>
        <w:rPr>
          <w:sz w:val="21"/>
        </w:rPr>
        <w:t>just</w:t>
      </w:r>
      <w:r>
        <w:rPr>
          <w:spacing w:val="-5"/>
          <w:sz w:val="21"/>
        </w:rPr>
        <w:t xml:space="preserve"> </w:t>
      </w:r>
      <w:r>
        <w:rPr>
          <w:sz w:val="21"/>
        </w:rPr>
        <w:t>wait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see</w:t>
      </w:r>
      <w:r>
        <w:rPr>
          <w:spacing w:val="-2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easy</w:t>
      </w:r>
      <w:r>
        <w:rPr>
          <w:spacing w:val="-2"/>
          <w:sz w:val="21"/>
        </w:rPr>
        <w:t xml:space="preserve"> </w:t>
      </w:r>
      <w:r>
        <w:rPr>
          <w:sz w:val="21"/>
        </w:rPr>
        <w:t>hyperparameter</w:t>
      </w:r>
      <w:r>
        <w:rPr>
          <w:spacing w:val="-3"/>
          <w:sz w:val="21"/>
        </w:rPr>
        <w:t xml:space="preserve"> </w:t>
      </w:r>
      <w:r>
        <w:rPr>
          <w:sz w:val="21"/>
        </w:rPr>
        <w:t>tuning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get.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fact,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wait,</w:t>
      </w:r>
      <w:r>
        <w:rPr>
          <w:spacing w:val="-3"/>
          <w:sz w:val="21"/>
        </w:rPr>
        <w:t xml:space="preserve"> </w:t>
      </w:r>
      <w:r>
        <w:rPr>
          <w:sz w:val="21"/>
        </w:rPr>
        <w:t>we’ll</w:t>
      </w:r>
      <w:r>
        <w:rPr>
          <w:spacing w:val="-3"/>
          <w:sz w:val="21"/>
        </w:rPr>
        <w:t xml:space="preserve"> </w:t>
      </w:r>
      <w:r>
        <w:rPr>
          <w:sz w:val="21"/>
        </w:rPr>
        <w:t>take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5"/>
          <w:sz w:val="21"/>
        </w:rPr>
        <w:t xml:space="preserve"> </w:t>
      </w:r>
      <w:r>
        <w:rPr>
          <w:sz w:val="21"/>
        </w:rPr>
        <w:t>look</w:t>
      </w:r>
      <w:r>
        <w:rPr>
          <w:spacing w:val="-1"/>
          <w:sz w:val="21"/>
        </w:rPr>
        <w:t xml:space="preserve"> </w:t>
      </w:r>
      <w:r>
        <w:rPr>
          <w:sz w:val="21"/>
        </w:rPr>
        <w:t>right now.</w:t>
      </w:r>
    </w:p>
    <w:p w14:paraId="2C35DFC0" w14:textId="77777777" w:rsidR="00FF6B38" w:rsidRDefault="007E68B0">
      <w:pPr>
        <w:pStyle w:val="Heading1"/>
        <w:spacing w:before="153"/>
      </w:pPr>
      <w:r>
        <w:t>TabNet</w:t>
      </w:r>
      <w:r>
        <w:rPr>
          <w:spacing w:val="-19"/>
        </w:rPr>
        <w:t xml:space="preserve"> </w:t>
      </w:r>
      <w:r>
        <w:t>tuning</w:t>
      </w:r>
    </w:p>
    <w:p w14:paraId="29D58226" w14:textId="77777777" w:rsidR="00FF6B38" w:rsidRDefault="00FF6B38">
      <w:pPr>
        <w:sectPr w:rsidR="00FF6B38">
          <w:pgSz w:w="11910" w:h="16840"/>
          <w:pgMar w:top="680" w:right="1380" w:bottom="280" w:left="1320" w:header="720" w:footer="720" w:gutter="0"/>
          <w:cols w:space="720"/>
        </w:sectPr>
      </w:pPr>
    </w:p>
    <w:p w14:paraId="7EEEA486" w14:textId="77777777" w:rsidR="00FF6B38" w:rsidRDefault="007E68B0">
      <w:pPr>
        <w:pStyle w:val="BodyText"/>
        <w:spacing w:before="76" w:line="290" w:lineRule="auto"/>
        <w:ind w:right="206"/>
        <w:jc w:val="both"/>
      </w:pPr>
      <w:r>
        <w:rPr>
          <w:w w:val="95"/>
        </w:rPr>
        <w:lastRenderedPageBreak/>
        <w:t xml:space="preserve">For hyperparameter tuning, the </w:t>
      </w:r>
      <w:r>
        <w:rPr>
          <w:rFonts w:ascii="Courier New" w:hAnsi="Courier New"/>
          <w:w w:val="95"/>
        </w:rPr>
        <w:t xml:space="preserve">tidymodels </w:t>
      </w:r>
      <w:r>
        <w:rPr>
          <w:w w:val="95"/>
        </w:rPr>
        <w:t>framework makes use of cross-validation. With a</w:t>
      </w:r>
      <w:r>
        <w:rPr>
          <w:spacing w:val="1"/>
          <w:w w:val="95"/>
        </w:rPr>
        <w:t xml:space="preserve"> </w:t>
      </w:r>
      <w:r>
        <w:t>dataset of considerable size, some time and patience is needed; for the purpose of this post, I’ll</w:t>
      </w:r>
      <w:r>
        <w:rPr>
          <w:spacing w:val="-5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1/1,000 of</w:t>
      </w:r>
      <w:r>
        <w:rPr>
          <w:spacing w:val="-2"/>
        </w:rPr>
        <w:t xml:space="preserve"> </w:t>
      </w:r>
      <w:r>
        <w:t>observations.</w:t>
      </w:r>
    </w:p>
    <w:p w14:paraId="242A95C7" w14:textId="77777777" w:rsidR="00FF6B38" w:rsidRDefault="00FF6B38">
      <w:pPr>
        <w:pStyle w:val="BodyText"/>
        <w:spacing w:before="9"/>
        <w:ind w:left="0"/>
        <w:rPr>
          <w:sz w:val="18"/>
        </w:rPr>
      </w:pPr>
    </w:p>
    <w:p w14:paraId="10C0B8C1" w14:textId="77777777" w:rsidR="00FF6B38" w:rsidRDefault="007E68B0">
      <w:pPr>
        <w:pStyle w:val="BodyText"/>
        <w:spacing w:line="302" w:lineRule="auto"/>
        <w:ind w:right="304"/>
        <w:jc w:val="both"/>
        <w:rPr>
          <w:sz w:val="17"/>
        </w:rPr>
      </w:pP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settings</w:t>
      </w:r>
      <w:r>
        <w:rPr>
          <w:spacing w:val="-56"/>
        </w:rPr>
        <w:t xml:space="preserve"> </w:t>
      </w:r>
      <w:r>
        <w:t>fixed, but vary the TabNet-spec</w:t>
      </w:r>
      <w:r>
        <w:t xml:space="preserve">ific hyperparameters </w:t>
      </w:r>
      <w:r>
        <w:rPr>
          <w:rFonts w:ascii="Courier New" w:hAnsi="Courier New"/>
        </w:rPr>
        <w:t>decision_width</w:t>
      </w:r>
      <w:r>
        <w:t xml:space="preserve">, </w:t>
      </w:r>
      <w:r>
        <w:rPr>
          <w:rFonts w:ascii="Courier New" w:hAnsi="Courier New"/>
        </w:rPr>
        <w:t>attention_width</w:t>
      </w:r>
      <w:r>
        <w:t>,</w:t>
      </w:r>
      <w:r>
        <w:rPr>
          <w:spacing w:val="-5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num_steps</w:t>
      </w:r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 as</w:t>
      </w:r>
      <w:r>
        <w:rPr>
          <w:spacing w:val="2"/>
        </w:rPr>
        <w:t xml:space="preserve"> </w:t>
      </w:r>
      <w:r>
        <w:t>the learning rate:</w:t>
      </w:r>
      <w:r>
        <w:rPr>
          <w:color w:val="1154CC"/>
          <w:position w:val="7"/>
          <w:sz w:val="17"/>
        </w:rPr>
        <w:t>3</w:t>
      </w:r>
    </w:p>
    <w:p w14:paraId="4C7C8633" w14:textId="77777777" w:rsidR="00FF6B38" w:rsidRDefault="007E68B0">
      <w:pPr>
        <w:pStyle w:val="BodyText"/>
        <w:spacing w:before="209" w:line="297" w:lineRule="auto"/>
        <w:ind w:right="203"/>
        <w:rPr>
          <w:rFonts w:ascii="Courier New"/>
        </w:rPr>
      </w:pPr>
      <w:r>
        <w:rPr>
          <w:rFonts w:ascii="Courier New"/>
        </w:rPr>
        <w:t>mod &lt;- tabnet(epochs = 1, batch_size = 16384, decision_width = tune(),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attention_width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tune(),</w:t>
      </w:r>
    </w:p>
    <w:p w14:paraId="6035344F" w14:textId="77777777" w:rsidR="00FF6B38" w:rsidRDefault="007E68B0">
      <w:pPr>
        <w:pStyle w:val="BodyText"/>
        <w:spacing w:line="297" w:lineRule="auto"/>
        <w:ind w:right="2346" w:firstLine="1764"/>
        <w:rPr>
          <w:rFonts w:ascii="Courier New"/>
        </w:rPr>
      </w:pPr>
      <w:r>
        <w:rPr>
          <w:rFonts w:ascii="Courier New"/>
        </w:rPr>
        <w:t>num_steps = tune(), penalty = 0.000001,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virtual_batch_size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512, momentum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0.6,</w:t>
      </w:r>
    </w:p>
    <w:p w14:paraId="7424961C" w14:textId="77777777" w:rsidR="00FF6B38" w:rsidRDefault="007E68B0">
      <w:pPr>
        <w:pStyle w:val="BodyText"/>
        <w:spacing w:line="297" w:lineRule="auto"/>
        <w:ind w:left="418" w:right="1338" w:firstLine="1511"/>
        <w:rPr>
          <w:rFonts w:ascii="Courier New"/>
        </w:rPr>
      </w:pPr>
      <w:r>
        <w:rPr>
          <w:rFonts w:ascii="Courier New"/>
        </w:rPr>
        <w:t>feature_reusage = 1.5, learn_rate = tune())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set_engine("torch", verbose = TRUE)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set_mode("classification")</w:t>
      </w:r>
    </w:p>
    <w:p w14:paraId="3A9FA117" w14:textId="77777777" w:rsidR="00FF6B38" w:rsidRDefault="007E68B0">
      <w:pPr>
        <w:pStyle w:val="BodyText"/>
        <w:spacing w:before="202"/>
        <w:jc w:val="both"/>
      </w:pPr>
      <w:r>
        <w:t>Workflow</w:t>
      </w:r>
      <w:r>
        <w:rPr>
          <w:spacing w:val="-5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before:</w:t>
      </w:r>
    </w:p>
    <w:p w14:paraId="18F3BF02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59F3666C" w14:textId="77777777" w:rsidR="00FF6B38" w:rsidRDefault="007E68B0">
      <w:pPr>
        <w:pStyle w:val="BodyText"/>
        <w:spacing w:before="1" w:line="297" w:lineRule="auto"/>
        <w:ind w:left="418" w:right="6520" w:hanging="253"/>
        <w:jc w:val="both"/>
        <w:rPr>
          <w:rFonts w:ascii="Courier New"/>
        </w:rPr>
      </w:pPr>
      <w:r>
        <w:rPr>
          <w:rFonts w:ascii="Courier New"/>
        </w:rPr>
        <w:t>wf &lt;- workflow()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add_model(mod)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add_recipe(rec)</w:t>
      </w:r>
    </w:p>
    <w:p w14:paraId="69AD2E00" w14:textId="77777777" w:rsidR="00FF6B38" w:rsidRDefault="007E68B0">
      <w:pPr>
        <w:pStyle w:val="BodyText"/>
        <w:spacing w:before="206" w:line="290" w:lineRule="auto"/>
      </w:pPr>
      <w:r>
        <w:t>Next, we specify the hyperparameter ranges we’re interested in, and call one of the grid</w:t>
      </w:r>
      <w:r>
        <w:rPr>
          <w:spacing w:val="1"/>
        </w:rPr>
        <w:t xml:space="preserve"> </w:t>
      </w:r>
      <w:r>
        <w:rPr>
          <w:w w:val="95"/>
        </w:rPr>
        <w:t>construction</w:t>
      </w:r>
      <w:r>
        <w:rPr>
          <w:spacing w:val="23"/>
          <w:w w:val="95"/>
        </w:rPr>
        <w:t xml:space="preserve"> </w:t>
      </w:r>
      <w:r>
        <w:rPr>
          <w:w w:val="95"/>
        </w:rPr>
        <w:t>functions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dials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build</w:t>
      </w:r>
      <w:r>
        <w:rPr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us.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wasn’t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demonstration</w:t>
      </w:r>
      <w:r>
        <w:rPr>
          <w:spacing w:val="1"/>
          <w:w w:val="95"/>
        </w:rPr>
        <w:t xml:space="preserve"> </w:t>
      </w:r>
      <w:r>
        <w:t>purposes, we’d probably want to have more than eight alternatives though, and pass a higher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size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grid_max_entropy()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.</w:t>
      </w:r>
    </w:p>
    <w:p w14:paraId="33CA9E00" w14:textId="77777777" w:rsidR="00FF6B38" w:rsidRDefault="00FF6B38">
      <w:pPr>
        <w:pStyle w:val="BodyText"/>
        <w:spacing w:before="2"/>
        <w:ind w:left="0"/>
        <w:rPr>
          <w:sz w:val="19"/>
        </w:rPr>
      </w:pPr>
    </w:p>
    <w:p w14:paraId="7F1C4455" w14:textId="77777777" w:rsidR="00FF6B38" w:rsidRDefault="007E68B0">
      <w:pPr>
        <w:pStyle w:val="BodyText"/>
        <w:spacing w:line="297" w:lineRule="auto"/>
        <w:ind w:left="418" w:right="7930" w:hanging="253"/>
        <w:rPr>
          <w:rFonts w:ascii="Courier New"/>
        </w:rPr>
      </w:pPr>
      <w:r>
        <w:rPr>
          <w:rFonts w:ascii="Courier New"/>
        </w:rPr>
        <w:t>grid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7A766504" w14:textId="77777777" w:rsidR="00FF6B38" w:rsidRDefault="007E68B0">
      <w:pPr>
        <w:pStyle w:val="BodyText"/>
        <w:spacing w:line="297" w:lineRule="auto"/>
        <w:ind w:left="418" w:right="6755"/>
        <w:rPr>
          <w:rFonts w:ascii="Courier New"/>
        </w:rPr>
      </w:pPr>
      <w:r>
        <w:rPr>
          <w:rFonts w:ascii="Courier New"/>
        </w:rPr>
        <w:t>parameters()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update(</w:t>
      </w:r>
    </w:p>
    <w:p w14:paraId="2B0E3946" w14:textId="77777777" w:rsidR="00FF6B38" w:rsidRDefault="007E68B0">
      <w:pPr>
        <w:pStyle w:val="BodyText"/>
        <w:spacing w:line="297" w:lineRule="auto"/>
        <w:ind w:left="668" w:right="1842"/>
        <w:rPr>
          <w:rFonts w:ascii="Courier New"/>
        </w:rPr>
      </w:pPr>
      <w:r>
        <w:rPr>
          <w:rFonts w:ascii="Courier New"/>
        </w:rPr>
        <w:t>decision_width = decision_width(range = c(20, 40)),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attention_width = attention_width(range = </w:t>
      </w:r>
      <w:r>
        <w:rPr>
          <w:rFonts w:ascii="Courier New"/>
        </w:rPr>
        <w:t>c(20, 40)),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num_steps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num_steps(range = c(4, 6)),</w:t>
      </w:r>
    </w:p>
    <w:p w14:paraId="5BB7FEC8" w14:textId="77777777" w:rsidR="00FF6B38" w:rsidRDefault="007E68B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learn_rate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learn_rate(range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c(-2.5,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-1))</w:t>
      </w:r>
    </w:p>
    <w:p w14:paraId="3CB61C04" w14:textId="77777777" w:rsidR="00FF6B38" w:rsidRDefault="007E68B0">
      <w:pPr>
        <w:pStyle w:val="BodyText"/>
        <w:spacing w:before="51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15DABBB" w14:textId="77777777" w:rsidR="00FF6B38" w:rsidRDefault="007E68B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grid_max_entropy(size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8)</w:t>
      </w:r>
    </w:p>
    <w:p w14:paraId="7191FC72" w14:textId="77777777" w:rsidR="00FF6B38" w:rsidRDefault="00FF6B38">
      <w:pPr>
        <w:pStyle w:val="BodyText"/>
        <w:spacing w:before="10"/>
        <w:ind w:left="0"/>
        <w:rPr>
          <w:rFonts w:ascii="Courier New"/>
          <w:sz w:val="30"/>
        </w:rPr>
      </w:pPr>
    </w:p>
    <w:p w14:paraId="088EA79D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grid</w:t>
      </w:r>
    </w:p>
    <w:p w14:paraId="63C0F1CC" w14:textId="77777777" w:rsidR="00FF6B38" w:rsidRDefault="007E68B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tibble: 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4</w:t>
      </w:r>
    </w:p>
    <w:p w14:paraId="7C090F0D" w14:textId="77777777" w:rsidR="00FF6B38" w:rsidRDefault="007E68B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learn_rate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decision_width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attention_width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num_steps</w:t>
      </w:r>
    </w:p>
    <w:p w14:paraId="02934DCD" w14:textId="77777777" w:rsidR="00FF6B38" w:rsidRDefault="00FF6B38">
      <w:pPr>
        <w:pStyle w:val="BodyText"/>
        <w:ind w:left="0"/>
        <w:rPr>
          <w:rFonts w:ascii="Courier New"/>
          <w:sz w:val="20"/>
        </w:rPr>
      </w:pPr>
    </w:p>
    <w:p w14:paraId="681C707C" w14:textId="77777777" w:rsidR="00FF6B38" w:rsidRDefault="00FF6B38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952"/>
        <w:gridCol w:w="1954"/>
        <w:gridCol w:w="1701"/>
        <w:gridCol w:w="741"/>
      </w:tblGrid>
      <w:tr w:rsidR="00FF6B38" w14:paraId="6A819BEF" w14:textId="77777777">
        <w:trPr>
          <w:trHeight w:val="264"/>
        </w:trPr>
        <w:tc>
          <w:tcPr>
            <w:tcW w:w="427" w:type="dxa"/>
          </w:tcPr>
          <w:p w14:paraId="26143C0A" w14:textId="77777777" w:rsidR="00FF6B38" w:rsidRDefault="007E68B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52" w:type="dxa"/>
          </w:tcPr>
          <w:p w14:paraId="715000D4" w14:textId="77777777" w:rsidR="00FF6B38" w:rsidRDefault="007E68B0">
            <w:pPr>
              <w:pStyle w:val="TableParagraph"/>
              <w:spacing w:before="0" w:line="237" w:lineRule="exact"/>
              <w:ind w:left="251"/>
              <w:rPr>
                <w:sz w:val="21"/>
              </w:rPr>
            </w:pPr>
            <w:r>
              <w:rPr>
                <w:sz w:val="21"/>
              </w:rPr>
              <w:t>0.00529</w:t>
            </w:r>
          </w:p>
        </w:tc>
        <w:tc>
          <w:tcPr>
            <w:tcW w:w="1954" w:type="dxa"/>
          </w:tcPr>
          <w:p w14:paraId="253CC3DF" w14:textId="77777777" w:rsidR="00FF6B38" w:rsidRDefault="007E68B0">
            <w:pPr>
              <w:pStyle w:val="TableParagraph"/>
              <w:spacing w:before="0" w:line="237" w:lineRule="exact"/>
              <w:ind w:left="819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701" w:type="dxa"/>
          </w:tcPr>
          <w:p w14:paraId="2733096C" w14:textId="77777777" w:rsidR="00FF6B38" w:rsidRDefault="007E68B0">
            <w:pPr>
              <w:pStyle w:val="TableParagraph"/>
              <w:spacing w:before="0" w:line="237" w:lineRule="exact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741" w:type="dxa"/>
          </w:tcPr>
          <w:p w14:paraId="6BFD2BAE" w14:textId="77777777" w:rsidR="00FF6B38" w:rsidRDefault="007E68B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FF6B38" w14:paraId="289AA93E" w14:textId="77777777">
        <w:trPr>
          <w:trHeight w:val="293"/>
        </w:trPr>
        <w:tc>
          <w:tcPr>
            <w:tcW w:w="427" w:type="dxa"/>
          </w:tcPr>
          <w:p w14:paraId="0948050E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52" w:type="dxa"/>
          </w:tcPr>
          <w:p w14:paraId="2AF6ACC6" w14:textId="77777777" w:rsidR="00FF6B38" w:rsidRDefault="007E68B0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0.0858</w:t>
            </w:r>
          </w:p>
        </w:tc>
        <w:tc>
          <w:tcPr>
            <w:tcW w:w="1954" w:type="dxa"/>
          </w:tcPr>
          <w:p w14:paraId="544EF4BB" w14:textId="77777777" w:rsidR="00FF6B38" w:rsidRDefault="007E68B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701" w:type="dxa"/>
          </w:tcPr>
          <w:p w14:paraId="740F8ABD" w14:textId="77777777" w:rsidR="00FF6B38" w:rsidRDefault="007E68B0">
            <w:pPr>
              <w:pStyle w:val="TableParagraph"/>
              <w:spacing w:before="27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741" w:type="dxa"/>
          </w:tcPr>
          <w:p w14:paraId="134A6894" w14:textId="77777777" w:rsidR="00FF6B38" w:rsidRDefault="007E68B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FF6B38" w14:paraId="21A5EF4D" w14:textId="77777777">
        <w:trPr>
          <w:trHeight w:val="294"/>
        </w:trPr>
        <w:tc>
          <w:tcPr>
            <w:tcW w:w="427" w:type="dxa"/>
          </w:tcPr>
          <w:p w14:paraId="505B8132" w14:textId="77777777" w:rsidR="00FF6B38" w:rsidRDefault="007E68B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52" w:type="dxa"/>
          </w:tcPr>
          <w:p w14:paraId="6178348D" w14:textId="77777777" w:rsidR="00FF6B38" w:rsidRDefault="007E68B0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0.0230</w:t>
            </w:r>
          </w:p>
        </w:tc>
        <w:tc>
          <w:tcPr>
            <w:tcW w:w="1954" w:type="dxa"/>
          </w:tcPr>
          <w:p w14:paraId="5B84F9CF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701" w:type="dxa"/>
          </w:tcPr>
          <w:p w14:paraId="17706C51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741" w:type="dxa"/>
          </w:tcPr>
          <w:p w14:paraId="4EF82B67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FF6B38" w14:paraId="38F1356A" w14:textId="77777777">
        <w:trPr>
          <w:trHeight w:val="294"/>
        </w:trPr>
        <w:tc>
          <w:tcPr>
            <w:tcW w:w="427" w:type="dxa"/>
          </w:tcPr>
          <w:p w14:paraId="75DA317D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52" w:type="dxa"/>
          </w:tcPr>
          <w:p w14:paraId="4EA9846A" w14:textId="77777777" w:rsidR="00FF6B38" w:rsidRDefault="007E68B0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0.0968</w:t>
            </w:r>
          </w:p>
        </w:tc>
        <w:tc>
          <w:tcPr>
            <w:tcW w:w="1954" w:type="dxa"/>
          </w:tcPr>
          <w:p w14:paraId="5849C806" w14:textId="77777777" w:rsidR="00FF6B38" w:rsidRDefault="007E68B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701" w:type="dxa"/>
          </w:tcPr>
          <w:p w14:paraId="218B6F24" w14:textId="77777777" w:rsidR="00FF6B38" w:rsidRDefault="007E68B0">
            <w:pPr>
              <w:pStyle w:val="TableParagraph"/>
              <w:spacing w:before="27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1" w:type="dxa"/>
          </w:tcPr>
          <w:p w14:paraId="7D336D33" w14:textId="77777777" w:rsidR="00FF6B38" w:rsidRDefault="007E68B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FF6B38" w14:paraId="75B1AE5C" w14:textId="77777777">
        <w:trPr>
          <w:trHeight w:val="293"/>
        </w:trPr>
        <w:tc>
          <w:tcPr>
            <w:tcW w:w="427" w:type="dxa"/>
          </w:tcPr>
          <w:p w14:paraId="189AEEF7" w14:textId="77777777" w:rsidR="00FF6B38" w:rsidRDefault="007E68B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2" w:type="dxa"/>
          </w:tcPr>
          <w:p w14:paraId="0ACE29D7" w14:textId="77777777" w:rsidR="00FF6B38" w:rsidRDefault="007E68B0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0.0825</w:t>
            </w:r>
          </w:p>
        </w:tc>
        <w:tc>
          <w:tcPr>
            <w:tcW w:w="1954" w:type="dxa"/>
          </w:tcPr>
          <w:p w14:paraId="2227C1BF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701" w:type="dxa"/>
          </w:tcPr>
          <w:p w14:paraId="6A408F68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741" w:type="dxa"/>
          </w:tcPr>
          <w:p w14:paraId="49CA6C83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FF6B38" w14:paraId="5D2F56D1" w14:textId="77777777">
        <w:trPr>
          <w:trHeight w:val="294"/>
        </w:trPr>
        <w:tc>
          <w:tcPr>
            <w:tcW w:w="427" w:type="dxa"/>
          </w:tcPr>
          <w:p w14:paraId="3C7AF848" w14:textId="77777777" w:rsidR="00FF6B38" w:rsidRDefault="007E68B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52" w:type="dxa"/>
          </w:tcPr>
          <w:p w14:paraId="5493BB8B" w14:textId="77777777" w:rsidR="00FF6B38" w:rsidRDefault="007E68B0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0.0286</w:t>
            </w:r>
          </w:p>
        </w:tc>
        <w:tc>
          <w:tcPr>
            <w:tcW w:w="1954" w:type="dxa"/>
          </w:tcPr>
          <w:p w14:paraId="428EB816" w14:textId="77777777" w:rsidR="00FF6B38" w:rsidRDefault="007E68B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701" w:type="dxa"/>
          </w:tcPr>
          <w:p w14:paraId="7838EFBE" w14:textId="77777777" w:rsidR="00FF6B38" w:rsidRDefault="007E68B0">
            <w:pPr>
              <w:pStyle w:val="TableParagraph"/>
              <w:spacing w:before="27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741" w:type="dxa"/>
          </w:tcPr>
          <w:p w14:paraId="3B523E5D" w14:textId="77777777" w:rsidR="00FF6B38" w:rsidRDefault="007E68B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FF6B38" w14:paraId="3F582DFA" w14:textId="77777777">
        <w:trPr>
          <w:trHeight w:val="294"/>
        </w:trPr>
        <w:tc>
          <w:tcPr>
            <w:tcW w:w="427" w:type="dxa"/>
          </w:tcPr>
          <w:p w14:paraId="7C227261" w14:textId="77777777" w:rsidR="00FF6B38" w:rsidRDefault="007E68B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952" w:type="dxa"/>
          </w:tcPr>
          <w:p w14:paraId="508AE700" w14:textId="77777777" w:rsidR="00FF6B38" w:rsidRDefault="007E68B0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0.0230</w:t>
            </w:r>
          </w:p>
        </w:tc>
        <w:tc>
          <w:tcPr>
            <w:tcW w:w="1954" w:type="dxa"/>
          </w:tcPr>
          <w:p w14:paraId="7BCCDD43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701" w:type="dxa"/>
          </w:tcPr>
          <w:p w14:paraId="7D51539D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741" w:type="dxa"/>
          </w:tcPr>
          <w:p w14:paraId="3401AD0A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FF6B38" w14:paraId="50751CAA" w14:textId="77777777">
        <w:trPr>
          <w:trHeight w:val="264"/>
        </w:trPr>
        <w:tc>
          <w:tcPr>
            <w:tcW w:w="427" w:type="dxa"/>
          </w:tcPr>
          <w:p w14:paraId="34E8A564" w14:textId="77777777" w:rsidR="00FF6B38" w:rsidRDefault="007E68B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52" w:type="dxa"/>
          </w:tcPr>
          <w:p w14:paraId="5C1DB170" w14:textId="77777777" w:rsidR="00FF6B38" w:rsidRDefault="007E68B0">
            <w:pPr>
              <w:pStyle w:val="TableParagraph"/>
              <w:spacing w:before="27" w:line="218" w:lineRule="exact"/>
              <w:ind w:left="251"/>
              <w:rPr>
                <w:sz w:val="21"/>
              </w:rPr>
            </w:pPr>
            <w:r>
              <w:rPr>
                <w:sz w:val="21"/>
              </w:rPr>
              <w:t>0.00341</w:t>
            </w:r>
          </w:p>
        </w:tc>
        <w:tc>
          <w:tcPr>
            <w:tcW w:w="1954" w:type="dxa"/>
          </w:tcPr>
          <w:p w14:paraId="7A2CF3CB" w14:textId="77777777" w:rsidR="00FF6B38" w:rsidRDefault="007E68B0">
            <w:pPr>
              <w:pStyle w:val="TableParagraph"/>
              <w:spacing w:before="27" w:line="218" w:lineRule="exact"/>
              <w:ind w:left="819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701" w:type="dxa"/>
          </w:tcPr>
          <w:p w14:paraId="2991B858" w14:textId="77777777" w:rsidR="00FF6B38" w:rsidRDefault="007E68B0">
            <w:pPr>
              <w:pStyle w:val="TableParagraph"/>
              <w:spacing w:before="27" w:line="218" w:lineRule="exact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1" w:type="dxa"/>
          </w:tcPr>
          <w:p w14:paraId="5659DCB6" w14:textId="77777777" w:rsidR="00FF6B38" w:rsidRDefault="007E68B0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37D98AD6" w14:textId="77777777" w:rsidR="00FF6B38" w:rsidRDefault="00FF6B38">
      <w:pPr>
        <w:pStyle w:val="BodyText"/>
        <w:spacing w:before="5"/>
        <w:ind w:left="0"/>
        <w:rPr>
          <w:rFonts w:ascii="Courier New"/>
          <w:sz w:val="23"/>
        </w:rPr>
      </w:pPr>
    </w:p>
    <w:p w14:paraId="2FB00EDB" w14:textId="77777777" w:rsidR="00FF6B38" w:rsidRDefault="007E68B0">
      <w:pPr>
        <w:pStyle w:val="BodyText"/>
        <w:spacing w:line="290" w:lineRule="auto"/>
        <w:ind w:right="440"/>
      </w:pPr>
      <w:r>
        <w:rPr>
          <w:w w:val="95"/>
        </w:rPr>
        <w:t>To search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space, we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tune_race_anova()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new </w:t>
      </w:r>
      <w:r>
        <w:rPr>
          <w:color w:val="1154CC"/>
          <w:w w:val="95"/>
        </w:rPr>
        <w:t>finetune</w:t>
      </w:r>
      <w:r>
        <w:rPr>
          <w:color w:val="1154CC"/>
          <w:spacing w:val="52"/>
        </w:rPr>
        <w:t xml:space="preserve"> </w:t>
      </w:r>
      <w:r>
        <w:rPr>
          <w:w w:val="95"/>
        </w:rPr>
        <w:t>package, making</w:t>
      </w:r>
      <w:r>
        <w:rPr>
          <w:spacing w:val="-53"/>
          <w:w w:val="9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five-fold cross-validation:</w:t>
      </w:r>
    </w:p>
    <w:p w14:paraId="1036BC9B" w14:textId="77777777" w:rsidR="00FF6B38" w:rsidRDefault="00FF6B38">
      <w:pPr>
        <w:spacing w:line="290" w:lineRule="auto"/>
        <w:sectPr w:rsidR="00FF6B38">
          <w:pgSz w:w="11910" w:h="16840"/>
          <w:pgMar w:top="680" w:right="1380" w:bottom="280" w:left="1320" w:header="720" w:footer="720" w:gutter="0"/>
          <w:cols w:space="720"/>
        </w:sectPr>
      </w:pPr>
    </w:p>
    <w:p w14:paraId="1EEE4001" w14:textId="77777777" w:rsidR="00FF6B38" w:rsidRDefault="007E68B0">
      <w:pPr>
        <w:pStyle w:val="BodyText"/>
        <w:spacing w:before="79" w:line="297" w:lineRule="auto"/>
        <w:ind w:right="3858"/>
        <w:rPr>
          <w:rFonts w:ascii="Courier New"/>
        </w:rPr>
      </w:pPr>
      <w:r>
        <w:rPr>
          <w:rFonts w:ascii="Courier New"/>
        </w:rPr>
        <w:lastRenderedPageBreak/>
        <w:t>ctrl &lt;- control_race(verbose_elim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folds &lt;- vfold_cv(train, v = 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set.seed(777)</w:t>
      </w:r>
    </w:p>
    <w:p w14:paraId="351A3AF5" w14:textId="77777777" w:rsidR="00FF6B38" w:rsidRDefault="00FF6B38">
      <w:pPr>
        <w:pStyle w:val="BodyText"/>
        <w:spacing w:before="8"/>
        <w:ind w:left="0"/>
        <w:rPr>
          <w:rFonts w:ascii="Courier New"/>
          <w:sz w:val="25"/>
        </w:rPr>
      </w:pPr>
    </w:p>
    <w:p w14:paraId="4A54A59D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wf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C62655B" w14:textId="77777777" w:rsidR="00FF6B38" w:rsidRDefault="007E68B0">
      <w:pPr>
        <w:pStyle w:val="BodyText"/>
        <w:spacing w:before="52" w:line="297" w:lineRule="auto"/>
        <w:ind w:left="668" w:right="6253"/>
        <w:rPr>
          <w:rFonts w:ascii="Courier New"/>
        </w:rPr>
      </w:pPr>
      <w:r>
        <w:rPr>
          <w:rFonts w:ascii="Courier New"/>
        </w:rPr>
        <w:t>tune_race_anova(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resamples = folds,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grid = grid,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ctrl</w:t>
      </w:r>
    </w:p>
    <w:p w14:paraId="55D72E6C" w14:textId="77777777" w:rsidR="00FF6B38" w:rsidRDefault="007E68B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B1CC152" w14:textId="77777777" w:rsidR="00FF6B38" w:rsidRDefault="00FF6B38">
      <w:pPr>
        <w:pStyle w:val="BodyText"/>
        <w:spacing w:before="4"/>
        <w:ind w:left="0"/>
        <w:rPr>
          <w:rFonts w:ascii="Courier New"/>
          <w:sz w:val="23"/>
        </w:rPr>
      </w:pPr>
    </w:p>
    <w:p w14:paraId="593149B1" w14:textId="77777777" w:rsidR="00FF6B38" w:rsidRDefault="007E68B0">
      <w:pPr>
        <w:pStyle w:val="BodyText"/>
        <w:spacing w:before="1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hyperparameter</w:t>
      </w:r>
      <w:r>
        <w:rPr>
          <w:spacing w:val="-4"/>
        </w:rPr>
        <w:t xml:space="preserve"> </w:t>
      </w:r>
      <w:r>
        <w:t>combinations:</w:t>
      </w:r>
    </w:p>
    <w:p w14:paraId="52E50283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369E350E" w14:textId="77777777" w:rsidR="00FF6B38" w:rsidRDefault="007E68B0">
      <w:pPr>
        <w:pStyle w:val="BodyText"/>
        <w:spacing w:line="297" w:lineRule="auto"/>
        <w:ind w:right="707"/>
        <w:rPr>
          <w:rFonts w:ascii="Courier New"/>
        </w:rPr>
      </w:pPr>
      <w:r>
        <w:rPr>
          <w:rFonts w:ascii="Courier New"/>
        </w:rPr>
        <w:t>res %&gt;% show_best("accuracy") %&gt;% select(- c(.estimator, .config))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</w:t>
      </w:r>
    </w:p>
    <w:p w14:paraId="6E662F47" w14:textId="77777777" w:rsidR="00FF6B38" w:rsidRDefault="007E68B0">
      <w:pPr>
        <w:pStyle w:val="BodyText"/>
        <w:tabs>
          <w:tab w:val="left" w:pos="8229"/>
        </w:tabs>
        <w:spacing w:line="297" w:lineRule="auto"/>
        <w:ind w:right="471" w:firstLine="252"/>
        <w:rPr>
          <w:rFonts w:ascii="Courier New"/>
        </w:rPr>
      </w:pPr>
      <w:r>
        <w:rPr>
          <w:rFonts w:ascii="Courier New"/>
        </w:rPr>
        <w:t>learn_rate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decision_width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attention_width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num_steps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.metric</w:t>
      </w:r>
      <w:r>
        <w:rPr>
          <w:rFonts w:ascii="Courier New"/>
        </w:rPr>
        <w:tab/>
      </w:r>
      <w:r>
        <w:rPr>
          <w:rFonts w:ascii="Courier New"/>
          <w:spacing w:val="-1"/>
        </w:rPr>
        <w:t>mean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n std_err</w:t>
      </w:r>
    </w:p>
    <w:p w14:paraId="6130A4C9" w14:textId="77777777" w:rsidR="00FF6B38" w:rsidRDefault="00FF6B38">
      <w:pPr>
        <w:pStyle w:val="BodyText"/>
        <w:spacing w:before="9"/>
        <w:ind w:left="0"/>
        <w:rPr>
          <w:rFonts w:ascii="Courier New"/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140"/>
        <w:gridCol w:w="1954"/>
        <w:gridCol w:w="1701"/>
        <w:gridCol w:w="755"/>
        <w:gridCol w:w="1131"/>
        <w:gridCol w:w="744"/>
      </w:tblGrid>
      <w:tr w:rsidR="00FF6B38" w14:paraId="117B097F" w14:textId="77777777">
        <w:trPr>
          <w:trHeight w:val="264"/>
        </w:trPr>
        <w:tc>
          <w:tcPr>
            <w:tcW w:w="239" w:type="dxa"/>
          </w:tcPr>
          <w:p w14:paraId="222EA5BD" w14:textId="77777777" w:rsidR="00FF6B38" w:rsidRDefault="007E68B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40" w:type="dxa"/>
          </w:tcPr>
          <w:p w14:paraId="7298FAA8" w14:textId="77777777" w:rsidR="00FF6B38" w:rsidRDefault="007E68B0">
            <w:pPr>
              <w:pStyle w:val="TableParagraph"/>
              <w:spacing w:before="0" w:line="237" w:lineRule="exact"/>
              <w:ind w:right="817"/>
              <w:jc w:val="right"/>
              <w:rPr>
                <w:sz w:val="21"/>
              </w:rPr>
            </w:pPr>
            <w:r>
              <w:rPr>
                <w:sz w:val="21"/>
              </w:rPr>
              <w:t>0.0858</w:t>
            </w:r>
          </w:p>
        </w:tc>
        <w:tc>
          <w:tcPr>
            <w:tcW w:w="1954" w:type="dxa"/>
          </w:tcPr>
          <w:p w14:paraId="71D4E54E" w14:textId="77777777" w:rsidR="00FF6B38" w:rsidRDefault="007E68B0">
            <w:pPr>
              <w:pStyle w:val="TableParagraph"/>
              <w:spacing w:before="0" w:line="237" w:lineRule="exact"/>
              <w:ind w:left="819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701" w:type="dxa"/>
          </w:tcPr>
          <w:p w14:paraId="0F6DDF4B" w14:textId="77777777" w:rsidR="00FF6B38" w:rsidRDefault="007E68B0">
            <w:pPr>
              <w:pStyle w:val="TableParagraph"/>
              <w:spacing w:before="0" w:line="237" w:lineRule="exact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755" w:type="dxa"/>
          </w:tcPr>
          <w:p w14:paraId="051C00C3" w14:textId="77777777" w:rsidR="00FF6B38" w:rsidRDefault="007E68B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1" w:type="dxa"/>
          </w:tcPr>
          <w:p w14:paraId="1E55FB61" w14:textId="77777777" w:rsidR="00FF6B38" w:rsidRDefault="007E68B0">
            <w:pPr>
              <w:pStyle w:val="TableParagraph"/>
              <w:spacing w:before="0" w:line="237" w:lineRule="exact"/>
              <w:ind w:left="43" w:right="39"/>
              <w:jc w:val="center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744" w:type="dxa"/>
          </w:tcPr>
          <w:p w14:paraId="6399771A" w14:textId="77777777" w:rsidR="00FF6B38" w:rsidRDefault="007E68B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0.516</w:t>
            </w:r>
          </w:p>
        </w:tc>
      </w:tr>
      <w:tr w:rsidR="00FF6B38" w14:paraId="623EB488" w14:textId="77777777">
        <w:trPr>
          <w:trHeight w:val="293"/>
        </w:trPr>
        <w:tc>
          <w:tcPr>
            <w:tcW w:w="239" w:type="dxa"/>
          </w:tcPr>
          <w:p w14:paraId="382819F0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7577ECFE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0.00370</w:t>
            </w:r>
          </w:p>
        </w:tc>
        <w:tc>
          <w:tcPr>
            <w:tcW w:w="1954" w:type="dxa"/>
          </w:tcPr>
          <w:p w14:paraId="14CBC031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798CB4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BBB347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 w14:paraId="07D892A0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A7DAC10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F6B38" w14:paraId="116F2967" w14:textId="77777777">
        <w:trPr>
          <w:trHeight w:val="293"/>
        </w:trPr>
        <w:tc>
          <w:tcPr>
            <w:tcW w:w="239" w:type="dxa"/>
          </w:tcPr>
          <w:p w14:paraId="1AA0B3A1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140" w:type="dxa"/>
          </w:tcPr>
          <w:p w14:paraId="2217E262" w14:textId="77777777" w:rsidR="00FF6B38" w:rsidRDefault="007E68B0">
            <w:pPr>
              <w:pStyle w:val="TableParagraph"/>
              <w:ind w:right="817"/>
              <w:jc w:val="right"/>
              <w:rPr>
                <w:sz w:val="21"/>
              </w:rPr>
            </w:pPr>
            <w:r>
              <w:rPr>
                <w:sz w:val="21"/>
              </w:rPr>
              <w:t>0.0230</w:t>
            </w:r>
          </w:p>
        </w:tc>
        <w:tc>
          <w:tcPr>
            <w:tcW w:w="1954" w:type="dxa"/>
          </w:tcPr>
          <w:p w14:paraId="09549A9A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701" w:type="dxa"/>
          </w:tcPr>
          <w:p w14:paraId="0DBBC6FD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755" w:type="dxa"/>
          </w:tcPr>
          <w:p w14:paraId="77CD7E7F" w14:textId="77777777" w:rsidR="00FF6B38" w:rsidRDefault="007E68B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31" w:type="dxa"/>
          </w:tcPr>
          <w:p w14:paraId="217ABCE2" w14:textId="77777777" w:rsidR="00FF6B38" w:rsidRDefault="007E68B0">
            <w:pPr>
              <w:pStyle w:val="TableParagraph"/>
              <w:ind w:left="43" w:right="39"/>
              <w:jc w:val="center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744" w:type="dxa"/>
          </w:tcPr>
          <w:p w14:paraId="7CACEF8F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0.510</w:t>
            </w:r>
          </w:p>
        </w:tc>
      </w:tr>
      <w:tr w:rsidR="00FF6B38" w14:paraId="260ECF12" w14:textId="77777777">
        <w:trPr>
          <w:trHeight w:val="294"/>
        </w:trPr>
        <w:tc>
          <w:tcPr>
            <w:tcW w:w="239" w:type="dxa"/>
          </w:tcPr>
          <w:p w14:paraId="70940FFC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7B361FE5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0.00786</w:t>
            </w:r>
          </w:p>
        </w:tc>
        <w:tc>
          <w:tcPr>
            <w:tcW w:w="1954" w:type="dxa"/>
          </w:tcPr>
          <w:p w14:paraId="66727D04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132E0CA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7E67329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 w14:paraId="4EDCB433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03F9ED3C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F6B38" w14:paraId="3EDECDB6" w14:textId="77777777">
        <w:trPr>
          <w:trHeight w:val="293"/>
        </w:trPr>
        <w:tc>
          <w:tcPr>
            <w:tcW w:w="239" w:type="dxa"/>
          </w:tcPr>
          <w:p w14:paraId="212AA8D4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140" w:type="dxa"/>
          </w:tcPr>
          <w:p w14:paraId="7C9B84D5" w14:textId="77777777" w:rsidR="00FF6B38" w:rsidRDefault="007E68B0">
            <w:pPr>
              <w:pStyle w:val="TableParagraph"/>
              <w:ind w:right="817"/>
              <w:jc w:val="right"/>
              <w:rPr>
                <w:sz w:val="21"/>
              </w:rPr>
            </w:pPr>
            <w:r>
              <w:rPr>
                <w:sz w:val="21"/>
              </w:rPr>
              <w:t>0.0230</w:t>
            </w:r>
          </w:p>
        </w:tc>
        <w:tc>
          <w:tcPr>
            <w:tcW w:w="1954" w:type="dxa"/>
          </w:tcPr>
          <w:p w14:paraId="7543EBF1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701" w:type="dxa"/>
          </w:tcPr>
          <w:p w14:paraId="49BF7376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755" w:type="dxa"/>
          </w:tcPr>
          <w:p w14:paraId="50BD59E5" w14:textId="77777777" w:rsidR="00FF6B38" w:rsidRDefault="007E68B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1" w:type="dxa"/>
          </w:tcPr>
          <w:p w14:paraId="0B2E92D7" w14:textId="77777777" w:rsidR="00FF6B38" w:rsidRDefault="007E68B0">
            <w:pPr>
              <w:pStyle w:val="TableParagraph"/>
              <w:ind w:left="43" w:right="39"/>
              <w:jc w:val="center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744" w:type="dxa"/>
          </w:tcPr>
          <w:p w14:paraId="14C4041F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0.510</w:t>
            </w:r>
          </w:p>
        </w:tc>
      </w:tr>
      <w:tr w:rsidR="00FF6B38" w14:paraId="4255C1AA" w14:textId="77777777">
        <w:trPr>
          <w:trHeight w:val="294"/>
        </w:trPr>
        <w:tc>
          <w:tcPr>
            <w:tcW w:w="239" w:type="dxa"/>
          </w:tcPr>
          <w:p w14:paraId="04869EA8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3B8136D9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0.00601</w:t>
            </w:r>
          </w:p>
        </w:tc>
        <w:tc>
          <w:tcPr>
            <w:tcW w:w="1954" w:type="dxa"/>
          </w:tcPr>
          <w:p w14:paraId="6721F5ED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CE46FCC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02A1B1C4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 w14:paraId="102D58B7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6B113EA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F6B38" w14:paraId="0488348D" w14:textId="77777777">
        <w:trPr>
          <w:trHeight w:val="294"/>
        </w:trPr>
        <w:tc>
          <w:tcPr>
            <w:tcW w:w="239" w:type="dxa"/>
          </w:tcPr>
          <w:p w14:paraId="6EF35F70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140" w:type="dxa"/>
          </w:tcPr>
          <w:p w14:paraId="09A12CE0" w14:textId="77777777" w:rsidR="00FF6B38" w:rsidRDefault="007E68B0">
            <w:pPr>
              <w:pStyle w:val="TableParagraph"/>
              <w:ind w:right="817"/>
              <w:jc w:val="right"/>
              <w:rPr>
                <w:sz w:val="21"/>
              </w:rPr>
            </w:pPr>
            <w:r>
              <w:rPr>
                <w:sz w:val="21"/>
              </w:rPr>
              <w:t>0.0286</w:t>
            </w:r>
          </w:p>
        </w:tc>
        <w:tc>
          <w:tcPr>
            <w:tcW w:w="1954" w:type="dxa"/>
          </w:tcPr>
          <w:p w14:paraId="0743311F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701" w:type="dxa"/>
          </w:tcPr>
          <w:p w14:paraId="37C01807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755" w:type="dxa"/>
          </w:tcPr>
          <w:p w14:paraId="5F668CFF" w14:textId="77777777" w:rsidR="00FF6B38" w:rsidRDefault="007E68B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1" w:type="dxa"/>
          </w:tcPr>
          <w:p w14:paraId="7C3C0546" w14:textId="77777777" w:rsidR="00FF6B38" w:rsidRDefault="007E68B0">
            <w:pPr>
              <w:pStyle w:val="TableParagraph"/>
              <w:ind w:left="43" w:right="39"/>
              <w:jc w:val="center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744" w:type="dxa"/>
          </w:tcPr>
          <w:p w14:paraId="25A34B30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0.510</w:t>
            </w:r>
          </w:p>
        </w:tc>
      </w:tr>
      <w:tr w:rsidR="00FF6B38" w14:paraId="6146549C" w14:textId="77777777">
        <w:trPr>
          <w:trHeight w:val="293"/>
        </w:trPr>
        <w:tc>
          <w:tcPr>
            <w:tcW w:w="239" w:type="dxa"/>
          </w:tcPr>
          <w:p w14:paraId="7854BCF7" w14:textId="77777777" w:rsidR="00FF6B38" w:rsidRDefault="007E68B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65E25553" w14:textId="77777777" w:rsidR="00FF6B38" w:rsidRDefault="007E68B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0.0136</w:t>
            </w:r>
          </w:p>
        </w:tc>
        <w:tc>
          <w:tcPr>
            <w:tcW w:w="1954" w:type="dxa"/>
          </w:tcPr>
          <w:p w14:paraId="36F04C43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BAA6A8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3C57BC3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 w14:paraId="1A299C98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96921E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F6B38" w14:paraId="3DEC14ED" w14:textId="77777777">
        <w:trPr>
          <w:trHeight w:val="293"/>
        </w:trPr>
        <w:tc>
          <w:tcPr>
            <w:tcW w:w="239" w:type="dxa"/>
          </w:tcPr>
          <w:p w14:paraId="6228DFA1" w14:textId="77777777" w:rsidR="00FF6B38" w:rsidRDefault="007E68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55180019" w14:textId="77777777" w:rsidR="00FF6B38" w:rsidRDefault="007E68B0">
            <w:pPr>
              <w:pStyle w:val="TableParagraph"/>
              <w:ind w:right="817"/>
              <w:jc w:val="right"/>
              <w:rPr>
                <w:sz w:val="21"/>
              </w:rPr>
            </w:pPr>
            <w:r>
              <w:rPr>
                <w:sz w:val="21"/>
              </w:rPr>
              <w:t>0.0968</w:t>
            </w:r>
          </w:p>
        </w:tc>
        <w:tc>
          <w:tcPr>
            <w:tcW w:w="1954" w:type="dxa"/>
          </w:tcPr>
          <w:p w14:paraId="14C8AC68" w14:textId="77777777" w:rsidR="00FF6B38" w:rsidRDefault="007E68B0">
            <w:pPr>
              <w:pStyle w:val="TableParagraph"/>
              <w:ind w:left="819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701" w:type="dxa"/>
          </w:tcPr>
          <w:p w14:paraId="718AC5C7" w14:textId="77777777" w:rsidR="00FF6B38" w:rsidRDefault="007E68B0"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55" w:type="dxa"/>
          </w:tcPr>
          <w:p w14:paraId="73D265BE" w14:textId="77777777" w:rsidR="00FF6B38" w:rsidRDefault="007E68B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31" w:type="dxa"/>
          </w:tcPr>
          <w:p w14:paraId="69960D00" w14:textId="77777777" w:rsidR="00FF6B38" w:rsidRDefault="007E68B0">
            <w:pPr>
              <w:pStyle w:val="TableParagraph"/>
              <w:ind w:left="43" w:right="39"/>
              <w:jc w:val="center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744" w:type="dxa"/>
          </w:tcPr>
          <w:p w14:paraId="3C7DB741" w14:textId="77777777" w:rsidR="00FF6B38" w:rsidRDefault="007E68B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0.498</w:t>
            </w:r>
          </w:p>
        </w:tc>
      </w:tr>
      <w:tr w:rsidR="00FF6B38" w14:paraId="3002B613" w14:textId="77777777">
        <w:trPr>
          <w:trHeight w:val="264"/>
        </w:trPr>
        <w:tc>
          <w:tcPr>
            <w:tcW w:w="239" w:type="dxa"/>
          </w:tcPr>
          <w:p w14:paraId="24EB998C" w14:textId="77777777" w:rsidR="00FF6B38" w:rsidRDefault="007E68B0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40" w:type="dxa"/>
          </w:tcPr>
          <w:p w14:paraId="7D6E5457" w14:textId="77777777" w:rsidR="00FF6B38" w:rsidRDefault="007E68B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0.00835</w:t>
            </w:r>
          </w:p>
        </w:tc>
        <w:tc>
          <w:tcPr>
            <w:tcW w:w="1954" w:type="dxa"/>
          </w:tcPr>
          <w:p w14:paraId="0CA68E8F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6CB7CEA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627FBA2D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1" w:type="dxa"/>
          </w:tcPr>
          <w:p w14:paraId="5916448F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46511796" w14:textId="77777777" w:rsidR="00FF6B38" w:rsidRDefault="00FF6B3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30FD5E9" w14:textId="77777777" w:rsidR="00FF6B38" w:rsidRDefault="00FF6B38">
      <w:pPr>
        <w:pStyle w:val="BodyText"/>
        <w:spacing w:before="5"/>
        <w:ind w:left="0"/>
        <w:rPr>
          <w:rFonts w:ascii="Courier New"/>
          <w:sz w:val="23"/>
        </w:rPr>
      </w:pPr>
    </w:p>
    <w:p w14:paraId="418E31C6" w14:textId="77777777" w:rsidR="00FF6B38" w:rsidRDefault="007E68B0">
      <w:pPr>
        <w:pStyle w:val="BodyText"/>
      </w:pPr>
      <w:r>
        <w:t>It’s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convenient!</w:t>
      </w:r>
    </w:p>
    <w:p w14:paraId="07184297" w14:textId="77777777" w:rsidR="00FF6B38" w:rsidRDefault="00FF6B38">
      <w:pPr>
        <w:pStyle w:val="BodyText"/>
        <w:spacing w:before="9"/>
        <w:ind w:left="0"/>
        <w:rPr>
          <w:sz w:val="22"/>
        </w:rPr>
      </w:pPr>
    </w:p>
    <w:p w14:paraId="48BF3D2C" w14:textId="77777777" w:rsidR="00FF6B38" w:rsidRDefault="007E68B0">
      <w:pPr>
        <w:pStyle w:val="BodyText"/>
        <w:spacing w:before="1" w:line="290" w:lineRule="auto"/>
        <w:ind w:right="440"/>
      </w:pPr>
      <w:r>
        <w:t>Now,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circle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workflow,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TabNet’s</w:t>
      </w:r>
      <w:r>
        <w:rPr>
          <w:spacing w:val="-7"/>
        </w:rPr>
        <w:t xml:space="preserve"> </w:t>
      </w:r>
      <w:r>
        <w:t>interpretability</w:t>
      </w:r>
      <w:r>
        <w:rPr>
          <w:spacing w:val="-56"/>
        </w:rPr>
        <w:t xml:space="preserve"> </w:t>
      </w:r>
      <w:r>
        <w:t>features.</w:t>
      </w:r>
    </w:p>
    <w:p w14:paraId="6B9AA22A" w14:textId="77777777" w:rsidR="00FF6B38" w:rsidRDefault="007E68B0">
      <w:pPr>
        <w:pStyle w:val="Heading1"/>
      </w:pPr>
      <w:r>
        <w:t>TabNet</w:t>
      </w:r>
      <w:r>
        <w:rPr>
          <w:spacing w:val="-16"/>
        </w:rPr>
        <w:t xml:space="preserve"> </w:t>
      </w:r>
      <w:r>
        <w:t>interpretability</w:t>
      </w:r>
      <w:r>
        <w:rPr>
          <w:spacing w:val="-16"/>
        </w:rPr>
        <w:t xml:space="preserve"> </w:t>
      </w:r>
      <w:r>
        <w:t>features</w:t>
      </w:r>
    </w:p>
    <w:p w14:paraId="264C15A7" w14:textId="77777777" w:rsidR="00FF6B38" w:rsidRDefault="007E68B0">
      <w:pPr>
        <w:pStyle w:val="BodyText"/>
        <w:spacing w:before="220" w:line="292" w:lineRule="auto"/>
      </w:pPr>
      <w:r>
        <w:t>TabNet’s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characteristic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inspired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executes</w:t>
      </w:r>
      <w:r>
        <w:rPr>
          <w:spacing w:val="-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distinct steps. At each step, it again looks at the original input features, and decides which of</w:t>
      </w:r>
      <w:r>
        <w:rPr>
          <w:spacing w:val="1"/>
        </w:rPr>
        <w:t xml:space="preserve"> </w:t>
      </w:r>
      <w:r>
        <w:t>those to consider based on lessons learned in prior steps. Concretely, it uses an attention</w:t>
      </w:r>
      <w:r>
        <w:rPr>
          <w:spacing w:val="1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 xml:space="preserve">masks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feat</w:t>
      </w:r>
      <w:r>
        <w:t>ures.</w:t>
      </w:r>
    </w:p>
    <w:p w14:paraId="4FE76CD3" w14:textId="77777777" w:rsidR="00FF6B38" w:rsidRDefault="00FF6B38">
      <w:pPr>
        <w:pStyle w:val="BodyText"/>
        <w:spacing w:before="11"/>
        <w:ind w:left="0"/>
        <w:rPr>
          <w:sz w:val="17"/>
        </w:rPr>
      </w:pPr>
    </w:p>
    <w:p w14:paraId="7C46CD97" w14:textId="77777777" w:rsidR="00FF6B38" w:rsidRDefault="007E68B0">
      <w:pPr>
        <w:pStyle w:val="BodyText"/>
        <w:spacing w:line="292" w:lineRule="auto"/>
      </w:pPr>
      <w:r>
        <w:t>Now,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“just”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conclusions</w:t>
      </w:r>
      <w:r>
        <w:rPr>
          <w:spacing w:val="-5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importance.</w:t>
      </w:r>
      <w:r>
        <w:rPr>
          <w:spacing w:val="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 we proceed,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either</w:t>
      </w:r>
    </w:p>
    <w:p w14:paraId="434A0C1F" w14:textId="77777777" w:rsidR="00FF6B38" w:rsidRDefault="00FF6B38">
      <w:pPr>
        <w:pStyle w:val="BodyText"/>
        <w:spacing w:before="3"/>
        <w:ind w:left="0"/>
        <w:rPr>
          <w:sz w:val="10"/>
        </w:rPr>
      </w:pPr>
    </w:p>
    <w:p w14:paraId="0ABFDB41" w14:textId="77777777" w:rsidR="00FF6B38" w:rsidRDefault="007E68B0">
      <w:pPr>
        <w:pStyle w:val="BodyText"/>
        <w:spacing w:before="92"/>
        <w:ind w:left="765"/>
      </w:pPr>
      <w:r>
        <w:pict w14:anchorId="408D692E">
          <v:shape id="_x0000_s1028" style="position:absolute;left:0;text-align:left;margin-left:95.3pt;margin-top:9.4pt;width:3.5pt;height:3.6pt;z-index:15730176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t>aggregate</w:t>
      </w:r>
      <w:r>
        <w:rPr>
          <w:spacing w:val="-7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per-feature</w:t>
      </w:r>
      <w:r>
        <w:rPr>
          <w:spacing w:val="-4"/>
        </w:rPr>
        <w:t xml:space="preserve"> </w:t>
      </w:r>
      <w:r>
        <w:t>importances;</w:t>
      </w:r>
    </w:p>
    <w:p w14:paraId="7D4B05DB" w14:textId="77777777" w:rsidR="00FF6B38" w:rsidRDefault="00FF6B38">
      <w:pPr>
        <w:pStyle w:val="BodyText"/>
        <w:spacing w:before="9"/>
        <w:ind w:left="0"/>
        <w:rPr>
          <w:sz w:val="14"/>
        </w:rPr>
      </w:pPr>
    </w:p>
    <w:p w14:paraId="422C9A12" w14:textId="77777777" w:rsidR="00FF6B38" w:rsidRDefault="007E68B0">
      <w:pPr>
        <w:pStyle w:val="BodyText"/>
        <w:spacing w:before="92" w:line="290" w:lineRule="auto"/>
        <w:ind w:left="765" w:right="146"/>
      </w:pPr>
      <w:r>
        <w:pict w14:anchorId="0C08D099">
          <v:shape id="_x0000_s1027" style="position:absolute;left:0;text-align:left;margin-left:95.3pt;margin-top:9.4pt;width:3.5pt;height:3.6pt;z-index:15730688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observation-</w:t>
      </w:r>
      <w:r>
        <w:rPr>
          <w:spacing w:val="-56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feature importances;</w:t>
      </w:r>
      <w:r>
        <w:rPr>
          <w:spacing w:val="2"/>
        </w:rPr>
        <w:t xml:space="preserve"> </w:t>
      </w:r>
      <w:r>
        <w:t>or</w:t>
      </w:r>
    </w:p>
    <w:p w14:paraId="441F7397" w14:textId="77777777" w:rsidR="00FF6B38" w:rsidRDefault="00FF6B38">
      <w:pPr>
        <w:pStyle w:val="BodyText"/>
        <w:spacing w:before="6"/>
        <w:ind w:left="0"/>
        <w:rPr>
          <w:sz w:val="10"/>
        </w:rPr>
      </w:pPr>
    </w:p>
    <w:p w14:paraId="05A23389" w14:textId="77777777" w:rsidR="00FF6B38" w:rsidRDefault="007E68B0">
      <w:pPr>
        <w:pStyle w:val="BodyText"/>
        <w:spacing w:before="92" w:line="292" w:lineRule="auto"/>
        <w:ind w:left="765" w:right="335"/>
      </w:pPr>
      <w:r>
        <w:pict w14:anchorId="49372A9D">
          <v:shape id="_x0000_s1026" style="position:absolute;left:0;text-align:left;margin-left:95.3pt;margin-top:9.55pt;width:3.5pt;height:3.5pt;z-index:1573120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run the model on a few test samples and extract individual weights observation- as well</w:t>
      </w:r>
      <w:r>
        <w:rPr>
          <w:spacing w:val="-5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step-wise.</w:t>
      </w:r>
    </w:p>
    <w:p w14:paraId="3A9FD3C7" w14:textId="77777777" w:rsidR="00FF6B38" w:rsidRDefault="00FF6B38">
      <w:pPr>
        <w:pStyle w:val="BodyText"/>
        <w:spacing w:before="3"/>
        <w:ind w:left="0"/>
        <w:rPr>
          <w:sz w:val="18"/>
        </w:rPr>
      </w:pPr>
    </w:p>
    <w:p w14:paraId="208C5E4C" w14:textId="77777777" w:rsidR="00FF6B38" w:rsidRDefault="007E68B0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ourier New"/>
        </w:rPr>
        <w:t>tabnet</w:t>
      </w:r>
      <w:r>
        <w:t>.</w:t>
      </w:r>
    </w:p>
    <w:p w14:paraId="440A5DC1" w14:textId="77777777" w:rsidR="00FF6B38" w:rsidRDefault="00FF6B38">
      <w:pPr>
        <w:sectPr w:rsidR="00FF6B38">
          <w:pgSz w:w="11910" w:h="16840"/>
          <w:pgMar w:top="680" w:right="1380" w:bottom="280" w:left="1320" w:header="720" w:footer="720" w:gutter="0"/>
          <w:cols w:space="720"/>
        </w:sectPr>
      </w:pPr>
    </w:p>
    <w:p w14:paraId="5CBB8E47" w14:textId="77777777" w:rsidR="00FF6B38" w:rsidRDefault="007E68B0">
      <w:pPr>
        <w:pStyle w:val="Heading2"/>
      </w:pPr>
      <w:r>
        <w:lastRenderedPageBreak/>
        <w:t>Per-feature</w:t>
      </w:r>
      <w:r>
        <w:rPr>
          <w:spacing w:val="-7"/>
        </w:rPr>
        <w:t xml:space="preserve"> </w:t>
      </w:r>
      <w:r>
        <w:t>importances</w:t>
      </w:r>
    </w:p>
    <w:p w14:paraId="224E197B" w14:textId="77777777" w:rsidR="00FF6B38" w:rsidRDefault="00FF6B38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29343570" w14:textId="77777777" w:rsidR="00FF6B38" w:rsidRDefault="007E68B0">
      <w:pPr>
        <w:pStyle w:val="BodyText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continue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fitted_model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workflow</w:t>
      </w:r>
      <w:r>
        <w:rPr>
          <w:spacing w:val="21"/>
          <w:w w:val="95"/>
        </w:rPr>
        <w:t xml:space="preserve"> </w:t>
      </w:r>
      <w:r>
        <w:rPr>
          <w:w w:val="95"/>
        </w:rPr>
        <w:t>object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ended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wit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end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part</w:t>
      </w:r>
      <w:r>
        <w:rPr>
          <w:spacing w:val="25"/>
          <w:w w:val="95"/>
        </w:rPr>
        <w:t xml:space="preserve"> </w:t>
      </w:r>
      <w:r>
        <w:rPr>
          <w:w w:val="95"/>
        </w:rPr>
        <w:t>1.</w:t>
      </w:r>
    </w:p>
    <w:p w14:paraId="52F2D48A" w14:textId="77777777" w:rsidR="00FF6B38" w:rsidRDefault="007E68B0">
      <w:pPr>
        <w:pStyle w:val="BodyText"/>
        <w:spacing w:before="55"/>
      </w:pPr>
      <w:r>
        <w:rPr>
          <w:rFonts w:ascii="Courier New"/>
          <w:w w:val="95"/>
        </w:rPr>
        <w:t>vip::vip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able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display</w:t>
      </w:r>
      <w:r>
        <w:rPr>
          <w:spacing w:val="28"/>
          <w:w w:val="95"/>
        </w:rPr>
        <w:t xml:space="preserve"> </w:t>
      </w:r>
      <w:r>
        <w:rPr>
          <w:w w:val="95"/>
        </w:rPr>
        <w:t>feature</w:t>
      </w:r>
      <w:r>
        <w:rPr>
          <w:spacing w:val="28"/>
          <w:w w:val="95"/>
        </w:rPr>
        <w:t xml:space="preserve"> </w:t>
      </w:r>
      <w:r>
        <w:rPr>
          <w:w w:val="95"/>
        </w:rPr>
        <w:t>importances</w:t>
      </w:r>
      <w:r>
        <w:rPr>
          <w:spacing w:val="31"/>
          <w:w w:val="95"/>
        </w:rPr>
        <w:t xml:space="preserve"> </w:t>
      </w:r>
      <w:r>
        <w:rPr>
          <w:w w:val="95"/>
        </w:rPr>
        <w:t>directly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parsnip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model:</w:t>
      </w:r>
    </w:p>
    <w:p w14:paraId="48D09D94" w14:textId="77777777" w:rsidR="00FF6B38" w:rsidRDefault="00FF6B38">
      <w:pPr>
        <w:pStyle w:val="BodyText"/>
        <w:spacing w:before="1"/>
        <w:ind w:left="0"/>
        <w:rPr>
          <w:sz w:val="23"/>
        </w:rPr>
      </w:pPr>
    </w:p>
    <w:p w14:paraId="063A22BE" w14:textId="77777777" w:rsidR="00FF6B38" w:rsidRDefault="007E68B0">
      <w:pPr>
        <w:pStyle w:val="BodyText"/>
        <w:spacing w:line="295" w:lineRule="auto"/>
        <w:ind w:right="4236"/>
        <w:rPr>
          <w:rFonts w:ascii="Courier New"/>
        </w:rPr>
      </w:pPr>
      <w:r>
        <w:rPr>
          <w:rFonts w:ascii="Courier New"/>
        </w:rPr>
        <w:t>fit &lt;- pull_workflow_fit(fitted_model)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vip(fit)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theme_minimal()</w:t>
      </w:r>
    </w:p>
    <w:p w14:paraId="7F537CAE" w14:textId="77777777" w:rsidR="00FF6B38" w:rsidRDefault="007E68B0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46AA93E" wp14:editId="6AEB920D">
            <wp:simplePos x="0" y="0"/>
            <wp:positionH relativeFrom="page">
              <wp:posOffset>1019542</wp:posOffset>
            </wp:positionH>
            <wp:positionV relativeFrom="paragraph">
              <wp:posOffset>117843</wp:posOffset>
            </wp:positionV>
            <wp:extent cx="4191181" cy="1724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8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31F1D" w14:textId="77777777" w:rsidR="00FF6B38" w:rsidRDefault="00FF6B38">
      <w:pPr>
        <w:pStyle w:val="BodyText"/>
        <w:spacing w:before="5"/>
        <w:ind w:left="0"/>
        <w:rPr>
          <w:rFonts w:ascii="Courier New"/>
          <w:sz w:val="24"/>
        </w:rPr>
      </w:pPr>
    </w:p>
    <w:p w14:paraId="642D77C5" w14:textId="77777777" w:rsidR="00FF6B38" w:rsidRDefault="007E68B0">
      <w:pPr>
        <w:pStyle w:val="BodyText"/>
      </w:pPr>
      <w:r>
        <w:t>(#fig:unnamed-chunk-16)Global</w:t>
      </w:r>
      <w:r>
        <w:rPr>
          <w:spacing w:val="-11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importances.</w:t>
      </w:r>
    </w:p>
    <w:p w14:paraId="3F58B169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489AD1C0" w14:textId="77777777" w:rsidR="00FF6B38" w:rsidRDefault="007E68B0">
      <w:pPr>
        <w:pStyle w:val="BodyText"/>
        <w:spacing w:line="292" w:lineRule="auto"/>
        <w:ind w:right="91"/>
      </w:pPr>
      <w:r>
        <w:t>Together,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high-level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dominate,</w:t>
      </w:r>
      <w:r>
        <w:rPr>
          <w:spacing w:val="-8"/>
        </w:rPr>
        <w:t xml:space="preserve"> </w:t>
      </w:r>
      <w:r>
        <w:t>accounting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nearly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attention.</w:t>
      </w:r>
      <w:r>
        <w:rPr>
          <w:spacing w:val="-5"/>
        </w:rPr>
        <w:t xml:space="preserve"> </w:t>
      </w:r>
      <w:r>
        <w:t>Along</w:t>
      </w:r>
      <w:r>
        <w:rPr>
          <w:spacing w:val="-56"/>
        </w:rPr>
        <w:t xml:space="preserve"> </w:t>
      </w:r>
      <w:r>
        <w:t>with a third high-level feature, ranked in place four, they occupy about 60% of “importance</w:t>
      </w:r>
      <w:r>
        <w:rPr>
          <w:spacing w:val="1"/>
        </w:rPr>
        <w:t xml:space="preserve"> </w:t>
      </w:r>
      <w:r>
        <w:t>space”.</w:t>
      </w:r>
    </w:p>
    <w:p w14:paraId="766D8CF6" w14:textId="77777777" w:rsidR="00FF6B38" w:rsidRDefault="00FF6B38">
      <w:pPr>
        <w:pStyle w:val="BodyText"/>
        <w:spacing w:before="1"/>
        <w:ind w:left="0"/>
        <w:rPr>
          <w:sz w:val="24"/>
        </w:rPr>
      </w:pPr>
    </w:p>
    <w:p w14:paraId="63C5ADE1" w14:textId="77777777" w:rsidR="00FF6B38" w:rsidRDefault="007E68B0">
      <w:pPr>
        <w:pStyle w:val="Heading2"/>
        <w:spacing w:before="0"/>
      </w:pPr>
      <w:r>
        <w:t>Observation-level</w:t>
      </w:r>
      <w:r>
        <w:rPr>
          <w:spacing w:val="-9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importances</w:t>
      </w:r>
    </w:p>
    <w:p w14:paraId="31AC7BF6" w14:textId="77777777" w:rsidR="00FF6B38" w:rsidRDefault="00FF6B38">
      <w:pPr>
        <w:pStyle w:val="BodyText"/>
        <w:spacing w:before="11"/>
        <w:ind w:left="0"/>
        <w:rPr>
          <w:rFonts w:ascii="Arial"/>
          <w:b/>
          <w:sz w:val="28"/>
        </w:rPr>
      </w:pPr>
    </w:p>
    <w:p w14:paraId="411C636F" w14:textId="77777777" w:rsidR="00FF6B38" w:rsidRDefault="007E68B0">
      <w:pPr>
        <w:pStyle w:val="BodyText"/>
        <w:spacing w:line="292" w:lineRule="auto"/>
      </w:pPr>
      <w:r>
        <w:t>We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importances.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TabNet</w:t>
      </w:r>
      <w:r>
        <w:rPr>
          <w:spacing w:val="-3"/>
        </w:rPr>
        <w:t xml:space="preserve"> </w:t>
      </w:r>
      <w:r>
        <w:t>enforces</w:t>
      </w:r>
      <w:r>
        <w:rPr>
          <w:spacing w:val="-3"/>
        </w:rPr>
        <w:t xml:space="preserve"> </w:t>
      </w:r>
      <w:r>
        <w:t>sparsity,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of:</w:t>
      </w:r>
    </w:p>
    <w:p w14:paraId="791F75B5" w14:textId="77777777" w:rsidR="00FF6B38" w:rsidRDefault="00FF6B38">
      <w:pPr>
        <w:pStyle w:val="BodyText"/>
        <w:spacing w:before="3"/>
        <w:ind w:left="0"/>
        <w:rPr>
          <w:sz w:val="18"/>
        </w:rPr>
      </w:pPr>
    </w:p>
    <w:p w14:paraId="46F39F88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ex_fit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tabnet_explain(fit$fit,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test[1:100,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])</w:t>
      </w:r>
    </w:p>
    <w:p w14:paraId="0B3C0B23" w14:textId="77777777" w:rsidR="00FF6B38" w:rsidRDefault="00FF6B38">
      <w:pPr>
        <w:pStyle w:val="BodyText"/>
        <w:spacing w:before="10"/>
        <w:ind w:left="0"/>
        <w:rPr>
          <w:rFonts w:ascii="Courier New"/>
          <w:sz w:val="30"/>
        </w:rPr>
      </w:pPr>
    </w:p>
    <w:p w14:paraId="1983F251" w14:textId="77777777" w:rsidR="00FF6B38" w:rsidRDefault="007E68B0">
      <w:pPr>
        <w:pStyle w:val="BodyText"/>
        <w:rPr>
          <w:rFonts w:ascii="Courier New"/>
        </w:rPr>
      </w:pPr>
      <w:r>
        <w:rPr>
          <w:rFonts w:ascii="Courier New"/>
        </w:rPr>
        <w:t>ex_fit$M_explain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75F3D488" w14:textId="77777777" w:rsidR="00FF6B38" w:rsidRDefault="007E68B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mutate(observation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row_number())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62D4DB5" w14:textId="77777777" w:rsidR="00FF6B38" w:rsidRDefault="007E68B0">
      <w:pPr>
        <w:pStyle w:val="BodyText"/>
        <w:spacing w:before="55" w:line="297" w:lineRule="auto"/>
        <w:ind w:right="1085" w:firstLine="252"/>
        <w:rPr>
          <w:rFonts w:ascii="Courier New"/>
        </w:rPr>
      </w:pPr>
      <w:r>
        <w:rPr>
          <w:rFonts w:ascii="Courier New"/>
        </w:rPr>
        <w:t>pivot_longer(-observation, names_to = "variable", values_to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"m_agg") %&gt;%</w:t>
      </w:r>
    </w:p>
    <w:p w14:paraId="330AEC9A" w14:textId="77777777" w:rsidR="00FF6B38" w:rsidRDefault="007E68B0">
      <w:pPr>
        <w:pStyle w:val="BodyText"/>
        <w:spacing w:line="297" w:lineRule="auto"/>
        <w:ind w:left="418" w:right="1462"/>
        <w:rPr>
          <w:rFonts w:ascii="Courier New"/>
        </w:rPr>
      </w:pPr>
      <w:r>
        <w:rPr>
          <w:rFonts w:ascii="Courier New"/>
        </w:rPr>
        <w:t>ggplot(aes(x = observation, y = variable, fill = m_agg))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geom_tile() +</w:t>
      </w:r>
    </w:p>
    <w:p w14:paraId="45238D3D" w14:textId="77777777" w:rsidR="00FF6B38" w:rsidRDefault="007E68B0">
      <w:pPr>
        <w:pStyle w:val="BodyText"/>
        <w:spacing w:line="297" w:lineRule="auto"/>
        <w:ind w:left="418" w:right="4236"/>
        <w:rPr>
          <w:rFonts w:ascii="Courier New"/>
        </w:rPr>
      </w:pPr>
      <w:r>
        <w:rPr>
          <w:rFonts w:ascii="Courier New"/>
        </w:rPr>
        <w:t>theme_minimal()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scale_fill_viridis_c()</w:t>
      </w:r>
    </w:p>
    <w:p w14:paraId="7FEE26F6" w14:textId="77777777" w:rsidR="00FF6B38" w:rsidRDefault="007E68B0">
      <w:pPr>
        <w:pStyle w:val="BodyText"/>
        <w:spacing w:before="3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4EF774" wp14:editId="72780B5B">
            <wp:simplePos x="0" y="0"/>
            <wp:positionH relativeFrom="page">
              <wp:posOffset>943355</wp:posOffset>
            </wp:positionH>
            <wp:positionV relativeFrom="paragraph">
              <wp:posOffset>113416</wp:posOffset>
            </wp:positionV>
            <wp:extent cx="4278544" cy="1895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4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A858" w14:textId="77777777" w:rsidR="00FF6B38" w:rsidRDefault="00FF6B38">
      <w:pPr>
        <w:pStyle w:val="BodyText"/>
        <w:spacing w:before="4"/>
        <w:ind w:left="0"/>
        <w:rPr>
          <w:rFonts w:ascii="Courier New"/>
          <w:sz w:val="24"/>
        </w:rPr>
      </w:pPr>
    </w:p>
    <w:p w14:paraId="009C3747" w14:textId="77777777" w:rsidR="00FF6B38" w:rsidRDefault="007E68B0">
      <w:pPr>
        <w:pStyle w:val="BodyText"/>
      </w:pPr>
      <w:r>
        <w:t>(#fig:unnamed-chunk-18)Per-observation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importances.</w:t>
      </w:r>
    </w:p>
    <w:p w14:paraId="04014349" w14:textId="77777777" w:rsidR="00FF6B38" w:rsidRDefault="00FF6B38">
      <w:pPr>
        <w:sectPr w:rsidR="00FF6B38">
          <w:pgSz w:w="11910" w:h="16840"/>
          <w:pgMar w:top="680" w:right="1380" w:bottom="280" w:left="1320" w:header="720" w:footer="720" w:gutter="0"/>
          <w:cols w:space="720"/>
        </w:sectPr>
      </w:pPr>
    </w:p>
    <w:p w14:paraId="3F7F0C9B" w14:textId="77777777" w:rsidR="00FF6B38" w:rsidRDefault="007E68B0">
      <w:pPr>
        <w:pStyle w:val="Heading2"/>
      </w:pPr>
      <w:r>
        <w:lastRenderedPageBreak/>
        <w:t>Per-step,</w:t>
      </w:r>
      <w:r>
        <w:rPr>
          <w:spacing w:val="-9"/>
        </w:rPr>
        <w:t xml:space="preserve"> </w:t>
      </w:r>
      <w:r>
        <w:t>observation-level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importances</w:t>
      </w:r>
    </w:p>
    <w:p w14:paraId="0813676B" w14:textId="77777777" w:rsidR="00FF6B38" w:rsidRDefault="00FF6B38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6B732492" w14:textId="77777777" w:rsidR="00FF6B38" w:rsidRDefault="007E68B0">
      <w:pPr>
        <w:pStyle w:val="BodyText"/>
        <w:spacing w:line="290" w:lineRule="auto"/>
        <w:ind w:right="422"/>
      </w:pPr>
      <w:r>
        <w:t>Finally and on the same selection of observations, we again inspect the masks, but this time,</w:t>
      </w:r>
      <w:r>
        <w:rPr>
          <w:spacing w:val="-56"/>
        </w:rPr>
        <w:t xml:space="preserve"> </w:t>
      </w:r>
      <w:r>
        <w:t>per decision step:</w:t>
      </w:r>
    </w:p>
    <w:p w14:paraId="3B4EF7CA" w14:textId="77777777" w:rsidR="00FF6B38" w:rsidRDefault="00FF6B38">
      <w:pPr>
        <w:pStyle w:val="BodyText"/>
        <w:spacing w:before="9"/>
        <w:ind w:left="0"/>
        <w:rPr>
          <w:sz w:val="18"/>
        </w:rPr>
      </w:pPr>
    </w:p>
    <w:p w14:paraId="5F84D8DF" w14:textId="77777777" w:rsidR="00FF6B38" w:rsidRDefault="007E68B0">
      <w:pPr>
        <w:pStyle w:val="BodyText"/>
        <w:spacing w:line="297" w:lineRule="auto"/>
        <w:ind w:left="418" w:right="6253" w:hanging="253"/>
        <w:rPr>
          <w:rFonts w:ascii="Courier New"/>
        </w:rPr>
      </w:pPr>
      <w:r>
        <w:rPr>
          <w:rFonts w:ascii="Courier New"/>
        </w:rPr>
        <w:t>ex_fit$masks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imap_dfr(~mutate(</w:t>
      </w:r>
    </w:p>
    <w:p w14:paraId="0680D0B6" w14:textId="77777777" w:rsidR="00FF6B38" w:rsidRDefault="007E68B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.x,</w:t>
      </w:r>
    </w:p>
    <w:p w14:paraId="16D38699" w14:textId="77777777" w:rsidR="00FF6B38" w:rsidRDefault="007E68B0">
      <w:pPr>
        <w:pStyle w:val="BodyText"/>
        <w:spacing w:before="57" w:line="295" w:lineRule="auto"/>
        <w:ind w:left="668" w:right="4741"/>
        <w:rPr>
          <w:rFonts w:ascii="Courier New"/>
        </w:rPr>
      </w:pPr>
      <w:r>
        <w:rPr>
          <w:rFonts w:ascii="Courier New"/>
        </w:rPr>
        <w:t>step = sprintf("Step %d", .y),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observation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row_number()</w:t>
      </w:r>
    </w:p>
    <w:p w14:paraId="4BDF6310" w14:textId="77777777" w:rsidR="00FF6B38" w:rsidRDefault="007E68B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3E84197" w14:textId="77777777" w:rsidR="00FF6B38" w:rsidRDefault="007E68B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pivot_longer(-c(observation,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step),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</w:rPr>
        <w:t>mes_to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"variable",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values_to</w:t>
      </w:r>
    </w:p>
    <w:p w14:paraId="10292376" w14:textId="77777777" w:rsidR="00FF6B38" w:rsidRDefault="007E68B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"m_agg")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5422509" w14:textId="77777777" w:rsidR="00FF6B38" w:rsidRDefault="007E68B0">
      <w:pPr>
        <w:pStyle w:val="BodyText"/>
        <w:spacing w:before="55" w:line="297" w:lineRule="auto"/>
        <w:ind w:left="418" w:right="1462"/>
        <w:rPr>
          <w:rFonts w:ascii="Courier New"/>
        </w:rPr>
      </w:pPr>
      <w:r>
        <w:rPr>
          <w:rFonts w:ascii="Courier New"/>
        </w:rPr>
        <w:t>ggplot(aes(x = observation, y = variable, fill = m_agg))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geom_tile() +</w:t>
      </w:r>
    </w:p>
    <w:p w14:paraId="25938278" w14:textId="77777777" w:rsidR="00FF6B38" w:rsidRDefault="007E68B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theme_minimal()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2700F1EA" w14:textId="77777777" w:rsidR="00FF6B38" w:rsidRDefault="007E68B0">
      <w:pPr>
        <w:pStyle w:val="BodyText"/>
        <w:spacing w:before="57" w:line="295" w:lineRule="auto"/>
        <w:ind w:left="418" w:right="3353"/>
        <w:rPr>
          <w:rFonts w:ascii="Courier New"/>
        </w:rPr>
      </w:pPr>
      <w:r>
        <w:rPr>
          <w:rFonts w:ascii="Courier New"/>
        </w:rPr>
        <w:t>theme(axis.text = element_text(size = 5))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scale_fill_viridis_c() +</w:t>
      </w:r>
    </w:p>
    <w:p w14:paraId="6A4D59F3" w14:textId="77777777" w:rsidR="00FF6B38" w:rsidRDefault="007E68B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facet_wrap(~step)</w:t>
      </w:r>
    </w:p>
    <w:p w14:paraId="3480A51B" w14:textId="77777777" w:rsidR="00FF6B38" w:rsidRDefault="007E68B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258A9AF" wp14:editId="1E72495C">
            <wp:simplePos x="0" y="0"/>
            <wp:positionH relativeFrom="page">
              <wp:posOffset>943355</wp:posOffset>
            </wp:positionH>
            <wp:positionV relativeFrom="paragraph">
              <wp:posOffset>150750</wp:posOffset>
            </wp:positionV>
            <wp:extent cx="4265584" cy="1895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58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D0E1" w14:textId="77777777" w:rsidR="00FF6B38" w:rsidRDefault="00FF6B38">
      <w:pPr>
        <w:pStyle w:val="BodyText"/>
        <w:spacing w:before="6"/>
        <w:ind w:left="0"/>
        <w:rPr>
          <w:rFonts w:ascii="Courier New"/>
          <w:sz w:val="24"/>
        </w:rPr>
      </w:pPr>
    </w:p>
    <w:p w14:paraId="3F3C19EF" w14:textId="77777777" w:rsidR="00FF6B38" w:rsidRDefault="007E68B0">
      <w:pPr>
        <w:pStyle w:val="BodyText"/>
      </w:pPr>
      <w:r>
        <w:t>(#fig:unnamed-chunk-20)Per-observation,</w:t>
      </w:r>
      <w:r>
        <w:rPr>
          <w:spacing w:val="-9"/>
        </w:rPr>
        <w:t xml:space="preserve"> </w:t>
      </w:r>
      <w:r>
        <w:t>per-step</w:t>
      </w:r>
      <w:r>
        <w:rPr>
          <w:spacing w:val="-9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importances.</w:t>
      </w:r>
    </w:p>
    <w:p w14:paraId="7FBBC9A0" w14:textId="77777777" w:rsidR="00FF6B38" w:rsidRDefault="00FF6B38">
      <w:pPr>
        <w:pStyle w:val="BodyText"/>
        <w:spacing w:before="10"/>
        <w:ind w:left="0"/>
        <w:rPr>
          <w:sz w:val="22"/>
        </w:rPr>
      </w:pPr>
    </w:p>
    <w:p w14:paraId="6232FD3A" w14:textId="77777777" w:rsidR="00FF6B38" w:rsidRDefault="007E68B0">
      <w:pPr>
        <w:pStyle w:val="BodyText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nice: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TabNet</w:t>
      </w:r>
      <w:r>
        <w:rPr>
          <w:spacing w:val="-5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times.</w:t>
      </w:r>
    </w:p>
    <w:p w14:paraId="59298EE2" w14:textId="77777777" w:rsidR="00FF6B38" w:rsidRDefault="00FF6B38">
      <w:pPr>
        <w:pStyle w:val="BodyText"/>
        <w:spacing w:before="9"/>
        <w:ind w:left="0"/>
        <w:rPr>
          <w:sz w:val="22"/>
        </w:rPr>
      </w:pPr>
    </w:p>
    <w:p w14:paraId="2A5B54C3" w14:textId="77777777" w:rsidR="00FF6B38" w:rsidRDefault="007E68B0">
      <w:pPr>
        <w:pStyle w:val="BodyText"/>
        <w:spacing w:line="292" w:lineRule="auto"/>
        <w:ind w:right="146"/>
      </w:pPr>
      <w:r>
        <w:t>So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depends.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enormous</w:t>
      </w:r>
      <w:r>
        <w:rPr>
          <w:spacing w:val="-3"/>
        </w:rPr>
        <w:t xml:space="preserve"> </w:t>
      </w:r>
      <w:r>
        <w:t>societal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–</w:t>
      </w:r>
      <w:r>
        <w:rPr>
          <w:spacing w:val="-55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explainability,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discussion.</w:t>
      </w:r>
    </w:p>
    <w:p w14:paraId="0CCF7C75" w14:textId="77777777" w:rsidR="00FF6B38" w:rsidRDefault="00FF6B38">
      <w:pPr>
        <w:pStyle w:val="BodyText"/>
        <w:spacing w:before="10"/>
        <w:ind w:left="0"/>
        <w:rPr>
          <w:sz w:val="26"/>
        </w:rPr>
      </w:pPr>
    </w:p>
    <w:p w14:paraId="349D8BC3" w14:textId="77777777" w:rsidR="00FF6B38" w:rsidRDefault="007E68B0">
      <w:pPr>
        <w:pStyle w:val="BodyText"/>
        <w:spacing w:before="253" w:line="292" w:lineRule="auto"/>
        <w:ind w:right="189"/>
      </w:pPr>
      <w:r>
        <w:t>An internet search for “interpretable vs. explainable ML” immediately tu</w:t>
      </w:r>
      <w:r>
        <w:t>rns up a number of sites</w:t>
      </w:r>
      <w:r>
        <w:rPr>
          <w:spacing w:val="-56"/>
        </w:rPr>
        <w:t xml:space="preserve"> </w:t>
      </w:r>
      <w:r>
        <w:t>confidently stating “interpretable ML is …” and “explainable ML is …”, as though there were no</w:t>
      </w:r>
      <w:r>
        <w:rPr>
          <w:spacing w:val="1"/>
        </w:rPr>
        <w:t xml:space="preserve"> </w:t>
      </w:r>
      <w:r>
        <w:t>arbitrariness in common-speech definitions. Going deeper, you find articles such as Cynthia</w:t>
      </w:r>
      <w:r>
        <w:rPr>
          <w:spacing w:val="1"/>
        </w:rPr>
        <w:t xml:space="preserve"> </w:t>
      </w:r>
      <w:r>
        <w:t>Rudin’s “Stop Explaining Black Box Machine L</w:t>
      </w:r>
      <w:r>
        <w:t>earning Models for High Stakes Decisions and</w:t>
      </w:r>
      <w:r>
        <w:rPr>
          <w:spacing w:val="1"/>
        </w:rPr>
        <w:t xml:space="preserve"> </w:t>
      </w:r>
      <w:r>
        <w:t>Use Interpretable Models Instead” (Rudin (2018)) that present you with a clear-cut, deliberate,</w:t>
      </w:r>
      <w:r>
        <w:rPr>
          <w:spacing w:val="1"/>
        </w:rPr>
        <w:t xml:space="preserve"> </w:t>
      </w:r>
      <w:r>
        <w:t>instrumentalizable</w:t>
      </w:r>
      <w:r>
        <w:rPr>
          <w:spacing w:val="-2"/>
        </w:rPr>
        <w:t xml:space="preserve"> </w:t>
      </w:r>
      <w:r>
        <w:t>distinction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scenarios.</w:t>
      </w:r>
    </w:p>
    <w:sectPr w:rsidR="00FF6B38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B38"/>
    <w:rsid w:val="007E68B0"/>
    <w:rsid w:val="00B51889"/>
    <w:rsid w:val="00D35B01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F5ADC5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7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2201</Words>
  <Characters>12548</Characters>
  <Application>Microsoft Office Word</Application>
  <DocSecurity>0</DocSecurity>
  <Lines>104</Lines>
  <Paragraphs>29</Paragraphs>
  <ScaleCrop>false</ScaleCrop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https://mail.google.com/mail/u/0?ik=40496390cd&amp;view=pt&amp;search=all&amp;permmsgid=msg-f%3A1691445537261196707&amp;simpl=msg-f%3A1691445537261196707</dc:title>
  <dc:creator>91889</dc:creator>
  <cp:lastModifiedBy>BINAYAKA MISHRA</cp:lastModifiedBy>
  <cp:revision>4</cp:revision>
  <dcterms:created xsi:type="dcterms:W3CDTF">2022-07-06T06:44:00Z</dcterms:created>
  <dcterms:modified xsi:type="dcterms:W3CDTF">2022-07-06T06:45:00Z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