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578C" w14:textId="77777777" w:rsidR="00634B3F" w:rsidRPr="00634B3F" w:rsidRDefault="00634B3F" w:rsidP="00634B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4B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73058ABF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FSAdata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 # for data</w:t>
      </w:r>
    </w:p>
    <w:p w14:paraId="36A8A903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FSA)     # for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vbFuns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vbStarts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(),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confint.bootCase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7F68BA04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car)   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for Boot()</w:t>
      </w:r>
    </w:p>
    <w:p w14:paraId="6FB53B2A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 for filter(), mutate()</w:t>
      </w:r>
    </w:p>
    <w:p w14:paraId="16ABA316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519C3AF6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am continuing to learn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elegant graphics. I often make a plot to illustrate the fit of a von </w:t>
      </w:r>
      <w:proofErr w:type="spellStart"/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Bertalanffy</w:t>
      </w:r>
      <w:proofErr w:type="spellEnd"/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growth function to data. In general, I want this plot to have:</w:t>
      </w:r>
    </w:p>
    <w:p w14:paraId="718EE381" w14:textId="77777777" w:rsidR="00634B3F" w:rsidRPr="00634B3F" w:rsidRDefault="00634B3F" w:rsidP="00634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Transparent points to address over-plotting of fish with the same length and age.</w:t>
      </w:r>
    </w:p>
    <w:p w14:paraId="11BABA89" w14:textId="77777777" w:rsidR="00634B3F" w:rsidRPr="00634B3F" w:rsidRDefault="00634B3F" w:rsidP="00634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A fitted curve with a confidence polygon over the range of observed ages.</w:t>
      </w:r>
    </w:p>
    <w:p w14:paraId="4392D82F" w14:textId="77777777" w:rsidR="00634B3F" w:rsidRPr="00634B3F" w:rsidRDefault="00634B3F" w:rsidP="00634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A fitted curve (without a confidence polygon) over a larger range than the observed ages (this often helps identify problematic fits).</w:t>
      </w:r>
    </w:p>
    <w:p w14:paraId="737C68AD" w14:textId="5FBC0989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 demonstrate how to produce such plots with lengths and ages of Lake Erie Walleye (</w:t>
      </w:r>
      <w:r w:rsidRPr="00634B3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 xml:space="preserve">Sander </w:t>
      </w:r>
      <w:proofErr w:type="spellStart"/>
      <w:r w:rsidRPr="00634B3F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vitreus</w:t>
      </w:r>
      <w:proofErr w:type="spellEnd"/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captured during October-November, 2003-2014. These data are available in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FSAData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package and formed many of the examples in Chapter 12 of the </w:t>
      </w:r>
      <w:hyperlink r:id="rId5" w:tgtFrame="_blank" w:history="1">
        <w:r w:rsidRPr="00634B3F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Age and Growth of Fishes: Principles and Techniques book</w:t>
        </w:r>
      </w:hyperlink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My primary interest here is in the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tl</w:t>
      </w:r>
      <w:proofErr w:type="spellEnd"/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(total length in mm) and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variables (</w:t>
      </w:r>
      <w:hyperlink r:id="rId6" w:tgtFrame="_blank" w:history="1">
        <w:r w:rsidRPr="00634B3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see here for more details about the data</w:t>
        </w:r>
      </w:hyperlink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). I focus on female Walleye from location “1” captured in 2014 in this example.</w:t>
      </w:r>
    </w:p>
    <w:p w14:paraId="06C89A61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data(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WalleyeErie2)</w:t>
      </w:r>
    </w:p>
    <w:p w14:paraId="58D73382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wf14T &lt;- </w:t>
      </w:r>
      <w:proofErr w:type="spellStart"/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filter(WalleyeErie2,year==2014,sex=="female",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loc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==1)</w:t>
      </w:r>
    </w:p>
    <w:p w14:paraId="52DFEBE0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The workflow below requires understanding the minimum and maximum observed ages.</w:t>
      </w:r>
    </w:p>
    <w:p w14:paraId="7368CE8F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agesum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(wf14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T,sex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16C92A27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summarize(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minage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=min(age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maxage</w:t>
      </w:r>
      <w:proofErr w:type="spellEnd"/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=max(age))</w:t>
      </w:r>
    </w:p>
    <w:p w14:paraId="3E62EAB7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agesum</w:t>
      </w:r>
      <w:proofErr w:type="spellEnd"/>
    </w:p>
    <w:p w14:paraId="73D3526F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: 1 x 3</w:t>
      </w:r>
    </w:p>
    <w:p w14:paraId="0D0E5201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sex   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minage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maxage</w:t>
      </w:r>
      <w:proofErr w:type="spellEnd"/>
    </w:p>
    <w:p w14:paraId="796CB691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</w:t>
      </w:r>
    </w:p>
    <w:p w14:paraId="5AA4E072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1 female      0     11</w:t>
      </w:r>
    </w:p>
    <w:p w14:paraId="0243545A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6C07B97D" w14:textId="77777777" w:rsidR="00634B3F" w:rsidRPr="00634B3F" w:rsidRDefault="00634B3F" w:rsidP="00634B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4B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Fitting a von </w:t>
      </w:r>
      <w:proofErr w:type="spellStart"/>
      <w:r w:rsidRPr="00634B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Bertalanffy</w:t>
      </w:r>
      <w:proofErr w:type="spellEnd"/>
      <w:r w:rsidRPr="00634B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Growth Function</w:t>
      </w:r>
    </w:p>
    <w:p w14:paraId="7F63E479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Methods for fitting a von </w:t>
      </w:r>
      <w:proofErr w:type="spellStart"/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Bertalannfy</w:t>
      </w:r>
      <w:proofErr w:type="spellEnd"/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growth function (VBGF) are detailed in my </w:t>
      </w:r>
      <w:hyperlink r:id="rId7" w:tgtFrame="_blank" w:history="1">
        <w:r w:rsidRPr="00634B3F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Introductory Fisheries Analyses with R book</w:t>
        </w:r>
      </w:hyperlink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in Chapter 12 of </w:t>
      </w:r>
      <w:hyperlink r:id="rId8" w:tgtFrame="_blank" w:history="1">
        <w:r w:rsidRPr="00634B3F">
          <w:rPr>
            <w:rFonts w:ascii="Times New Roman" w:eastAsia="Times New Roman" w:hAnsi="Times New Roman" w:cs="Times New Roman"/>
            <w:b/>
            <w:bCs/>
            <w:color w:val="0000FF"/>
            <w:sz w:val="20"/>
            <w:szCs w:val="20"/>
            <w:u w:val="single"/>
            <w:lang w:eastAsia="en-IN"/>
          </w:rPr>
          <w:t>Age and Growth of Fishes: Principles and Techniques book</w:t>
        </w:r>
      </w:hyperlink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Briefly, a function for the typical VBGF is constructed with </w:t>
      </w:r>
      <w:proofErr w:type="spellStart"/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vbFuns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hyperlink r:id="rId9" w:anchor="fn:otherGF" w:tgtFrame="_blank" w:history="1">
        <w:r w:rsidRPr="00634B3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1</w:t>
        </w:r>
      </w:hyperlink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640F4A9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vb</w:t>
      </w:r>
      <w:proofErr w:type="spellEnd"/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vbFuns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(param="Typical") )</w:t>
      </w:r>
    </w:p>
    <w:p w14:paraId="74F6D73A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function(</w:t>
      </w:r>
      <w:proofErr w:type="spellStart"/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t,Linf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,K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=NULL,t0=NULL) {</w:t>
      </w:r>
    </w:p>
    <w:p w14:paraId="3CABB220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  if (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length(</w:t>
      </w:r>
      <w:proofErr w:type="spellStart"/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Linf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)==3) { K &lt;-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Linf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[[2]]</w:t>
      </w:r>
    </w:p>
    <w:p w14:paraId="21DD3863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t0 &lt;- </w:t>
      </w:r>
      <w:proofErr w:type="spellStart"/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Linf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[3]]</w:t>
      </w:r>
    </w:p>
    <w:p w14:paraId="3EC901BC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Linf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Linf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[1]] }</w:t>
      </w:r>
    </w:p>
    <w:p w14:paraId="405465FC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Linf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*(1-exp(-K*(t-t0)))</w:t>
      </w:r>
    </w:p>
    <w:p w14:paraId="00D9427A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  }</w:t>
      </w:r>
    </w:p>
    <w:p w14:paraId="29D7F234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C736AFD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2DC56CB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Reasonable starting values for the optimization algorithm may be obtained with </w:t>
      </w:r>
      <w:proofErr w:type="spellStart"/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vbStarts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where the first argument is a formula of the form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lengths~ages</w:t>
      </w:r>
      <w:proofErr w:type="spellEnd"/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lengths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ages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replaced with the actual 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variable names containing the observed lengths and ages, respectively, and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data=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set to the </w:t>
      </w:r>
      <w:proofErr w:type="spellStart"/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containing those variables.</w:t>
      </w:r>
    </w:p>
    <w:p w14:paraId="69FA9B09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.starts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vbStarts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tl~age,data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=wf14T) )</w:t>
      </w:r>
    </w:p>
    <w:p w14:paraId="4E1A9AAF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$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Linf</w:t>
      </w:r>
      <w:proofErr w:type="spellEnd"/>
    </w:p>
    <w:p w14:paraId="6DAD136C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[1] 645.2099</w:t>
      </w:r>
    </w:p>
    <w:p w14:paraId="23CF0CFF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93268BA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$K</w:t>
      </w:r>
    </w:p>
    <w:p w14:paraId="7DE89C74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[1] 0.3482598</w:t>
      </w:r>
    </w:p>
    <w:p w14:paraId="5FC71C21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48EFFEB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$t0</w:t>
      </w:r>
    </w:p>
    <w:p w14:paraId="2CFCC3B9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[1] -1.548925</w:t>
      </w:r>
    </w:p>
    <w:p w14:paraId="77ED52AA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nls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is typically used to estimate parameters of the VBGF from the observed data. The first argument is a formula that has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lengths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 left-hand-side and the VBGF function created above on the right-hand-side. The VBGF function has the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ages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 as its first argument and then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Linf</w:t>
      </w:r>
      <w:proofErr w:type="spellEnd"/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K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t0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the remaining arguments (just as they appear here). Again, the </w:t>
      </w:r>
      <w:proofErr w:type="spellStart"/>
      <w:proofErr w:type="gramStart"/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proofErr w:type="gramEnd"/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the observed lengths and ages is given to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data=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starting values derived above are given to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start=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6894861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f.fit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nls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tl~vb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age,Linf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,K,t0),data=wf14T,start=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f.starts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BAA9E8F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parameter estimates are extracted from the saved </w:t>
      </w:r>
      <w:proofErr w:type="spellStart"/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nls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with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B91AE51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f.fit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ED90F26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Linf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K         t0 </w:t>
      </w:r>
    </w:p>
    <w:p w14:paraId="282707B6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648.208364   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0.361540  -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1.283632</w:t>
      </w:r>
    </w:p>
    <w:p w14:paraId="7C5FA1F6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Bootstrapped confidence intervals for the parameter estimates are computed by giving the saved </w:t>
      </w:r>
      <w:proofErr w:type="spellStart"/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nls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to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Boot()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giving the saved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Boot()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to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confint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BD55A31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f.boot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1 &lt;- Boot(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f.fit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  # Be patient! Be aware of some non-convergence</w:t>
      </w:r>
    </w:p>
    <w:p w14:paraId="42F20582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confint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f.boot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1)</w:t>
      </w:r>
    </w:p>
    <w:p w14:paraId="59CA21DE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Bootstrap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bca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confidence intervals</w:t>
      </w:r>
    </w:p>
    <w:p w14:paraId="3A823317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FEED358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          2.5 %      97.5 %</w:t>
      </w:r>
    </w:p>
    <w:p w14:paraId="782EB693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Linf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619.519302 686.5927399</w:t>
      </w:r>
    </w:p>
    <w:p w14:paraId="331F1CEA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K      0.297934   0.4317571</w:t>
      </w:r>
    </w:p>
    <w:p w14:paraId="4BA50C0F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t0    -1.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548261  -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1.0503317</w:t>
      </w:r>
    </w:p>
    <w:p w14:paraId="15CC6721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5D9D21FF" w14:textId="77777777" w:rsidR="00634B3F" w:rsidRPr="00634B3F" w:rsidRDefault="00634B3F" w:rsidP="00634B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4B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Preparing Predicted Values for Plotting</w:t>
      </w:r>
    </w:p>
    <w:p w14:paraId="702E18A3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Predicted lengths-at-age from the fitted VBGF is needed to plot the fitted VBGF curve. The 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may be used to predict mean lengths at ages from the saved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nls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object.</w:t>
      </w:r>
    </w:p>
    <w:p w14:paraId="33741FB9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spellStart"/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f.fit,data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.frame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(age=2:7))</w:t>
      </w:r>
    </w:p>
    <w:p w14:paraId="08F1D573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[1] 450.4495 510.4490 552.2448 581.3599 601.6415 615.7698</w:t>
      </w:r>
    </w:p>
    <w:p w14:paraId="40965D11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What is need, however, is the predicted mean lengths at ages for </w:t>
      </w:r>
      <w:r w:rsidRPr="00634B3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each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bootstrap sample, so that bootstrapped confidence intervals for each mean length-at-age can be derived. To do this with 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Boot(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predict()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needs to be embedded into another function. For example, the function below does the same as 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is in a form that will work with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Boot()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37D292B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predict2 &lt;- function(x) predict(</w:t>
      </w:r>
      <w:proofErr w:type="spellStart"/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x,data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.frame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(age=ages))</w:t>
      </w:r>
    </w:p>
    <w:p w14:paraId="53A14836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ages &lt;- 2:7</w:t>
      </w:r>
    </w:p>
    <w:p w14:paraId="6D5C278A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predict2(</w:t>
      </w:r>
      <w:proofErr w:type="spellStart"/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f.fit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demonstrates same result as predict() above</w:t>
      </w:r>
    </w:p>
    <w:p w14:paraId="0365D6DE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[1] 450.4495 510.4490 552.2448 581.3599 601.6415 615.7698</w:t>
      </w:r>
    </w:p>
    <w:p w14:paraId="74F0AE54" w14:textId="4BC6B7B1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Predicted mean lengths-at-age, with bootstrapped confidence intervals, can then be constructed by giving 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Boot(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saved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nls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AND the new prediction function in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f=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Boot(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will thus compute the predicted mean length at all ages between -1 and 12 in increments of 0.2. I extended the age range outside the observed range of ages as I want to see the shape of the curve nearer t</w:t>
      </w:r>
      <w:r w:rsidRPr="00634B3F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0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at older ages (to better see L</w:t>
      </w:r>
      <w:r w:rsidRPr="00634B3F">
        <w:rPr>
          <w:rFonts w:ascii="Times New Roman" w:eastAsia="Times New Roman" w:hAnsi="Times New Roman" w:cs="Times New Roman"/>
          <w:sz w:val="20"/>
          <w:szCs w:val="20"/>
          <w:vertAlign w:val="subscript"/>
          <w:lang w:eastAsia="en-IN"/>
        </w:rPr>
        <w:t>∞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505CC8BF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ages &lt;-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(-1,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12,by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=0.2)</w:t>
      </w:r>
    </w:p>
    <w:p w14:paraId="128E2786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f.boot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2 &lt;- Boot(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f.fit,f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=predict2)  # Be patient! Be aware of some non-convergence</w:t>
      </w:r>
    </w:p>
    <w:p w14:paraId="728EF4E0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vector of ages, the predicted mean lengths-at-age (from 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and the associated bootstrapped confidence intervals (from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confint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are placed into a </w:t>
      </w:r>
      <w:proofErr w:type="spellStart"/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later use.</w:t>
      </w:r>
    </w:p>
    <w:p w14:paraId="7155343A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preds1 &lt;- </w:t>
      </w:r>
      <w:proofErr w:type="spellStart"/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(ages,</w:t>
      </w:r>
    </w:p>
    <w:p w14:paraId="6CC182D6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predict(</w:t>
      </w:r>
      <w:proofErr w:type="spellStart"/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f.fit,data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.frame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(age=ages)),</w:t>
      </w:r>
    </w:p>
    <w:p w14:paraId="56C54FFD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confint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f.boot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2))</w:t>
      </w:r>
    </w:p>
    <w:p w14:paraId="6A9A8DAD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names(preds1) &lt;- c("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age","fit","LCI","UCI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63A0DD9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headtail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(preds1)</w:t>
      </w:r>
    </w:p>
    <w:p w14:paraId="3C321C2B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     age       fit       LCI      UCI</w:t>
      </w:r>
    </w:p>
    <w:p w14:paraId="696F6B65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V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1  -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1.0  63.17547  12.18055 102.3627</w:t>
      </w:r>
    </w:p>
    <w:p w14:paraId="7277F05C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V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2  -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0.8 103.98483  62.48577 136.5450</w:t>
      </w:r>
    </w:p>
    <w:p w14:paraId="7E4CDE1F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V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3  -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0.6 141.94750 108.01521 168.4213</w:t>
      </w:r>
    </w:p>
    <w:p w14:paraId="65F25042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V64 11.6 642.05952 615.02952 672.9536</w:t>
      </w:r>
    </w:p>
    <w:p w14:paraId="1BFDDDB4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V65 11.8 642.48843 615.36045 673.8122</w:t>
      </w:r>
    </w:p>
    <w:p w14:paraId="752F012D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V66 12.0 642.88743 615.56480 674.5265</w:t>
      </w:r>
    </w:p>
    <w:p w14:paraId="274D23CB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my purposes below, I also want predicted mean lengths </w:t>
      </w:r>
      <w:r w:rsidRPr="00634B3F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only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observed ages. To make the code below cleaner, a new </w:t>
      </w:r>
      <w:proofErr w:type="spellStart"/>
      <w:proofErr w:type="gramStart"/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proofErr w:type="gramEnd"/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restricted to the observed ages is made here.</w:t>
      </w:r>
    </w:p>
    <w:p w14:paraId="5562F3BE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preds2 &lt;- filter(preds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1,age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&gt;=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agesum$minage,age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&lt;=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agesum$maxage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2DA76C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headtail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(preds2)</w:t>
      </w:r>
    </w:p>
    <w:p w14:paraId="027CCD8E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    age      fit      LCI      UCI</w:t>
      </w:r>
    </w:p>
    <w:p w14:paraId="08E6629B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1   0.0 240.6728 224.2408 253.8395</w:t>
      </w:r>
    </w:p>
    <w:p w14:paraId="096199A0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2   0.2 269.1007 256.7356 278.7312</w:t>
      </w:r>
    </w:p>
    <w:p w14:paraId="004F33E9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3   0.4 295.5456 286.5712 302.3211</w:t>
      </w:r>
    </w:p>
    <w:p w14:paraId="79871CFA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54 10.6 639.3815 613.6163 668.0091</w:t>
      </w:r>
    </w:p>
    <w:p w14:paraId="4F6FA9FC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55 10.8 639.9972 614.0103 669.1005</w:t>
      </w:r>
    </w:p>
    <w:p w14:paraId="09D8F55A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## 56 11.0 640.5700 614.2978 670.1147</w:t>
      </w:r>
    </w:p>
    <w:p w14:paraId="63493823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0AFB8AA2" w14:textId="77777777" w:rsidR="00634B3F" w:rsidRPr="00634B3F" w:rsidRDefault="00634B3F" w:rsidP="00634B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4B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Constructing the Plot</w:t>
      </w:r>
    </w:p>
    <w:p w14:paraId="6F021C40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often starts by defining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data=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thetic mappings in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However, the data and aesthetics should not be set in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this application because information will be drawn from three </w:t>
      </w:r>
      <w:proofErr w:type="spellStart"/>
      <w:proofErr w:type="gramStart"/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data.frames</w:t>
      </w:r>
      <w:proofErr w:type="spellEnd"/>
      <w:proofErr w:type="gramEnd"/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wf14T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preds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preds2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Thus, the data and aesthetics will be set within specific </w:t>
      </w:r>
      <w:proofErr w:type="spellStart"/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geoms</w:t>
      </w:r>
      <w:proofErr w:type="spellEnd"/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F02B451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plot begins with a polygon that encases the lower and upper confidence interval values for mean length at each age. This polygon is constructed with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ribbon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preds2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(the confidence polygon will only cover observed ages) where the x-axis will be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minimum part of the y-axis will be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LCI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maximum part of the y-axis will be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UCI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fill </w:t>
      </w:r>
      <w:proofErr w:type="spellStart"/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polygon is set with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fill=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hyperlink r:id="rId10" w:anchor="fn:polygonFill" w:tgtFrame="_blank" w:history="1">
        <w:r w:rsidRPr="00634B3F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3</w:t>
        </w:r>
      </w:hyperlink>
    </w:p>
    <w:p w14:paraId="65CC6502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6D4BF8E8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geom_ribbon(data=preds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2,aes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(x=age,ymin=LCI,ymax=UCI),fill="gray90")</w:t>
      </w:r>
    </w:p>
    <w:p w14:paraId="1698CDCD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305D772" wp14:editId="72272A8B">
            <wp:extent cx="3086100" cy="3086100"/>
            <wp:effectExtent l="0" t="0" r="0" b="0"/>
            <wp:docPr id="8" name="Picture 8" descr="plot of chunk vbFit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ot of chunk vbFit1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BEC23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Observed lengths and ages in the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wf14T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proofErr w:type="gramStart"/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data.frame</w:t>
      </w:r>
      <w:proofErr w:type="spellEnd"/>
      <w:proofErr w:type="gramEnd"/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were then added to this plot with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points are slightly larger than the default (with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size=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also with a fairly low transparency value to handle considerable over-plotting.</w:t>
      </w:r>
    </w:p>
    <w:p w14:paraId="6D3F0388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25776C53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geom_ribbon(data=preds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2,aes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(x=age,ymin=LCI,ymax=UCI),fill="gray90") +</w:t>
      </w:r>
    </w:p>
    <w:p w14:paraId="71835FA0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(data=wf14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T,aes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(y=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tl,x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=age),size=2,alpha=0.1)</w:t>
      </w:r>
    </w:p>
    <w:p w14:paraId="57F87529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398198B" wp14:editId="5D18DDDC">
            <wp:extent cx="3086100" cy="3086100"/>
            <wp:effectExtent l="0" t="0" r="0" b="0"/>
            <wp:docPr id="9" name="Picture 9" descr="plot of chunk vbFit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lot of chunk vbFit1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37F6E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fitted curve over the entire range of ages used above (i.e., using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preds1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is added with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. A slightly thicker than default (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size=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) dashed (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) line was used.</w:t>
      </w:r>
    </w:p>
    <w:p w14:paraId="0E2CA17D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613BFC12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geom_ribbon(data=preds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2,aes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(x=age,ymin=LCI,ymax=UCI),fill="gray90") +</w:t>
      </w:r>
    </w:p>
    <w:p w14:paraId="55421934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(data=wf14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T,aes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(y=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tl,x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=age),size=2,alpha=0.1) +</w:t>
      </w:r>
    </w:p>
    <w:p w14:paraId="63CDB17C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(data=preds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1,aes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(y=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fit,x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=age),size=1,linetype=2)</w:t>
      </w:r>
    </w:p>
    <w:p w14:paraId="651EDAD4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1E041E23" wp14:editId="1F04D6B2">
            <wp:extent cx="3086100" cy="3086100"/>
            <wp:effectExtent l="0" t="0" r="0" b="0"/>
            <wp:docPr id="10" name="Picture 10" descr="plot of chunk vbFit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lot of chunk vbFit1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DEFB9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fitted curve for just the observed range of ages (i.e., using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preds2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) is added using a solid line so that the dashed line for the observed ages is covered.</w:t>
      </w:r>
    </w:p>
    <w:p w14:paraId="70A27DF2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24C6A2EE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geom_ribbon(data=preds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2,aes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(x=age,ymin=LCI,ymax=UCI),fill="gray90") +</w:t>
      </w:r>
    </w:p>
    <w:p w14:paraId="73653B3B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(data=wf14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T,aes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(y=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tl,x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=age),size=2,alpha=0.1) +</w:t>
      </w:r>
    </w:p>
    <w:p w14:paraId="0D9E3E2C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(data=preds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1,aes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(y=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fit,x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=age),size=1,linetype=2) +</w:t>
      </w:r>
    </w:p>
    <w:p w14:paraId="0AC3DBA7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(data=preds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2,aes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(y=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fit,x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=age),size=1)</w:t>
      </w:r>
    </w:p>
    <w:p w14:paraId="16CE5BF4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7AD2410" wp14:editId="684D3288">
            <wp:extent cx="3086100" cy="3086100"/>
            <wp:effectExtent l="0" t="0" r="0" b="0"/>
            <wp:docPr id="11" name="Picture 11" descr="plot of chunk vbFit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lot of chunk vbFit1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A61A8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The y- and x-axes are labelled (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name=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), expansion factor for the axis limits is removed (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expand=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0,0)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) so that the point (0,0) is in the corner of the plot, and the axis limits (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limits=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breaks (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breaks=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are controlled using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scale_y_continuous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scale_x_continuous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4711E7A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32AB3438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geom_ribbon(data=preds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2,aes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(x=age,ymin=LCI,ymax=UCI),fill="gray90") +</w:t>
      </w:r>
    </w:p>
    <w:p w14:paraId="6CFF1298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(data=wf14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T,aes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(y=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tl,x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=age),size=2,alpha=0.1) +</w:t>
      </w:r>
    </w:p>
    <w:p w14:paraId="107951A6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(data=preds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1,aes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(y=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fit,x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=age),size=1,linetype=2) +</w:t>
      </w:r>
    </w:p>
    <w:p w14:paraId="193E0DAC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(data=preds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2,aes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(y=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fit,x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=age),size=1) +</w:t>
      </w:r>
    </w:p>
    <w:p w14:paraId="7C9F3415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name="Total Length (mm)",limits=c(0,700),expand=c(0,0)) +</w:t>
      </w:r>
    </w:p>
    <w:p w14:paraId="029DF71A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name="Age (years)",expand=c(0,0),</w:t>
      </w:r>
    </w:p>
    <w:p w14:paraId="011D6276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limits=c(-1,12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),breaks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(0,12,2))</w:t>
      </w:r>
    </w:p>
    <w:p w14:paraId="5F56FD51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4987880" wp14:editId="1853B253">
            <wp:extent cx="3086100" cy="3086100"/>
            <wp:effectExtent l="0" t="0" r="0" b="0"/>
            <wp:docPr id="12" name="Picture 12" descr="plot of chunk vbFit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ot of chunk vbFit1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102F5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Finally, the classic black-and-white theme (primarily to remove the </w:t>
      </w:r>
      <w:proofErr w:type="spellStart"/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gray</w:t>
      </w:r>
      <w:proofErr w:type="spellEnd"/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background) was used (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the grid lines were removed (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041B4561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vbFitPlot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25413B95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geom_ribbon(data=preds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2,aes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(x=age,ymin=LCI,ymax=UCI),fill="gray90") +</w:t>
      </w:r>
    </w:p>
    <w:p w14:paraId="52979673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geom_point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(data=wf14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T,aes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(y=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tl,x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=age),size=2,alpha=0.1) +</w:t>
      </w:r>
    </w:p>
    <w:p w14:paraId="1C739305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(data=preds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1,aes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(y=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fit,x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=age),size=1,linetype=2) +</w:t>
      </w:r>
    </w:p>
    <w:p w14:paraId="18DBE71C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geom_line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(data=preds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2,aes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(y=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fit,x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=age),size=1) +</w:t>
      </w:r>
    </w:p>
    <w:p w14:paraId="473DCACE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scale_y_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name="Total Length (mm)",limits=c(0,700),expand=c(0,0)) +</w:t>
      </w:r>
    </w:p>
    <w:p w14:paraId="289A0C11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scale_x_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continuous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name="Age (years)",expand=c(0,0),</w:t>
      </w:r>
    </w:p>
    <w:p w14:paraId="38CDA9BD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limits=c(-1,12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),breaks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(0,12,2)) +</w:t>
      </w:r>
    </w:p>
    <w:p w14:paraId="44F58F07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B7CD171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theme(</w:t>
      </w:r>
      <w:proofErr w:type="spellStart"/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spellEnd"/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element_blank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1E7BA3FC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vbFitPlot</w:t>
      </w:r>
      <w:proofErr w:type="spellEnd"/>
    </w:p>
    <w:p w14:paraId="084EBC6A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5DECDC50" wp14:editId="62CCD1CF">
            <wp:extent cx="3086100" cy="3086100"/>
            <wp:effectExtent l="0" t="0" r="0" b="0"/>
            <wp:docPr id="13" name="Picture 13" descr="plot of chunk vbFit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ot of chunk vbFit1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ED505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1B5F0898" w14:textId="77777777" w:rsidR="00634B3F" w:rsidRPr="00634B3F" w:rsidRDefault="00634B3F" w:rsidP="00634B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4B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BONUS – Equation on Plot</w:t>
      </w:r>
    </w:p>
    <w:p w14:paraId="27D978A6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Below is an undocumented bonus for how to put the equation of the best-fit VBGM on the plot. This is hacky so I would not expect it to be very general (e.g., it likely will not work across facets).</w:t>
      </w:r>
    </w:p>
    <w:p w14:paraId="5CF65271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makeVBEqnLabel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function(fit) {</w:t>
      </w:r>
    </w:p>
    <w:p w14:paraId="70C5A698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Isolate coefficients (and control decimals)</w:t>
      </w:r>
    </w:p>
    <w:p w14:paraId="6995047C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cfs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coef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(fit)</w:t>
      </w:r>
    </w:p>
    <w:p w14:paraId="14D9FF36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Linf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formatC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cfs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[["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Linf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],format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f",digits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=1)</w:t>
      </w:r>
    </w:p>
    <w:p w14:paraId="0A207F41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K &lt;-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formatC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cfs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[["K"]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],format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f",digits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=3)</w:t>
      </w:r>
    </w:p>
    <w:p w14:paraId="1BBEA2C7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Handle t0 differently because of minus in the equation</w:t>
      </w:r>
    </w:p>
    <w:p w14:paraId="7B776EAD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t0 &lt;- 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cfs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[["t0"]]</w:t>
      </w:r>
    </w:p>
    <w:p w14:paraId="2FDDE081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t0 &lt;- paste0(ifelse(t0&lt;0,"+","-"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),formatC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(abs(t0),format="f",digits=3))</w:t>
      </w:r>
    </w:p>
    <w:p w14:paraId="6DFA7FDD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Put together and return</w:t>
      </w:r>
    </w:p>
    <w:p w14:paraId="3E083AAB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paste0("TL==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Linf</w:t>
      </w:r>
      <w:proofErr w:type="spellEnd"/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,"~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bgroup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('(',1-e^{-",K,"~(age",t0,")},')')")</w:t>
      </w:r>
    </w:p>
    <w:p w14:paraId="5CBF95D9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CE49CF8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66A897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vbFitPlot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annotate(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="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",label</w:t>
      </w:r>
      <w:proofErr w:type="spellEnd"/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makeVBEqnLabel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f.fit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),parse=TRUE,</w:t>
      </w:r>
    </w:p>
    <w:p w14:paraId="625E822B" w14:textId="77777777" w:rsidR="00634B3F" w:rsidRPr="00634B3F" w:rsidRDefault="00634B3F" w:rsidP="00634B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size=</w:t>
      </w:r>
      <w:proofErr w:type="gram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4,x</w:t>
      </w:r>
      <w:proofErr w:type="gram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Inf,y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=-</w:t>
      </w:r>
      <w:proofErr w:type="spellStart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Inf,hjust</w:t>
      </w:r>
      <w:proofErr w:type="spellEnd"/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=1.1,vjust=-0.5)</w:t>
      </w:r>
    </w:p>
    <w:p w14:paraId="5EB4993D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699EFDA" wp14:editId="3A936F7D">
            <wp:extent cx="3086100" cy="3086100"/>
            <wp:effectExtent l="0" t="0" r="0" b="0"/>
            <wp:docPr id="14" name="Picture 14" descr="plot of chunk vbFit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lot of chunk vbFit1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7AF65" w14:textId="77777777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14:paraId="11C0A7A9" w14:textId="77777777" w:rsidR="00634B3F" w:rsidRPr="00634B3F" w:rsidRDefault="00634B3F" w:rsidP="00634B3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34B3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Final Thoughts</w:t>
      </w:r>
    </w:p>
    <w:p w14:paraId="26ECBC70" w14:textId="2181E2DC" w:rsidR="00634B3F" w:rsidRPr="00634B3F" w:rsidRDefault="00634B3F" w:rsidP="00634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post is likely not news to those of you that are familiar with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However, I am trying to post some examples here as I learn </w:t>
      </w:r>
      <w:r w:rsidRPr="00634B3F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634B3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hopes that it will help others. </w:t>
      </w:r>
    </w:p>
    <w:p w14:paraId="169889F9" w14:textId="77777777" w:rsidR="00BA289C" w:rsidRDefault="00BA289C"/>
    <w:sectPr w:rsidR="00BA2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E73EF"/>
    <w:multiLevelType w:val="multilevel"/>
    <w:tmpl w:val="E0F60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B3F"/>
    <w:rsid w:val="00634B3F"/>
    <w:rsid w:val="00BA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8F8B4"/>
  <w15:chartTrackingRefBased/>
  <w15:docId w15:val="{CEA3DB44-EF2D-477D-8080-A22994EFA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rekogle.com/AGF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erekogle.com/IFAR/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derekogle.com/fishR/data/data-html/WalleyeErie2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erekogle.com/AGF/" TargetMode="External"/><Relationship Id="rId15" Type="http://schemas.openxmlformats.org/officeDocument/2006/relationships/image" Target="media/image5.png"/><Relationship Id="rId10" Type="http://schemas.openxmlformats.org/officeDocument/2006/relationships/hyperlink" Target="http://derekogle.com/fishR/2019-12-31-ggplot-vonB-fitPlot-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erekogle.com/fishR/2019-12-31-ggplot-vonB-fitPlot-1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1669</Words>
  <Characters>9515</Characters>
  <Application>Microsoft Office Word</Application>
  <DocSecurity>0</DocSecurity>
  <Lines>79</Lines>
  <Paragraphs>22</Paragraphs>
  <ScaleCrop>false</ScaleCrop>
  <Company/>
  <LinksUpToDate>false</LinksUpToDate>
  <CharactersWithSpaces>11162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2021-10-18T05:21:00Z</dcterms:created>
  <dcterms:modified xsi:type="dcterms:W3CDTF">2021-10-18T05:23:00Z</dcterms:modified>
</cp:coreProperties>
</file>