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D7" w:rsidRDefault="001917D7" w:rsidP="001917D7">
      <w:pPr>
        <w:pStyle w:val="Default"/>
        <w:spacing w:line="276" w:lineRule="auto"/>
        <w:jc w:val="center"/>
        <w:rPr>
          <w:rFonts w:ascii="Arial" w:hAnsi="Arial" w:cs="Arial"/>
          <w:b/>
          <w:bCs/>
          <w:color w:val="auto"/>
          <w:sz w:val="28"/>
          <w:szCs w:val="28"/>
        </w:rPr>
      </w:pPr>
      <w:r>
        <w:rPr>
          <w:rFonts w:ascii="Arial" w:hAnsi="Arial" w:cs="Arial"/>
          <w:b/>
          <w:bCs/>
          <w:color w:val="auto"/>
          <w:sz w:val="28"/>
          <w:szCs w:val="28"/>
        </w:rPr>
        <w:t>CHAPTER 2: SYSTEM ANALYSIS</w:t>
      </w:r>
    </w:p>
    <w:p w:rsidR="001917D7" w:rsidRDefault="001917D7" w:rsidP="001917D7">
      <w:pPr>
        <w:pStyle w:val="Default"/>
        <w:spacing w:line="276" w:lineRule="auto"/>
        <w:jc w:val="both"/>
        <w:rPr>
          <w:color w:val="auto"/>
          <w:sz w:val="28"/>
          <w:szCs w:val="28"/>
        </w:rPr>
      </w:pPr>
    </w:p>
    <w:p w:rsidR="001917D7" w:rsidRDefault="001917D7" w:rsidP="001917D7">
      <w:pPr>
        <w:pStyle w:val="Default"/>
        <w:spacing w:line="276" w:lineRule="auto"/>
        <w:jc w:val="both"/>
        <w:rPr>
          <w:rFonts w:ascii="Arial" w:hAnsi="Arial" w:cs="Arial"/>
          <w:b/>
          <w:bCs/>
          <w:color w:val="auto"/>
        </w:rPr>
      </w:pPr>
      <w:r>
        <w:rPr>
          <w:rFonts w:ascii="Arial" w:hAnsi="Arial" w:cs="Arial"/>
          <w:b/>
          <w:bCs/>
          <w:color w:val="auto"/>
        </w:rPr>
        <w:t>2</w:t>
      </w:r>
      <w:r w:rsidRPr="00A720B8">
        <w:rPr>
          <w:rFonts w:ascii="Arial" w:hAnsi="Arial" w:cs="Arial"/>
          <w:b/>
          <w:bCs/>
          <w:color w:val="auto"/>
        </w:rPr>
        <w:t xml:space="preserve">.1. </w:t>
      </w:r>
      <w:r>
        <w:rPr>
          <w:rFonts w:ascii="Arial" w:hAnsi="Arial" w:cs="Arial"/>
          <w:b/>
          <w:bCs/>
          <w:color w:val="auto"/>
        </w:rPr>
        <w:t>SYSTEM NAME AND BACKGROUND:</w:t>
      </w:r>
    </w:p>
    <w:p w:rsidR="001917D7" w:rsidRPr="001D42BD" w:rsidRDefault="001917D7" w:rsidP="001917D7">
      <w:pPr>
        <w:pStyle w:val="Default"/>
        <w:spacing w:line="276" w:lineRule="auto"/>
        <w:jc w:val="both"/>
        <w:rPr>
          <w:rFonts w:ascii="Arial" w:hAnsi="Arial" w:cs="Arial"/>
          <w:color w:val="auto"/>
        </w:rPr>
      </w:pPr>
      <w:r>
        <w:rPr>
          <w:rFonts w:ascii="Arial" w:hAnsi="Arial" w:cs="Arial"/>
          <w:color w:val="auto"/>
        </w:rPr>
        <w:tab/>
      </w:r>
      <w:r w:rsidRPr="001D42BD">
        <w:rPr>
          <w:rFonts w:ascii="Arial" w:hAnsi="Arial" w:cs="Arial"/>
          <w:color w:val="auto"/>
        </w:rPr>
        <w:t>As of now, the medical clinic uses Microsoft Excel as their primary data repository and Microsoft Word to produce forms and reports related to patient monitoring and collection and medical supply inventory. In connection with this, they always have difficulties in executing these processes because the application is inefficient for database purposes and unreliable when it comes to data security.</w:t>
      </w:r>
    </w:p>
    <w:p w:rsidR="001917D7" w:rsidRPr="00A720B8" w:rsidRDefault="001917D7" w:rsidP="001917D7">
      <w:pPr>
        <w:pStyle w:val="Default"/>
        <w:spacing w:line="276" w:lineRule="auto"/>
        <w:jc w:val="both"/>
        <w:rPr>
          <w:color w:val="auto"/>
        </w:rPr>
      </w:pPr>
    </w:p>
    <w:p w:rsidR="001917D7" w:rsidRPr="00D34543" w:rsidRDefault="001917D7" w:rsidP="001917D7">
      <w:pPr>
        <w:pStyle w:val="Default"/>
        <w:spacing w:line="276" w:lineRule="auto"/>
        <w:jc w:val="both"/>
        <w:rPr>
          <w:rFonts w:ascii="Arial" w:hAnsi="Arial" w:cs="Arial"/>
          <w:color w:val="auto"/>
        </w:rPr>
      </w:pPr>
      <w:r w:rsidRPr="00A720B8">
        <w:rPr>
          <w:rFonts w:ascii="Arial" w:hAnsi="Arial" w:cs="Arial"/>
          <w:color w:val="FF0000"/>
          <w:sz w:val="23"/>
          <w:szCs w:val="23"/>
        </w:rPr>
        <w:tab/>
      </w:r>
      <w:r w:rsidRPr="00F171BE">
        <w:rPr>
          <w:rFonts w:ascii="Arial" w:hAnsi="Arial" w:cs="Arial"/>
          <w:color w:val="auto"/>
        </w:rPr>
        <w:t>Our</w:t>
      </w:r>
      <w:r>
        <w:rPr>
          <w:rFonts w:ascii="Arial" w:hAnsi="Arial" w:cs="Arial"/>
          <w:color w:val="FF0000"/>
        </w:rPr>
        <w:t xml:space="preserve"> </w:t>
      </w:r>
      <w:r w:rsidRPr="00D34543">
        <w:rPr>
          <w:rFonts w:ascii="Arial" w:hAnsi="Arial" w:cs="Arial"/>
          <w:color w:val="auto"/>
        </w:rPr>
        <w:t>system’s name is</w:t>
      </w:r>
      <w:r>
        <w:rPr>
          <w:rFonts w:ascii="Arial" w:hAnsi="Arial" w:cs="Arial"/>
          <w:color w:val="auto"/>
        </w:rPr>
        <w:t xml:space="preserve"> Patient Logs and Inventory System. T</w:t>
      </w:r>
      <w:r w:rsidRPr="00D34543">
        <w:rPr>
          <w:rFonts w:ascii="Arial" w:hAnsi="Arial" w:cs="Arial"/>
          <w:color w:val="auto"/>
        </w:rPr>
        <w:t xml:space="preserve">he use of the system is </w:t>
      </w:r>
      <w:r>
        <w:rPr>
          <w:rFonts w:ascii="Arial" w:hAnsi="Arial" w:cs="Arial"/>
          <w:color w:val="auto"/>
        </w:rPr>
        <w:t>for the monitoring of patients and inventory and its security. It will help the medical clinic to</w:t>
      </w:r>
      <w:r w:rsidRPr="001D42BD">
        <w:rPr>
          <w:rFonts w:ascii="Arial" w:hAnsi="Arial" w:cs="Arial"/>
          <w:color w:val="auto"/>
        </w:rPr>
        <w:t xml:space="preserve"> manage </w:t>
      </w:r>
      <w:r>
        <w:rPr>
          <w:rFonts w:ascii="Arial" w:hAnsi="Arial" w:cs="Arial"/>
          <w:color w:val="auto"/>
        </w:rPr>
        <w:t xml:space="preserve">the </w:t>
      </w:r>
      <w:r w:rsidRPr="001D42BD">
        <w:rPr>
          <w:rFonts w:ascii="Arial" w:hAnsi="Arial" w:cs="Arial"/>
          <w:color w:val="auto"/>
        </w:rPr>
        <w:t>inventory a</w:t>
      </w:r>
      <w:r>
        <w:rPr>
          <w:rFonts w:ascii="Arial" w:hAnsi="Arial" w:cs="Arial"/>
          <w:color w:val="auto"/>
        </w:rPr>
        <w:t>nd patient logs on the computer with ease.</w:t>
      </w:r>
      <w:r w:rsidRPr="001D42BD">
        <w:rPr>
          <w:rFonts w:ascii="Arial" w:hAnsi="Arial" w:cs="Arial"/>
          <w:color w:val="auto"/>
        </w:rPr>
        <w:t xml:space="preserve">  </w:t>
      </w:r>
    </w:p>
    <w:p w:rsidR="001917D7" w:rsidRPr="001D42BD" w:rsidRDefault="001917D7" w:rsidP="001917D7">
      <w:pPr>
        <w:pStyle w:val="Default"/>
        <w:spacing w:line="276" w:lineRule="auto"/>
        <w:jc w:val="both"/>
        <w:rPr>
          <w:rFonts w:ascii="Arial" w:hAnsi="Arial" w:cs="Arial"/>
          <w:color w:val="auto"/>
        </w:rPr>
      </w:pPr>
      <w:r>
        <w:rPr>
          <w:rFonts w:ascii="Arial" w:hAnsi="Arial" w:cs="Arial"/>
          <w:color w:val="auto"/>
        </w:rPr>
        <w:tab/>
      </w:r>
      <w:r>
        <w:rPr>
          <w:rFonts w:ascii="Arial" w:hAnsi="Arial" w:cs="Arial"/>
          <w:color w:val="auto"/>
        </w:rPr>
        <w:tab/>
      </w:r>
    </w:p>
    <w:p w:rsidR="001917D7" w:rsidRDefault="001917D7" w:rsidP="001917D7">
      <w:pPr>
        <w:pStyle w:val="Default"/>
        <w:spacing w:line="276" w:lineRule="auto"/>
        <w:jc w:val="both"/>
        <w:rPr>
          <w:color w:val="FF0000"/>
        </w:rPr>
      </w:pPr>
    </w:p>
    <w:p w:rsidR="001917D7" w:rsidRPr="00D9624B" w:rsidRDefault="001917D7" w:rsidP="001917D7">
      <w:pPr>
        <w:autoSpaceDE w:val="0"/>
        <w:autoSpaceDN w:val="0"/>
        <w:adjustRightInd w:val="0"/>
        <w:spacing w:after="0"/>
        <w:rPr>
          <w:rFonts w:ascii="Arial" w:hAnsi="Arial" w:cs="Arial"/>
          <w:color w:val="000000"/>
          <w:sz w:val="24"/>
          <w:szCs w:val="24"/>
        </w:rPr>
      </w:pPr>
      <w:r w:rsidRPr="00D9624B">
        <w:rPr>
          <w:rFonts w:ascii="Arial" w:hAnsi="Arial" w:cs="Arial"/>
          <w:b/>
          <w:bCs/>
          <w:color w:val="000000"/>
          <w:sz w:val="24"/>
          <w:szCs w:val="24"/>
        </w:rPr>
        <w:t xml:space="preserve">2.2 SYSTEM ANALYSIS TOOLS </w:t>
      </w:r>
    </w:p>
    <w:p w:rsidR="001917D7" w:rsidRPr="00D34543" w:rsidRDefault="001917D7" w:rsidP="001917D7">
      <w:pPr>
        <w:pStyle w:val="Default"/>
        <w:spacing w:line="276" w:lineRule="auto"/>
        <w:jc w:val="both"/>
        <w:rPr>
          <w:color w:val="FF0000"/>
        </w:rPr>
      </w:pPr>
      <w:r w:rsidRPr="00D34543">
        <w:rPr>
          <w:rFonts w:ascii="Arial" w:hAnsi="Arial" w:cs="Arial"/>
          <w:b/>
          <w:bCs/>
        </w:rPr>
        <w:tab/>
        <w:t>2.2.1SYSTEM OUTLINE</w:t>
      </w:r>
    </w:p>
    <w:p w:rsidR="001917D7" w:rsidRPr="00740C6D" w:rsidRDefault="001917D7" w:rsidP="001917D7">
      <w:pPr>
        <w:pStyle w:val="Default"/>
        <w:spacing w:line="276" w:lineRule="auto"/>
        <w:jc w:val="both"/>
        <w:rPr>
          <w:rFonts w:ascii="Arial" w:hAnsi="Arial" w:cs="Arial"/>
          <w:color w:val="FF0000"/>
        </w:rPr>
      </w:pPr>
      <w:r w:rsidRPr="006D1EF3">
        <w:rPr>
          <w:rFonts w:ascii="Arial" w:hAnsi="Arial" w:cs="Arial"/>
          <w:color w:val="FF0000"/>
        </w:rPr>
        <w:tab/>
      </w:r>
    </w:p>
    <w:p w:rsidR="001917D7" w:rsidRPr="00740C6D" w:rsidRDefault="001917D7" w:rsidP="001917D7">
      <w:pPr>
        <w:pStyle w:val="Default"/>
        <w:numPr>
          <w:ilvl w:val="0"/>
          <w:numId w:val="1"/>
        </w:numPr>
        <w:spacing w:line="276" w:lineRule="auto"/>
        <w:jc w:val="both"/>
        <w:rPr>
          <w:rFonts w:ascii="Arial" w:hAnsi="Arial" w:cs="Arial"/>
          <w:color w:val="auto"/>
        </w:rPr>
      </w:pPr>
      <w:r w:rsidRPr="00740C6D">
        <w:rPr>
          <w:rFonts w:ascii="Arial" w:hAnsi="Arial" w:cs="Arial"/>
          <w:color w:val="auto"/>
        </w:rPr>
        <w:t>Receiving of items</w:t>
      </w:r>
    </w:p>
    <w:p w:rsidR="001917D7" w:rsidRDefault="003A7E0C" w:rsidP="001917D7">
      <w:pPr>
        <w:pStyle w:val="Default"/>
        <w:numPr>
          <w:ilvl w:val="1"/>
          <w:numId w:val="1"/>
        </w:numPr>
        <w:spacing w:line="276" w:lineRule="auto"/>
        <w:jc w:val="both"/>
        <w:rPr>
          <w:rFonts w:ascii="Arial" w:hAnsi="Arial" w:cs="Arial"/>
          <w:color w:val="auto"/>
        </w:rPr>
      </w:pPr>
      <w:r>
        <w:rPr>
          <w:rFonts w:ascii="Arial" w:hAnsi="Arial" w:cs="Arial"/>
          <w:color w:val="auto"/>
        </w:rPr>
        <w:t xml:space="preserve"> </w:t>
      </w:r>
      <w:r w:rsidR="001917D7">
        <w:rPr>
          <w:rFonts w:ascii="Arial" w:hAnsi="Arial" w:cs="Arial"/>
          <w:color w:val="auto"/>
        </w:rPr>
        <w:t>Checking Completeness</w:t>
      </w:r>
    </w:p>
    <w:p w:rsidR="001917D7"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Encoding</w:t>
      </w:r>
      <w:r w:rsidRPr="007078B1">
        <w:rPr>
          <w:rFonts w:ascii="Arial" w:hAnsi="Arial" w:cs="Arial"/>
          <w:color w:val="auto"/>
        </w:rPr>
        <w:t xml:space="preserve"> information</w:t>
      </w:r>
      <w:r>
        <w:rPr>
          <w:rFonts w:ascii="Arial" w:hAnsi="Arial" w:cs="Arial"/>
          <w:color w:val="auto"/>
        </w:rPr>
        <w:t xml:space="preserve"> of received items</w:t>
      </w:r>
    </w:p>
    <w:p w:rsidR="001917D7" w:rsidRPr="00A6718A"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 xml:space="preserve"> Tallying of Inventory</w:t>
      </w:r>
    </w:p>
    <w:p w:rsidR="001917D7" w:rsidRDefault="001917D7" w:rsidP="001917D7">
      <w:pPr>
        <w:pStyle w:val="Default"/>
        <w:numPr>
          <w:ilvl w:val="0"/>
          <w:numId w:val="1"/>
        </w:numPr>
        <w:spacing w:line="276" w:lineRule="auto"/>
        <w:jc w:val="both"/>
        <w:rPr>
          <w:rFonts w:ascii="Arial" w:hAnsi="Arial" w:cs="Arial"/>
          <w:color w:val="auto"/>
        </w:rPr>
      </w:pPr>
      <w:r>
        <w:rPr>
          <w:rFonts w:ascii="Arial" w:hAnsi="Arial" w:cs="Arial"/>
          <w:color w:val="auto"/>
        </w:rPr>
        <w:t>Distribution of Items to other campuses</w:t>
      </w:r>
    </w:p>
    <w:p w:rsidR="001917D7" w:rsidRPr="00740C6D" w:rsidRDefault="001917D7" w:rsidP="001917D7">
      <w:pPr>
        <w:pStyle w:val="Default"/>
        <w:spacing w:line="276" w:lineRule="auto"/>
        <w:ind w:left="1800"/>
        <w:jc w:val="both"/>
        <w:rPr>
          <w:rFonts w:ascii="Arial" w:hAnsi="Arial" w:cs="Arial"/>
          <w:color w:val="auto"/>
        </w:rPr>
      </w:pPr>
      <w:r w:rsidRPr="00A779B4">
        <w:rPr>
          <w:rFonts w:ascii="Arial" w:hAnsi="Arial" w:cs="Arial"/>
          <w:b/>
          <w:color w:val="auto"/>
        </w:rPr>
        <w:t>2.1</w:t>
      </w:r>
      <w:r>
        <w:rPr>
          <w:rFonts w:ascii="Arial" w:hAnsi="Arial" w:cs="Arial"/>
          <w:color w:val="auto"/>
        </w:rPr>
        <w:t xml:space="preserve"> Tallying of inventory</w:t>
      </w:r>
    </w:p>
    <w:p w:rsidR="001917D7" w:rsidRPr="00B667BF" w:rsidRDefault="001917D7" w:rsidP="001917D7">
      <w:pPr>
        <w:pStyle w:val="Default"/>
        <w:numPr>
          <w:ilvl w:val="0"/>
          <w:numId w:val="1"/>
        </w:numPr>
        <w:spacing w:line="276" w:lineRule="auto"/>
        <w:jc w:val="both"/>
        <w:rPr>
          <w:rFonts w:ascii="Arial" w:hAnsi="Arial" w:cs="Arial"/>
          <w:color w:val="auto"/>
        </w:rPr>
      </w:pPr>
      <w:r w:rsidRPr="00B667BF">
        <w:rPr>
          <w:rFonts w:ascii="Arial" w:hAnsi="Arial" w:cs="Arial"/>
          <w:color w:val="auto"/>
        </w:rPr>
        <w:t>Registration of Patients</w:t>
      </w:r>
    </w:p>
    <w:p w:rsidR="001917D7" w:rsidRDefault="001917D7" w:rsidP="001917D7">
      <w:pPr>
        <w:pStyle w:val="Default"/>
        <w:numPr>
          <w:ilvl w:val="1"/>
          <w:numId w:val="1"/>
        </w:numPr>
        <w:spacing w:line="276" w:lineRule="auto"/>
        <w:jc w:val="both"/>
        <w:rPr>
          <w:rFonts w:ascii="Arial" w:hAnsi="Arial" w:cs="Arial"/>
          <w:color w:val="auto"/>
        </w:rPr>
      </w:pPr>
      <w:r w:rsidRPr="00B667BF">
        <w:rPr>
          <w:rFonts w:ascii="Arial" w:hAnsi="Arial" w:cs="Arial"/>
          <w:color w:val="auto"/>
        </w:rPr>
        <w:t>Checking them and looking for complaints</w:t>
      </w:r>
    </w:p>
    <w:p w:rsidR="001917D7"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 xml:space="preserve"> Giving of medicine/s to patient/s for treatment </w:t>
      </w:r>
    </w:p>
    <w:p w:rsidR="001917D7" w:rsidRPr="00A6718A"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 xml:space="preserve"> Encoding of Records</w:t>
      </w:r>
    </w:p>
    <w:p w:rsidR="001917D7" w:rsidRDefault="001917D7" w:rsidP="001917D7">
      <w:pPr>
        <w:pStyle w:val="Default"/>
        <w:numPr>
          <w:ilvl w:val="0"/>
          <w:numId w:val="1"/>
        </w:numPr>
        <w:spacing w:line="276" w:lineRule="auto"/>
        <w:jc w:val="both"/>
        <w:rPr>
          <w:rFonts w:ascii="Arial" w:hAnsi="Arial" w:cs="Arial"/>
          <w:color w:val="auto"/>
        </w:rPr>
      </w:pPr>
      <w:r>
        <w:rPr>
          <w:rFonts w:ascii="Arial" w:hAnsi="Arial" w:cs="Arial"/>
          <w:color w:val="auto"/>
        </w:rPr>
        <w:t>Generation of Reports</w:t>
      </w:r>
    </w:p>
    <w:p w:rsidR="001917D7"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Daily Treatment Record (DTR)</w:t>
      </w:r>
    </w:p>
    <w:p w:rsidR="001917D7"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Item Distribution</w:t>
      </w:r>
    </w:p>
    <w:p w:rsidR="001917D7" w:rsidRDefault="001917D7" w:rsidP="001917D7">
      <w:pPr>
        <w:pStyle w:val="Default"/>
        <w:numPr>
          <w:ilvl w:val="1"/>
          <w:numId w:val="1"/>
        </w:numPr>
        <w:spacing w:line="276" w:lineRule="auto"/>
        <w:jc w:val="both"/>
        <w:rPr>
          <w:rFonts w:ascii="Arial" w:hAnsi="Arial" w:cs="Arial"/>
          <w:color w:val="auto"/>
        </w:rPr>
      </w:pPr>
      <w:r>
        <w:rPr>
          <w:rFonts w:ascii="Arial" w:hAnsi="Arial" w:cs="Arial"/>
          <w:color w:val="auto"/>
        </w:rPr>
        <w:t xml:space="preserve">List of items </w:t>
      </w:r>
    </w:p>
    <w:p w:rsidR="001917D7" w:rsidRPr="00740C6D" w:rsidRDefault="001917D7" w:rsidP="001917D7">
      <w:pPr>
        <w:pStyle w:val="Default"/>
        <w:spacing w:line="276" w:lineRule="auto"/>
        <w:ind w:left="1800"/>
        <w:jc w:val="both"/>
        <w:rPr>
          <w:rFonts w:ascii="Arial" w:hAnsi="Arial" w:cs="Arial"/>
          <w:color w:val="auto"/>
        </w:rPr>
      </w:pPr>
    </w:p>
    <w:p w:rsidR="001917D7" w:rsidRDefault="001917D7" w:rsidP="001917D7">
      <w:pPr>
        <w:autoSpaceDE w:val="0"/>
        <w:autoSpaceDN w:val="0"/>
        <w:adjustRightInd w:val="0"/>
        <w:spacing w:after="0"/>
        <w:rPr>
          <w:rFonts w:ascii="Arial" w:hAnsi="Arial" w:cs="Arial"/>
          <w:b/>
          <w:bCs/>
          <w:color w:val="000000"/>
          <w:sz w:val="24"/>
          <w:szCs w:val="24"/>
        </w:rPr>
      </w:pPr>
      <w:r>
        <w:rPr>
          <w:rFonts w:ascii="Arial" w:hAnsi="Arial" w:cs="Arial"/>
          <w:b/>
          <w:bCs/>
          <w:color w:val="000000"/>
          <w:sz w:val="24"/>
          <w:szCs w:val="24"/>
        </w:rPr>
        <w:tab/>
      </w:r>
      <w:r w:rsidRPr="006D1EF3">
        <w:rPr>
          <w:rFonts w:ascii="Arial" w:hAnsi="Arial" w:cs="Arial"/>
          <w:b/>
          <w:bCs/>
          <w:color w:val="000000"/>
          <w:sz w:val="24"/>
          <w:szCs w:val="24"/>
        </w:rPr>
        <w:t xml:space="preserve">2.2.2 SYSTEM FLOWCHART </w:t>
      </w:r>
    </w:p>
    <w:p w:rsidR="001917D7" w:rsidRPr="006D1EF3" w:rsidRDefault="001917D7" w:rsidP="001917D7">
      <w:pPr>
        <w:autoSpaceDE w:val="0"/>
        <w:autoSpaceDN w:val="0"/>
        <w:adjustRightInd w:val="0"/>
        <w:spacing w:after="0"/>
        <w:rPr>
          <w:rFonts w:ascii="Arial" w:hAnsi="Arial" w:cs="Arial"/>
          <w:color w:val="000000"/>
          <w:sz w:val="24"/>
          <w:szCs w:val="24"/>
        </w:rPr>
      </w:pPr>
    </w:p>
    <w:p w:rsidR="0022190E" w:rsidRDefault="001917D7" w:rsidP="001917D7">
      <w:pPr>
        <w:rPr>
          <w:rFonts w:ascii="Arial" w:hAnsi="Arial" w:cs="Arial"/>
          <w:b/>
          <w:bCs/>
          <w:color w:val="000000"/>
          <w:sz w:val="24"/>
          <w:szCs w:val="24"/>
        </w:rPr>
      </w:pPr>
      <w:r>
        <w:rPr>
          <w:rFonts w:ascii="Arial" w:hAnsi="Arial" w:cs="Arial"/>
          <w:b/>
          <w:bCs/>
          <w:color w:val="000000"/>
          <w:sz w:val="24"/>
          <w:szCs w:val="24"/>
        </w:rPr>
        <w:tab/>
      </w:r>
      <w:r>
        <w:rPr>
          <w:rFonts w:ascii="Arial" w:hAnsi="Arial" w:cs="Arial"/>
          <w:b/>
          <w:bCs/>
          <w:color w:val="000000"/>
          <w:sz w:val="24"/>
          <w:szCs w:val="24"/>
        </w:rPr>
        <w:tab/>
      </w:r>
      <w:r w:rsidRPr="006D1EF3">
        <w:rPr>
          <w:rFonts w:ascii="Arial" w:hAnsi="Arial" w:cs="Arial"/>
          <w:b/>
          <w:bCs/>
          <w:color w:val="000000"/>
          <w:sz w:val="24"/>
          <w:szCs w:val="24"/>
        </w:rPr>
        <w:t>(Refer to INDEX A at INDEXES)</w:t>
      </w:r>
    </w:p>
    <w:p w:rsidR="00BC724A" w:rsidRDefault="001917D7" w:rsidP="001917D7">
      <w:pPr>
        <w:rPr>
          <w:rFonts w:ascii="Arial" w:hAnsi="Arial" w:cs="Arial"/>
          <w:b/>
          <w:bCs/>
          <w:color w:val="000000"/>
          <w:sz w:val="24"/>
          <w:szCs w:val="24"/>
        </w:rPr>
      </w:pPr>
      <w:r>
        <w:rPr>
          <w:rFonts w:ascii="Arial" w:hAnsi="Arial" w:cs="Arial"/>
          <w:b/>
          <w:bCs/>
          <w:color w:val="000000"/>
          <w:sz w:val="24"/>
          <w:szCs w:val="24"/>
        </w:rPr>
        <w:tab/>
      </w:r>
    </w:p>
    <w:p w:rsidR="003C576C" w:rsidRPr="00EE686E" w:rsidRDefault="00BC724A" w:rsidP="00EE686E">
      <w:pPr>
        <w:rPr>
          <w:rFonts w:ascii="Arial" w:hAnsi="Arial" w:cs="Arial"/>
          <w:b/>
          <w:bCs/>
          <w:color w:val="000000"/>
          <w:sz w:val="24"/>
          <w:szCs w:val="24"/>
        </w:rPr>
      </w:pPr>
      <w:r>
        <w:rPr>
          <w:rFonts w:ascii="Arial" w:hAnsi="Arial" w:cs="Arial"/>
          <w:b/>
          <w:bCs/>
          <w:color w:val="000000"/>
          <w:sz w:val="24"/>
          <w:szCs w:val="24"/>
        </w:rPr>
        <w:tab/>
      </w:r>
      <w:r w:rsidR="001917D7">
        <w:rPr>
          <w:rFonts w:ascii="Arial" w:hAnsi="Arial" w:cs="Arial"/>
          <w:b/>
          <w:bCs/>
          <w:color w:val="000000"/>
          <w:sz w:val="24"/>
          <w:szCs w:val="24"/>
        </w:rPr>
        <w:t>2.2.3 BUSINESS REQUIREMENTS</w:t>
      </w:r>
    </w:p>
    <w:tbl>
      <w:tblPr>
        <w:tblW w:w="9441" w:type="dxa"/>
        <w:tblInd w:w="5" w:type="dxa"/>
        <w:tblLayout w:type="fixed"/>
        <w:tblCellMar>
          <w:left w:w="0" w:type="dxa"/>
          <w:right w:w="0" w:type="dxa"/>
        </w:tblCellMar>
        <w:tblLook w:val="04A0" w:firstRow="1" w:lastRow="0" w:firstColumn="1" w:lastColumn="0" w:noHBand="0" w:noVBand="1"/>
      </w:tblPr>
      <w:tblGrid>
        <w:gridCol w:w="2774"/>
        <w:gridCol w:w="6667"/>
      </w:tblGrid>
      <w:tr w:rsidR="003C576C" w:rsidTr="00EE686E">
        <w:trPr>
          <w:trHeight w:val="436"/>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Goals</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F451BE">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Provides security and ease</w:t>
            </w:r>
          </w:p>
        </w:tc>
      </w:tr>
      <w:tr w:rsidR="003C576C" w:rsidTr="00EE686E">
        <w:trPr>
          <w:trHeight w:val="597"/>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Type of system</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rsidP="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P</w:t>
            </w:r>
            <w:r>
              <w:rPr>
                <w:rFonts w:ascii="Arial" w:hAnsi="Arial" w:cs="Arial"/>
                <w:sz w:val="24"/>
                <w:szCs w:val="24"/>
              </w:rPr>
              <w:t>atient Logs and Inventory System</w:t>
            </w:r>
          </w:p>
        </w:tc>
      </w:tr>
      <w:tr w:rsidR="003C576C" w:rsidTr="00EE686E">
        <w:trPr>
          <w:trHeight w:val="765"/>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Scope</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rsidP="00F451BE">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 xml:space="preserve">The study focuses on the </w:t>
            </w:r>
            <w:r w:rsidR="00F451BE">
              <w:rPr>
                <w:rFonts w:ascii="Arial" w:hAnsi="Arial" w:cs="Arial"/>
                <w:sz w:val="24"/>
                <w:szCs w:val="24"/>
              </w:rPr>
              <w:t>inventory</w:t>
            </w:r>
            <w:r>
              <w:rPr>
                <w:rFonts w:ascii="Arial" w:hAnsi="Arial" w:cs="Arial"/>
                <w:sz w:val="24"/>
                <w:szCs w:val="24"/>
              </w:rPr>
              <w:t xml:space="preserve"> storage, patient </w:t>
            </w:r>
            <w:r w:rsidR="00F451BE">
              <w:rPr>
                <w:rFonts w:ascii="Arial" w:hAnsi="Arial" w:cs="Arial"/>
                <w:sz w:val="24"/>
                <w:szCs w:val="24"/>
              </w:rPr>
              <w:t>logs</w:t>
            </w:r>
            <w:r>
              <w:rPr>
                <w:rFonts w:ascii="Arial" w:hAnsi="Arial" w:cs="Arial"/>
                <w:sz w:val="24"/>
                <w:szCs w:val="24"/>
              </w:rPr>
              <w:t xml:space="preserve">, </w:t>
            </w:r>
            <w:r w:rsidR="00F451BE">
              <w:rPr>
                <w:rFonts w:ascii="Arial" w:hAnsi="Arial" w:cs="Arial"/>
                <w:sz w:val="24"/>
                <w:szCs w:val="24"/>
              </w:rPr>
              <w:t xml:space="preserve">and </w:t>
            </w:r>
            <w:r>
              <w:rPr>
                <w:rFonts w:ascii="Arial" w:hAnsi="Arial" w:cs="Arial"/>
                <w:sz w:val="24"/>
                <w:szCs w:val="24"/>
              </w:rPr>
              <w:t>organizing records.</w:t>
            </w:r>
          </w:p>
        </w:tc>
      </w:tr>
      <w:tr w:rsidR="003C576C" w:rsidTr="00EE686E">
        <w:trPr>
          <w:trHeight w:val="597"/>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Critical qualities</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The system holds records through the database</w:t>
            </w:r>
          </w:p>
        </w:tc>
      </w:tr>
      <w:tr w:rsidR="003C576C" w:rsidTr="00EE686E">
        <w:trPr>
          <w:trHeight w:val="328"/>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Target user</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F451BE">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PUP medical clinic</w:t>
            </w:r>
          </w:p>
        </w:tc>
      </w:tr>
      <w:tr w:rsidR="003C576C" w:rsidTr="00EE686E">
        <w:trPr>
          <w:trHeight w:val="1691"/>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Reports/Database</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EE686E" w:rsidP="003C576C">
            <w:pPr>
              <w:pStyle w:val="ListParagraph"/>
              <w:numPr>
                <w:ilvl w:val="0"/>
                <w:numId w:val="3"/>
              </w:numPr>
              <w:spacing w:after="160" w:line="240" w:lineRule="auto"/>
              <w:rPr>
                <w:rFonts w:ascii="Arial" w:hAnsi="Arial" w:cs="Arial"/>
                <w:b/>
                <w:sz w:val="24"/>
              </w:rPr>
            </w:pPr>
            <w:r>
              <w:rPr>
                <w:rFonts w:ascii="Arial" w:hAnsi="Arial" w:cs="Arial"/>
                <w:sz w:val="24"/>
              </w:rPr>
              <w:t>Number of medicines, supplies and equipment</w:t>
            </w:r>
          </w:p>
          <w:p w:rsidR="003C576C" w:rsidRDefault="00EE686E" w:rsidP="003C576C">
            <w:pPr>
              <w:pStyle w:val="ListParagraph"/>
              <w:numPr>
                <w:ilvl w:val="0"/>
                <w:numId w:val="3"/>
              </w:numPr>
              <w:autoSpaceDE w:val="0"/>
              <w:autoSpaceDN w:val="0"/>
              <w:adjustRightInd w:val="0"/>
              <w:spacing w:after="0" w:line="240" w:lineRule="auto"/>
              <w:rPr>
                <w:rFonts w:ascii="Arial" w:hAnsi="Arial" w:cs="Arial"/>
                <w:sz w:val="24"/>
                <w:szCs w:val="24"/>
                <w:lang w:val="en-PH"/>
              </w:rPr>
            </w:pPr>
            <w:r>
              <w:rPr>
                <w:rFonts w:ascii="Arial" w:hAnsi="Arial" w:cs="Arial"/>
                <w:sz w:val="24"/>
                <w:szCs w:val="24"/>
                <w:lang w:val="en-PH"/>
              </w:rPr>
              <w:t>Patient</w:t>
            </w:r>
            <w:r w:rsidR="006A5FBD">
              <w:rPr>
                <w:rFonts w:ascii="Arial" w:hAnsi="Arial" w:cs="Arial"/>
                <w:sz w:val="24"/>
                <w:szCs w:val="24"/>
                <w:lang w:val="en-PH"/>
              </w:rPr>
              <w:t xml:space="preserve"> records</w:t>
            </w:r>
          </w:p>
          <w:p w:rsidR="00EE686E" w:rsidRDefault="001944D4" w:rsidP="003C576C">
            <w:pPr>
              <w:pStyle w:val="ListParagraph"/>
              <w:numPr>
                <w:ilvl w:val="0"/>
                <w:numId w:val="3"/>
              </w:numPr>
              <w:autoSpaceDE w:val="0"/>
              <w:autoSpaceDN w:val="0"/>
              <w:adjustRightInd w:val="0"/>
              <w:spacing w:after="0" w:line="240" w:lineRule="auto"/>
              <w:rPr>
                <w:rFonts w:ascii="Arial" w:hAnsi="Arial" w:cs="Arial"/>
                <w:sz w:val="24"/>
                <w:szCs w:val="24"/>
                <w:lang w:val="en-PH"/>
              </w:rPr>
            </w:pPr>
            <w:r>
              <w:rPr>
                <w:rFonts w:ascii="Arial" w:hAnsi="Arial" w:cs="Arial"/>
                <w:sz w:val="24"/>
                <w:szCs w:val="24"/>
                <w:lang w:val="en-PH"/>
              </w:rPr>
              <w:t>Distributed Items</w:t>
            </w:r>
          </w:p>
        </w:tc>
      </w:tr>
      <w:tr w:rsidR="003C576C" w:rsidTr="00EE686E">
        <w:trPr>
          <w:trHeight w:val="1"/>
        </w:trPr>
        <w:tc>
          <w:tcPr>
            <w:tcW w:w="2774"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3C576C">
            <w:pPr>
              <w:autoSpaceDE w:val="0"/>
              <w:autoSpaceDN w:val="0"/>
              <w:adjustRightInd w:val="0"/>
              <w:spacing w:before="100" w:after="100" w:line="240" w:lineRule="auto"/>
              <w:rPr>
                <w:rFonts w:ascii="Arial" w:hAnsi="Arial" w:cs="Arial"/>
                <w:sz w:val="24"/>
                <w:szCs w:val="24"/>
                <w:lang w:val="en-PH"/>
              </w:rPr>
            </w:pPr>
            <w:r>
              <w:rPr>
                <w:rFonts w:ascii="Arial" w:hAnsi="Arial" w:cs="Arial"/>
                <w:sz w:val="24"/>
                <w:szCs w:val="24"/>
              </w:rPr>
              <w:t>Benefits to the users</w:t>
            </w:r>
          </w:p>
        </w:tc>
        <w:tc>
          <w:tcPr>
            <w:tcW w:w="6667" w:type="dxa"/>
            <w:tcBorders>
              <w:top w:val="single" w:sz="4" w:space="0" w:color="000000"/>
              <w:left w:val="single" w:sz="4" w:space="0" w:color="000000"/>
              <w:bottom w:val="single" w:sz="4" w:space="0" w:color="000000"/>
              <w:right w:val="single" w:sz="4" w:space="0" w:color="000000"/>
            </w:tcBorders>
            <w:shd w:val="clear" w:color="auto" w:fill="FFFFFF"/>
            <w:hideMark/>
          </w:tcPr>
          <w:p w:rsidR="003C576C" w:rsidRDefault="0040538C" w:rsidP="003C576C">
            <w:pPr>
              <w:pStyle w:val="ListParagraph"/>
              <w:numPr>
                <w:ilvl w:val="0"/>
                <w:numId w:val="4"/>
              </w:numPr>
              <w:spacing w:after="160" w:line="360" w:lineRule="auto"/>
              <w:jc w:val="both"/>
              <w:rPr>
                <w:rFonts w:ascii="Arial" w:hAnsi="Arial" w:cs="Arial"/>
                <w:sz w:val="24"/>
                <w:szCs w:val="28"/>
              </w:rPr>
            </w:pPr>
            <w:r>
              <w:rPr>
                <w:rFonts w:ascii="Arial" w:hAnsi="Arial" w:cs="Arial"/>
                <w:sz w:val="24"/>
                <w:szCs w:val="28"/>
              </w:rPr>
              <w:t>It will</w:t>
            </w:r>
            <w:r w:rsidR="003C576C">
              <w:rPr>
                <w:rFonts w:ascii="Arial" w:hAnsi="Arial" w:cs="Arial"/>
                <w:sz w:val="24"/>
                <w:szCs w:val="28"/>
              </w:rPr>
              <w:t xml:space="preserve"> include a module that will </w:t>
            </w:r>
            <w:r w:rsidR="001944D4">
              <w:rPr>
                <w:rFonts w:ascii="Arial" w:hAnsi="Arial" w:cs="Arial"/>
                <w:sz w:val="24"/>
                <w:szCs w:val="28"/>
              </w:rPr>
              <w:t>show</w:t>
            </w:r>
            <w:r w:rsidR="003C576C">
              <w:rPr>
                <w:rFonts w:ascii="Arial" w:hAnsi="Arial" w:cs="Arial"/>
                <w:sz w:val="24"/>
                <w:szCs w:val="28"/>
              </w:rPr>
              <w:t xml:space="preserve"> the available </w:t>
            </w:r>
            <w:r w:rsidR="001944D4">
              <w:rPr>
                <w:rFonts w:ascii="Arial" w:hAnsi="Arial" w:cs="Arial"/>
                <w:sz w:val="24"/>
                <w:szCs w:val="28"/>
              </w:rPr>
              <w:t>medicines, supplies and equipment</w:t>
            </w:r>
          </w:p>
          <w:p w:rsidR="001944D4" w:rsidRPr="001944D4" w:rsidRDefault="0040538C" w:rsidP="001944D4">
            <w:pPr>
              <w:pStyle w:val="ListParagraph"/>
              <w:numPr>
                <w:ilvl w:val="0"/>
                <w:numId w:val="4"/>
              </w:numPr>
              <w:spacing w:after="160" w:line="360" w:lineRule="auto"/>
              <w:jc w:val="both"/>
              <w:rPr>
                <w:rFonts w:ascii="Arial" w:hAnsi="Arial" w:cs="Arial"/>
                <w:sz w:val="24"/>
                <w:szCs w:val="28"/>
              </w:rPr>
            </w:pPr>
            <w:r>
              <w:rPr>
                <w:rFonts w:ascii="Arial" w:hAnsi="Arial" w:cs="Arial"/>
                <w:sz w:val="24"/>
                <w:szCs w:val="28"/>
              </w:rPr>
              <w:t>Will</w:t>
            </w:r>
            <w:r w:rsidR="001944D4">
              <w:rPr>
                <w:rFonts w:ascii="Arial" w:hAnsi="Arial" w:cs="Arial"/>
                <w:sz w:val="24"/>
                <w:szCs w:val="28"/>
              </w:rPr>
              <w:t xml:space="preserve"> provide a module that will save all the patients records accurately and computerized.</w:t>
            </w:r>
          </w:p>
          <w:p w:rsidR="003C576C" w:rsidRDefault="00D1286A" w:rsidP="009F571E">
            <w:pPr>
              <w:pStyle w:val="ListParagraph"/>
              <w:numPr>
                <w:ilvl w:val="0"/>
                <w:numId w:val="4"/>
              </w:numPr>
              <w:tabs>
                <w:tab w:val="left" w:pos="720"/>
              </w:tabs>
              <w:autoSpaceDE w:val="0"/>
              <w:autoSpaceDN w:val="0"/>
              <w:adjustRightInd w:val="0"/>
              <w:spacing w:after="160" w:line="360" w:lineRule="auto"/>
              <w:jc w:val="both"/>
              <w:rPr>
                <w:rFonts w:ascii="Arial" w:hAnsi="Arial" w:cs="Arial"/>
                <w:sz w:val="24"/>
                <w:szCs w:val="24"/>
                <w:lang w:val="en-PH"/>
              </w:rPr>
            </w:pPr>
            <w:r>
              <w:rPr>
                <w:rFonts w:ascii="Arial" w:hAnsi="Arial" w:cs="Arial"/>
                <w:sz w:val="24"/>
                <w:szCs w:val="28"/>
              </w:rPr>
              <w:t>C</w:t>
            </w:r>
            <w:r w:rsidR="009F571E" w:rsidRPr="009F571E">
              <w:rPr>
                <w:rFonts w:ascii="Arial" w:hAnsi="Arial" w:cs="Arial"/>
                <w:sz w:val="24"/>
                <w:szCs w:val="28"/>
              </w:rPr>
              <w:t>apable of securing data/records of the medical clinic</w:t>
            </w:r>
            <w:r>
              <w:rPr>
                <w:rFonts w:ascii="Arial" w:hAnsi="Arial" w:cs="Arial"/>
                <w:sz w:val="24"/>
                <w:szCs w:val="28"/>
              </w:rPr>
              <w:t xml:space="preserve"> that makes it more reliable</w:t>
            </w:r>
            <w:bookmarkStart w:id="0" w:name="_GoBack"/>
            <w:bookmarkEnd w:id="0"/>
          </w:p>
        </w:tc>
      </w:tr>
    </w:tbl>
    <w:p w:rsidR="003C576C" w:rsidRDefault="003C576C" w:rsidP="003C576C">
      <w:pPr>
        <w:rPr>
          <w:rFonts w:ascii="Arial" w:hAnsi="Arial" w:cs="Arial"/>
          <w:b/>
          <w:sz w:val="24"/>
          <w:lang w:val="en-PH"/>
        </w:rPr>
      </w:pPr>
    </w:p>
    <w:p w:rsidR="003C576C" w:rsidRPr="003C576C" w:rsidRDefault="003C576C" w:rsidP="003C576C">
      <w:pPr>
        <w:rPr>
          <w:rFonts w:ascii="Arial" w:hAnsi="Arial" w:cs="Arial"/>
          <w:bCs/>
          <w:color w:val="000000"/>
          <w:sz w:val="24"/>
          <w:szCs w:val="24"/>
        </w:rPr>
      </w:pPr>
    </w:p>
    <w:p w:rsidR="001917D7" w:rsidRDefault="001917D7" w:rsidP="001917D7"/>
    <w:sectPr w:rsidR="001917D7" w:rsidSect="00F641F3">
      <w:headerReference w:type="default" r:id="rId8"/>
      <w:footerReference w:type="default" r:id="rId9"/>
      <w:pgSz w:w="12240" w:h="15840" w:code="1"/>
      <w:pgMar w:top="2016" w:right="1584" w:bottom="1584" w:left="1872" w:header="1872" w:footer="15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FBF" w:rsidRDefault="00234FBF" w:rsidP="00F641F3">
      <w:pPr>
        <w:spacing w:after="0" w:line="240" w:lineRule="auto"/>
      </w:pPr>
      <w:r>
        <w:separator/>
      </w:r>
    </w:p>
  </w:endnote>
  <w:endnote w:type="continuationSeparator" w:id="0">
    <w:p w:rsidR="00234FBF" w:rsidRDefault="00234FBF" w:rsidP="00F6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13"/>
      <w:gridCol w:w="901"/>
    </w:tblGrid>
    <w:tr w:rsidR="003A7E0C" w:rsidTr="003A7E0C">
      <w:tc>
        <w:tcPr>
          <w:tcW w:w="4500" w:type="pct"/>
          <w:tcBorders>
            <w:top w:val="single" w:sz="4" w:space="0" w:color="000000" w:themeColor="text1"/>
          </w:tcBorders>
        </w:tcPr>
        <w:p w:rsidR="003A7E0C" w:rsidRDefault="003A7E0C">
          <w:pPr>
            <w:pStyle w:val="Footer"/>
            <w:jc w:val="right"/>
          </w:pPr>
          <w:r w:rsidRPr="0062124F">
            <w:rPr>
              <w:rFonts w:ascii="Arial" w:hAnsi="Arial" w:cs="Arial"/>
              <w:sz w:val="24"/>
              <w:szCs w:val="24"/>
            </w:rPr>
            <w:t xml:space="preserve">PUP MEDICAL CLINIC: </w:t>
          </w:r>
          <w:r w:rsidRPr="0062124F">
            <w:rPr>
              <w:rFonts w:ascii="Arial" w:hAnsi="Arial" w:cs="Arial"/>
              <w:bCs/>
              <w:sz w:val="24"/>
              <w:szCs w:val="24"/>
            </w:rPr>
            <w:t>PATIENT LOGS AND INVENTORY SYSTEM</w:t>
          </w:r>
        </w:p>
      </w:tc>
      <w:tc>
        <w:tcPr>
          <w:tcW w:w="500" w:type="pct"/>
          <w:tcBorders>
            <w:top w:val="single" w:sz="4" w:space="0" w:color="C0504D" w:themeColor="accent2"/>
          </w:tcBorders>
          <w:shd w:val="clear" w:color="auto" w:fill="548DD4" w:themeFill="text2" w:themeFillTint="99"/>
        </w:tcPr>
        <w:p w:rsidR="003A7E0C" w:rsidRDefault="003A7E0C">
          <w:pPr>
            <w:pStyle w:val="Header"/>
            <w:rPr>
              <w:color w:val="FFFFFF" w:themeColor="background1"/>
            </w:rPr>
          </w:pPr>
          <w:r>
            <w:fldChar w:fldCharType="begin"/>
          </w:r>
          <w:r>
            <w:instrText xml:space="preserve"> PAGE   \* MERGEFORMAT </w:instrText>
          </w:r>
          <w:r>
            <w:fldChar w:fldCharType="separate"/>
          </w:r>
          <w:r w:rsidR="00D1286A" w:rsidRPr="00D1286A">
            <w:rPr>
              <w:noProof/>
              <w:color w:val="FFFFFF" w:themeColor="background1"/>
            </w:rPr>
            <w:t>2</w:t>
          </w:r>
          <w:r>
            <w:rPr>
              <w:noProof/>
              <w:color w:val="FFFFFF" w:themeColor="background1"/>
            </w:rPr>
            <w:fldChar w:fldCharType="end"/>
          </w:r>
        </w:p>
      </w:tc>
    </w:tr>
  </w:tbl>
  <w:p w:rsidR="003A7E0C" w:rsidRDefault="003A7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FBF" w:rsidRDefault="00234FBF" w:rsidP="00F641F3">
      <w:pPr>
        <w:spacing w:after="0" w:line="240" w:lineRule="auto"/>
      </w:pPr>
      <w:r>
        <w:separator/>
      </w:r>
    </w:p>
  </w:footnote>
  <w:footnote w:type="continuationSeparator" w:id="0">
    <w:p w:rsidR="00234FBF" w:rsidRDefault="00234FBF" w:rsidP="00F64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345"/>
      <w:gridCol w:w="4669"/>
    </w:tblGrid>
    <w:tr w:rsidR="00F641F3" w:rsidTr="003A7E0C">
      <w:tc>
        <w:tcPr>
          <w:tcW w:w="2410" w:type="pct"/>
          <w:tcBorders>
            <w:bottom w:val="single" w:sz="4" w:space="0" w:color="943634" w:themeColor="accent2" w:themeShade="BF"/>
          </w:tcBorders>
          <w:shd w:val="clear" w:color="auto" w:fill="548DD4" w:themeFill="text2" w:themeFillTint="99"/>
          <w:vAlign w:val="bottom"/>
        </w:tcPr>
        <w:p w:rsidR="00F641F3" w:rsidRDefault="003A7E0C" w:rsidP="00F641F3">
          <w:pPr>
            <w:pStyle w:val="Header"/>
            <w:jc w:val="right"/>
            <w:rPr>
              <w:color w:val="FFFFFF" w:themeColor="background1"/>
            </w:rPr>
          </w:pPr>
          <w:r w:rsidRPr="0062124F">
            <w:rPr>
              <w:rFonts w:ascii="Arial" w:hAnsi="Arial" w:cs="Arial"/>
              <w:color w:val="FFFFFF" w:themeColor="background1"/>
              <w:sz w:val="24"/>
            </w:rPr>
            <w:t>CHAPTER II: SYSTEM ANALYSIS</w:t>
          </w:r>
        </w:p>
      </w:tc>
      <w:tc>
        <w:tcPr>
          <w:tcW w:w="2590" w:type="pct"/>
          <w:tcBorders>
            <w:bottom w:val="single" w:sz="4" w:space="0" w:color="auto"/>
          </w:tcBorders>
          <w:vAlign w:val="bottom"/>
        </w:tcPr>
        <w:p w:rsidR="00F641F3" w:rsidRDefault="00F641F3" w:rsidP="00F641F3">
          <w:pPr>
            <w:pStyle w:val="Header"/>
            <w:rPr>
              <w:color w:val="76923C" w:themeColor="accent3" w:themeShade="BF"/>
              <w:sz w:val="24"/>
            </w:rPr>
          </w:pPr>
        </w:p>
      </w:tc>
    </w:tr>
  </w:tbl>
  <w:p w:rsidR="00F641F3" w:rsidRDefault="00F64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6CCFE1A"/>
    <w:lvl w:ilvl="0">
      <w:numFmt w:val="bullet"/>
      <w:lvlText w:val="*"/>
      <w:lvlJc w:val="left"/>
      <w:pPr>
        <w:ind w:left="0" w:firstLine="0"/>
      </w:pPr>
    </w:lvl>
  </w:abstractNum>
  <w:abstractNum w:abstractNumId="1">
    <w:nsid w:val="0B55679D"/>
    <w:multiLevelType w:val="multilevel"/>
    <w:tmpl w:val="80A6C446"/>
    <w:lvl w:ilvl="0">
      <w:start w:val="1"/>
      <w:numFmt w:val="decimal"/>
      <w:lvlText w:val="%1."/>
      <w:lvlJc w:val="left"/>
      <w:pPr>
        <w:ind w:left="1800" w:hanging="360"/>
      </w:pPr>
      <w:rPr>
        <w:rFonts w:hint="default"/>
        <w:b/>
        <w:color w:val="auto"/>
      </w:rPr>
    </w:lvl>
    <w:lvl w:ilvl="1">
      <w:start w:val="1"/>
      <w:numFmt w:val="decimal"/>
      <w:isLgl/>
      <w:lvlText w:val="%1.%2"/>
      <w:lvlJc w:val="left"/>
      <w:pPr>
        <w:ind w:left="2160" w:hanging="360"/>
      </w:pPr>
      <w:rPr>
        <w:rFonts w:hint="default"/>
        <w:b/>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
    <w:nsid w:val="311402E6"/>
    <w:multiLevelType w:val="hybridMultilevel"/>
    <w:tmpl w:val="B7328A3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nsid w:val="3AF055FD"/>
    <w:multiLevelType w:val="hybridMultilevel"/>
    <w:tmpl w:val="4996536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nsid w:val="3E35404A"/>
    <w:multiLevelType w:val="hybridMultilevel"/>
    <w:tmpl w:val="248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D7"/>
    <w:rsid w:val="000C6A33"/>
    <w:rsid w:val="001917D7"/>
    <w:rsid w:val="001944D4"/>
    <w:rsid w:val="00234FBF"/>
    <w:rsid w:val="002B56DC"/>
    <w:rsid w:val="003A7E0C"/>
    <w:rsid w:val="003C576C"/>
    <w:rsid w:val="0040538C"/>
    <w:rsid w:val="004C5DDD"/>
    <w:rsid w:val="00597204"/>
    <w:rsid w:val="006A5FBD"/>
    <w:rsid w:val="007F63DA"/>
    <w:rsid w:val="008A4521"/>
    <w:rsid w:val="009A5343"/>
    <w:rsid w:val="009F571E"/>
    <w:rsid w:val="00A83CD4"/>
    <w:rsid w:val="00B26F1C"/>
    <w:rsid w:val="00B547E2"/>
    <w:rsid w:val="00B557F1"/>
    <w:rsid w:val="00BC724A"/>
    <w:rsid w:val="00D1286A"/>
    <w:rsid w:val="00D81013"/>
    <w:rsid w:val="00EE686E"/>
    <w:rsid w:val="00F451BE"/>
    <w:rsid w:val="00F641F3"/>
    <w:rsid w:val="00FB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17D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6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F3"/>
  </w:style>
  <w:style w:type="paragraph" w:styleId="Footer">
    <w:name w:val="footer"/>
    <w:basedOn w:val="Normal"/>
    <w:link w:val="FooterChar"/>
    <w:uiPriority w:val="99"/>
    <w:unhideWhenUsed/>
    <w:rsid w:val="00F6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F3"/>
  </w:style>
  <w:style w:type="paragraph" w:styleId="BalloonText">
    <w:name w:val="Balloon Text"/>
    <w:basedOn w:val="Normal"/>
    <w:link w:val="BalloonTextChar"/>
    <w:uiPriority w:val="99"/>
    <w:semiHidden/>
    <w:unhideWhenUsed/>
    <w:rsid w:val="00F6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1F3"/>
    <w:rPr>
      <w:rFonts w:ascii="Tahoma" w:hAnsi="Tahoma" w:cs="Tahoma"/>
      <w:sz w:val="16"/>
      <w:szCs w:val="16"/>
    </w:rPr>
  </w:style>
  <w:style w:type="paragraph" w:styleId="ListParagraph">
    <w:name w:val="List Paragraph"/>
    <w:basedOn w:val="Normal"/>
    <w:uiPriority w:val="34"/>
    <w:qFormat/>
    <w:rsid w:val="00BC7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17D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6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F3"/>
  </w:style>
  <w:style w:type="paragraph" w:styleId="Footer">
    <w:name w:val="footer"/>
    <w:basedOn w:val="Normal"/>
    <w:link w:val="FooterChar"/>
    <w:uiPriority w:val="99"/>
    <w:unhideWhenUsed/>
    <w:rsid w:val="00F6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F3"/>
  </w:style>
  <w:style w:type="paragraph" w:styleId="BalloonText">
    <w:name w:val="Balloon Text"/>
    <w:basedOn w:val="Normal"/>
    <w:link w:val="BalloonTextChar"/>
    <w:uiPriority w:val="99"/>
    <w:semiHidden/>
    <w:unhideWhenUsed/>
    <w:rsid w:val="00F6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1F3"/>
    <w:rPr>
      <w:rFonts w:ascii="Tahoma" w:hAnsi="Tahoma" w:cs="Tahoma"/>
      <w:sz w:val="16"/>
      <w:szCs w:val="16"/>
    </w:rPr>
  </w:style>
  <w:style w:type="paragraph" w:styleId="ListParagraph">
    <w:name w:val="List Paragraph"/>
    <w:basedOn w:val="Normal"/>
    <w:uiPriority w:val="34"/>
    <w:qFormat/>
    <w:rsid w:val="00BC7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Xandra Faye</dc:creator>
  <cp:lastModifiedBy>Xandra Faye</cp:lastModifiedBy>
  <cp:revision>15</cp:revision>
  <dcterms:created xsi:type="dcterms:W3CDTF">2016-10-07T01:42:00Z</dcterms:created>
  <dcterms:modified xsi:type="dcterms:W3CDTF">2016-10-07T06:03:00Z</dcterms:modified>
</cp:coreProperties>
</file>