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9600" w14:textId="77777777" w:rsidR="00D144D1" w:rsidRPr="00583457" w:rsidRDefault="00D144D1" w:rsidP="00D144D1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  <w:szCs w:val="22"/>
        </w:rPr>
      </w:pPr>
      <w:r w:rsidRPr="00583457">
        <w:rPr>
          <w:rFonts w:ascii="굴림" w:eastAsia="굴림" w:hAnsi="굴림" w:cs="굴림" w:hint="eastAsia"/>
          <w:b/>
          <w:bCs/>
          <w:color w:val="000000"/>
          <w:kern w:val="0"/>
          <w:sz w:val="22"/>
          <w:szCs w:val="22"/>
        </w:rPr>
        <w:t>Project Proposal</w:t>
      </w:r>
    </w:p>
    <w:tbl>
      <w:tblPr>
        <w:tblOverlap w:val="never"/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126"/>
      </w:tblGrid>
      <w:tr w:rsidR="00D144D1" w:rsidRPr="00583457" w14:paraId="5019686C" w14:textId="77777777" w:rsidTr="000F7444">
        <w:trPr>
          <w:trHeight w:val="929"/>
          <w:jc w:val="center"/>
        </w:trPr>
        <w:tc>
          <w:tcPr>
            <w:tcW w:w="23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768B2" w14:textId="77777777" w:rsidR="000361EB" w:rsidRPr="001E2CC5" w:rsidRDefault="000361EB" w:rsidP="008D3CE7">
            <w:pPr>
              <w:snapToGrid w:val="0"/>
              <w:spacing w:line="384" w:lineRule="auto"/>
              <w:jc w:val="center"/>
              <w:textAlignment w:val="baseline"/>
              <w:rPr>
                <w:rFonts w:ascii="NanumGothic" w:eastAsia="NanumGothic" w:hAnsi="NanumGothic"/>
                <w:b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 w:hint="eastAsia"/>
                <w:b/>
                <w:color w:val="000000"/>
                <w:kern w:val="0"/>
                <w:sz w:val="22"/>
                <w:szCs w:val="22"/>
              </w:rPr>
              <w:t>팀원</w:t>
            </w:r>
          </w:p>
          <w:p w14:paraId="1D2867AE" w14:textId="77777777" w:rsidR="00D144D1" w:rsidRPr="001E2CC5" w:rsidRDefault="00D144D1" w:rsidP="008D3CE7">
            <w:pPr>
              <w:snapToGrid w:val="0"/>
              <w:spacing w:line="384" w:lineRule="auto"/>
              <w:jc w:val="center"/>
              <w:textAlignment w:val="baseline"/>
              <w:rPr>
                <w:rFonts w:ascii="NanumGothic" w:eastAsia="NanumGothic" w:hAnsi="NanumGothic"/>
                <w:b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/>
                <w:b/>
                <w:color w:val="000000"/>
                <w:kern w:val="0"/>
                <w:sz w:val="22"/>
                <w:szCs w:val="22"/>
              </w:rPr>
              <w:t>Team Members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E5115" w14:textId="3496011B" w:rsidR="00D144D1" w:rsidRPr="001E2CC5" w:rsidRDefault="001E2CC5" w:rsidP="008D3CE7">
            <w:pPr>
              <w:snapToGrid w:val="0"/>
              <w:spacing w:line="384" w:lineRule="auto"/>
              <w:ind w:firstLineChars="50" w:firstLine="10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이정빈,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이환희,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장윤지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김유진</w:t>
            </w:r>
            <w:r w:rsidR="007E60B0"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D144D1" w:rsidRPr="00583457" w14:paraId="64CF969C" w14:textId="77777777" w:rsidTr="000F7444">
        <w:trPr>
          <w:trHeight w:val="920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C7D03F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 w:hint="eastAsia"/>
                <w:b/>
                <w:bCs/>
                <w:color w:val="000000"/>
                <w:kern w:val="0"/>
                <w:sz w:val="22"/>
                <w:szCs w:val="22"/>
              </w:rPr>
              <w:t>주제</w:t>
            </w:r>
          </w:p>
          <w:p w14:paraId="018CF900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  <w:t>Objectives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92F12" w14:textId="31F1F60F" w:rsidR="00D144D1" w:rsidRPr="001E2CC5" w:rsidRDefault="00BF5AF0" w:rsidP="00BF5AF0">
            <w:pPr>
              <w:snapToGrid w:val="0"/>
              <w:spacing w:line="260" w:lineRule="exact"/>
              <w:ind w:left="288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- </w:t>
            </w:r>
            <w:r w:rsidR="001E2CC5"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날씨와 미세먼지 </w:t>
            </w:r>
            <w:proofErr w:type="spellStart"/>
            <w:r w:rsidR="001E2CC5"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알리미</w:t>
            </w:r>
            <w:proofErr w:type="spellEnd"/>
          </w:p>
        </w:tc>
      </w:tr>
      <w:tr w:rsidR="00D144D1" w:rsidRPr="00583457" w14:paraId="43E674FF" w14:textId="77777777" w:rsidTr="000F7444">
        <w:trPr>
          <w:trHeight w:val="246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D1D88C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 w:hint="eastAsia"/>
                <w:b/>
                <w:bCs/>
                <w:color w:val="000000"/>
                <w:kern w:val="0"/>
                <w:sz w:val="22"/>
                <w:szCs w:val="22"/>
              </w:rPr>
              <w:t>기능</w:t>
            </w:r>
          </w:p>
          <w:p w14:paraId="2F6D2404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  <w:t>Functions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40885" w14:textId="77777777" w:rsidR="00ED68E2" w:rsidRDefault="00ED68E2" w:rsidP="00ED68E2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2280F9C5" w14:textId="77D0A983" w:rsidR="00D144D1" w:rsidRDefault="000F7444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날씨를 </w:t>
            </w:r>
            <w:proofErr w:type="gram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표시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기상청 </w:t>
            </w:r>
            <w:proofErr w:type="spellStart"/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api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를 이용하여 현재 지역의 날씨 데이터를 읽어온 다음 날씨 정보만 따로 추출하여 </w:t>
            </w:r>
            <w:proofErr w:type="spell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인디게이터에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연결된 모터로 날씨를 가리킨다.</w:t>
            </w:r>
          </w:p>
          <w:p w14:paraId="2838EFF4" w14:textId="77777777" w:rsidR="000F7444" w:rsidRDefault="000F7444" w:rsidP="000F7444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01B3754E" w14:textId="05367B6C" w:rsidR="001E2CC5" w:rsidRDefault="000F7444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미세먼지 농도를 </w:t>
            </w:r>
            <w:proofErr w:type="gram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표시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기상청 </w:t>
            </w:r>
            <w:proofErr w:type="spellStart"/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api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를 이용하여 현재 지역의 날씨 데이터를 읽어온 다음 미세먼지 농도만을 따로 추출하여 </w:t>
            </w:r>
            <w:proofErr w:type="spell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인디데이터에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연결된 빨강,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노랑,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초록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LED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로 표시한다.</w:t>
            </w:r>
          </w:p>
          <w:p w14:paraId="5634A8DB" w14:textId="77777777" w:rsidR="000F7444" w:rsidRDefault="000F7444" w:rsidP="000F7444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43086F34" w14:textId="35551356" w:rsidR="00ED68E2" w:rsidRDefault="00ED68E2" w:rsidP="00ED68E2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지역 변경 </w:t>
            </w:r>
            <w:proofErr w:type="gram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기능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날씨 데이터를 갈무리하는 서버프로그램에서 지역을 지정하는 것이 가능하다.</w:t>
            </w:r>
          </w:p>
          <w:p w14:paraId="262F7F72" w14:textId="77777777" w:rsidR="00ED68E2" w:rsidRPr="00ED68E2" w:rsidRDefault="00ED68E2" w:rsidP="00ED68E2">
            <w:pPr>
              <w:pStyle w:val="a6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21CBE57C" w14:textId="37A28015" w:rsidR="00ED68E2" w:rsidRDefault="00ED68E2" w:rsidP="00ED68E2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디버깅을 위한 </w:t>
            </w:r>
            <w:proofErr w:type="spell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프리셋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버튼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디버깅을 위해 버튼에 </w:t>
            </w:r>
            <w:proofErr w:type="spell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프리셋을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지정하여 미리 정해진 날씨와 미세먼지 정보를 표시하도록 한다.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데모에서도 활용할 수 있다.</w:t>
            </w:r>
          </w:p>
          <w:p w14:paraId="77604A71" w14:textId="77777777" w:rsidR="00ED68E2" w:rsidRP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157851CA" w14:textId="002FC0EA" w:rsidR="00ED68E2" w:rsidRP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12F506AC" w14:textId="77777777" w:rsidTr="000F7444">
        <w:trPr>
          <w:trHeight w:val="193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232077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 w:hint="eastAsia"/>
                <w:b/>
                <w:bCs/>
                <w:color w:val="000000"/>
                <w:kern w:val="0"/>
                <w:sz w:val="22"/>
                <w:szCs w:val="22"/>
              </w:rPr>
              <w:t>제한사항</w:t>
            </w:r>
          </w:p>
          <w:p w14:paraId="0DA18087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  <w:t>Constraints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3026E0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07CC61EF" w14:textId="24AC61C9" w:rsidR="001E2CC5" w:rsidRDefault="000361EB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-</w:t>
            </w:r>
            <w:r w:rsidRPr="001E2CC5"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 w:rsidR="001E2CC5"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4만원 이하</w:t>
            </w:r>
            <w:r w:rsidR="00ED68E2"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로 </w:t>
            </w:r>
            <w:proofErr w:type="spellStart"/>
            <w:r w:rsidR="00ED68E2"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구성해야할</w:t>
            </w:r>
            <w:proofErr w:type="spellEnd"/>
            <w:r w:rsidR="00ED68E2"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것</w:t>
            </w:r>
          </w:p>
          <w:p w14:paraId="79C92D2F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77B84B3A" w14:textId="77777777" w:rsidR="000361EB" w:rsidRDefault="001E2CC5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하드웨어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라즈베리파이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서보모터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LED 3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개,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골판지 디스플레이,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프리셋버튼</w:t>
            </w:r>
            <w:proofErr w:type="spellEnd"/>
          </w:p>
          <w:p w14:paraId="2231D4EC" w14:textId="77777777" w:rsid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21196A7F" w14:textId="77777777" w:rsidR="00ED68E2" w:rsidRDefault="000F7444" w:rsidP="00ED68E2">
            <w:pPr>
              <w:snapToGrid w:val="0"/>
              <w:spacing w:line="260" w:lineRule="exact"/>
              <w:ind w:leftChars="143" w:left="702" w:right="193" w:hangingChars="201" w:hanging="416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소프트웨어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5AAC7F64" w14:textId="63D30506" w:rsidR="00ED68E2" w:rsidRDefault="00ED68E2" w:rsidP="00ED68E2">
            <w:pPr>
              <w:snapToGrid w:val="0"/>
              <w:spacing w:line="260" w:lineRule="exact"/>
              <w:ind w:leftChars="343" w:left="686" w:right="193" w:firstLineChars="600" w:firstLine="1241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라즈베리파이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- </w:t>
            </w:r>
            <w:r w:rsidR="000F7444"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C언어</w:t>
            </w:r>
          </w:p>
          <w:p w14:paraId="5FD25FA7" w14:textId="77777777" w:rsidR="000F7444" w:rsidRDefault="00ED68E2" w:rsidP="00ED68E2">
            <w:pPr>
              <w:snapToGrid w:val="0"/>
              <w:spacing w:line="260" w:lineRule="exact"/>
              <w:ind w:leftChars="343" w:left="686" w:right="193" w:firstLineChars="600" w:firstLine="1241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날씨 데이터 가져오기-</w:t>
            </w:r>
            <w:r w:rsidR="000F7444"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J</w:t>
            </w:r>
            <w:r w:rsidR="000F7444"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AVA(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확실하지 않음</w:t>
            </w:r>
            <w:r w:rsidR="000F7444"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)</w:t>
            </w:r>
          </w:p>
          <w:p w14:paraId="46D5CBB7" w14:textId="31749058" w:rsidR="00ED68E2" w:rsidRPr="001E2CC5" w:rsidRDefault="00ED68E2" w:rsidP="00ED68E2">
            <w:pPr>
              <w:snapToGrid w:val="0"/>
              <w:spacing w:line="260" w:lineRule="exact"/>
              <w:ind w:leftChars="143" w:left="702" w:right="193" w:hangingChars="201" w:hanging="416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2A10C970" w14:textId="77777777" w:rsidTr="000F7444">
        <w:trPr>
          <w:trHeight w:val="1700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DAA22" w14:textId="77777777" w:rsidR="009A07CF" w:rsidRPr="001E2CC5" w:rsidRDefault="009A07CF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 w:hint="eastAsia"/>
                <w:b/>
                <w:bCs/>
                <w:color w:val="000000"/>
                <w:kern w:val="0"/>
                <w:sz w:val="22"/>
                <w:szCs w:val="22"/>
              </w:rPr>
              <w:t>프로젝트 일정</w:t>
            </w:r>
          </w:p>
          <w:p w14:paraId="7044B649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 w:hint="eastAsia"/>
                <w:b/>
                <w:bCs/>
                <w:color w:val="000000"/>
                <w:kern w:val="0"/>
                <w:sz w:val="22"/>
                <w:szCs w:val="22"/>
              </w:rPr>
              <w:t>Project Schedule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1209DB" w14:textId="174FA24E" w:rsidR="00D144D1" w:rsidRPr="001E2CC5" w:rsidRDefault="00026787" w:rsidP="00BF5AF0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- </w:t>
            </w:r>
          </w:p>
        </w:tc>
      </w:tr>
      <w:tr w:rsidR="00D144D1" w:rsidRPr="00583457" w14:paraId="35A511E4" w14:textId="77777777" w:rsidTr="000F7444">
        <w:trPr>
          <w:trHeight w:val="3243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C8DF9" w14:textId="77777777" w:rsidR="009A07CF" w:rsidRPr="001E2CC5" w:rsidRDefault="009A07CF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 w:hint="eastAsia"/>
                <w:b/>
                <w:bCs/>
                <w:color w:val="000000"/>
                <w:kern w:val="0"/>
                <w:sz w:val="22"/>
                <w:szCs w:val="22"/>
              </w:rPr>
              <w:t>데모 계획</w:t>
            </w:r>
          </w:p>
          <w:p w14:paraId="39AF83D1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  <w:t>Demonstration</w:t>
            </w:r>
          </w:p>
          <w:p w14:paraId="1D60B428" w14:textId="77777777" w:rsidR="00D144D1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  <w:t>Plan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D85CB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21EC2418" w14:textId="68BA8D59" w:rsidR="001E2CC5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제한사항</w:t>
            </w:r>
            <w:proofErr w:type="gram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&gt; </w:t>
            </w:r>
          </w:p>
          <w:p w14:paraId="06AC7A55" w14:textId="1ABE1C9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실제로 작동하는 모습을 보여주려면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2~3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시간 단위로 갱신되는 날씨 정보를 표시하기엔 데모시간이 매우 오래 필요하다.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때문에 직접 작동하는 모습을 보여줄 수 있는 </w:t>
            </w:r>
            <w:proofErr w:type="spell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프리셋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버튼을 사용한다.</w:t>
            </w:r>
          </w:p>
          <w:p w14:paraId="7608EF82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5FD355FF" w14:textId="573629C6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버튼</w:t>
            </w:r>
            <w:proofErr w:type="gram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01 &gt;</w:t>
            </w:r>
          </w:p>
          <w:p w14:paraId="55D55CDC" w14:textId="724F3CB9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맑음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미세먼지 </w:t>
            </w:r>
            <w:proofErr w:type="gram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좋음 을</w:t>
            </w:r>
            <w:proofErr w:type="gram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표시한다.</w:t>
            </w:r>
          </w:p>
          <w:p w14:paraId="064D7100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6A5D1186" w14:textId="37DE3145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&lt; 버튼</w:t>
            </w:r>
            <w:proofErr w:type="gram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02 &gt;</w:t>
            </w:r>
          </w:p>
          <w:p w14:paraId="5791BF27" w14:textId="716ACC02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흐림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미세먼지 </w:t>
            </w:r>
            <w:proofErr w:type="gram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보통 을</w:t>
            </w:r>
            <w:proofErr w:type="gram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표시한다.</w:t>
            </w:r>
          </w:p>
          <w:p w14:paraId="01504963" w14:textId="77777777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4C521A08" w14:textId="0DE0AEAF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&lt;버튼 </w:t>
            </w:r>
            <w:proofErr w:type="gramStart"/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03 &gt;</w:t>
            </w:r>
            <w:proofErr w:type="gramEnd"/>
          </w:p>
          <w:p w14:paraId="5ABD732C" w14:textId="75246C40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lastRenderedPageBreak/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비옴</w:t>
            </w:r>
            <w:proofErr w:type="spell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미세먼지 </w:t>
            </w:r>
            <w:proofErr w:type="gramStart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>나쁨 을</w:t>
            </w:r>
            <w:proofErr w:type="gramEnd"/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표시한다.</w:t>
            </w:r>
          </w:p>
          <w:p w14:paraId="3C6E2DC5" w14:textId="77777777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  <w:p w14:paraId="1F7DA928" w14:textId="0A556210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&lt;버튼 </w:t>
            </w:r>
            <w:proofErr w:type="gramStart"/>
            <w:r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  <w:t>04 &gt;</w:t>
            </w:r>
            <w:proofErr w:type="gramEnd"/>
          </w:p>
          <w:p w14:paraId="27E71FC5" w14:textId="76A8A0CB" w:rsidR="00ED68E2" w:rsidRPr="001E2CC5" w:rsidRDefault="00ED68E2" w:rsidP="00A45B5D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color w:val="000000"/>
                <w:kern w:val="0"/>
                <w:sz w:val="22"/>
                <w:szCs w:val="22"/>
              </w:rPr>
              <w:t xml:space="preserve"> 날씨 데이터를 읽어와 현재 날씨 정보들을 표시한다.</w:t>
            </w:r>
          </w:p>
          <w:p w14:paraId="7B318415" w14:textId="65123DBC" w:rsidR="0083604A" w:rsidRPr="001E2CC5" w:rsidRDefault="0083604A" w:rsidP="00BF5AF0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35D15929" w14:textId="77777777" w:rsidTr="000F7444">
        <w:trPr>
          <w:trHeight w:val="218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AC1FD6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NanumGothic" w:eastAsia="NanumGothic" w:hAnsi="NanumGothic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Notes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E1D93" w14:textId="7BDA096D" w:rsidR="00D144D1" w:rsidRPr="001E2CC5" w:rsidRDefault="00A45B5D" w:rsidP="00A45B5D">
            <w:pPr>
              <w:snapToGrid w:val="0"/>
              <w:spacing w:line="260" w:lineRule="exact"/>
              <w:ind w:right="193"/>
              <w:textAlignment w:val="baseline"/>
              <w:rPr>
                <w:rFonts w:ascii="NanumGothic" w:eastAsia="NanumGothic" w:hAnsi="NanumGothic"/>
                <w:color w:val="000000"/>
                <w:kern w:val="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FD6766" wp14:editId="54150457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0</wp:posOffset>
                  </wp:positionV>
                  <wp:extent cx="5759450" cy="373888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73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B563BAF" w14:textId="77777777" w:rsidR="00A1001D" w:rsidRPr="00D144D1" w:rsidRDefault="00A1001D" w:rsidP="00D144D1">
      <w:pPr>
        <w:spacing w:line="20" w:lineRule="exact"/>
      </w:pPr>
    </w:p>
    <w:sectPr w:rsidR="00A1001D" w:rsidRPr="00D144D1" w:rsidSect="004161C9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94C51" w14:textId="77777777" w:rsidR="007F3339" w:rsidRDefault="007F3339" w:rsidP="00BF5AF0">
      <w:r>
        <w:separator/>
      </w:r>
    </w:p>
  </w:endnote>
  <w:endnote w:type="continuationSeparator" w:id="0">
    <w:p w14:paraId="2B3BB687" w14:textId="77777777" w:rsidR="007F3339" w:rsidRDefault="007F3339" w:rsidP="00BF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E15B" w14:textId="77777777" w:rsidR="007F3339" w:rsidRDefault="007F3339" w:rsidP="00BF5AF0">
      <w:r>
        <w:separator/>
      </w:r>
    </w:p>
  </w:footnote>
  <w:footnote w:type="continuationSeparator" w:id="0">
    <w:p w14:paraId="5631AA4F" w14:textId="77777777" w:rsidR="007F3339" w:rsidRDefault="007F3339" w:rsidP="00BF5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DE0"/>
    <w:multiLevelType w:val="hybridMultilevel"/>
    <w:tmpl w:val="C1EAE0BA"/>
    <w:lvl w:ilvl="0" w:tplc="5D7821AA">
      <w:start w:val="3"/>
      <w:numFmt w:val="bullet"/>
      <w:lvlText w:val="-"/>
      <w:lvlJc w:val="left"/>
      <w:pPr>
        <w:ind w:left="626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6" w:hanging="400"/>
      </w:pPr>
      <w:rPr>
        <w:rFonts w:ascii="Wingdings" w:hAnsi="Wingdings" w:hint="default"/>
      </w:rPr>
    </w:lvl>
  </w:abstractNum>
  <w:abstractNum w:abstractNumId="1" w15:restartNumberingAfterBreak="0">
    <w:nsid w:val="0A854624"/>
    <w:multiLevelType w:val="hybridMultilevel"/>
    <w:tmpl w:val="E4AA0624"/>
    <w:lvl w:ilvl="0" w:tplc="6930D4D0">
      <w:numFmt w:val="bullet"/>
      <w:lvlText w:val="-"/>
      <w:lvlJc w:val="left"/>
      <w:pPr>
        <w:ind w:left="646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6" w:hanging="440"/>
      </w:pPr>
      <w:rPr>
        <w:rFonts w:ascii="Wingdings" w:hAnsi="Wingdings" w:hint="default"/>
      </w:rPr>
    </w:lvl>
  </w:abstractNum>
  <w:abstractNum w:abstractNumId="2" w15:restartNumberingAfterBreak="0">
    <w:nsid w:val="2104480D"/>
    <w:multiLevelType w:val="hybridMultilevel"/>
    <w:tmpl w:val="93AA5D0A"/>
    <w:lvl w:ilvl="0" w:tplc="52EECA0A">
      <w:numFmt w:val="bullet"/>
      <w:lvlText w:val="-"/>
      <w:lvlJc w:val="left"/>
      <w:pPr>
        <w:ind w:left="648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num w:numId="1" w16cid:durableId="1261791729">
    <w:abstractNumId w:val="0"/>
  </w:num>
  <w:num w:numId="2" w16cid:durableId="301270602">
    <w:abstractNumId w:val="2"/>
  </w:num>
  <w:num w:numId="3" w16cid:durableId="87570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4D1"/>
    <w:rsid w:val="00026787"/>
    <w:rsid w:val="000361EB"/>
    <w:rsid w:val="000F7444"/>
    <w:rsid w:val="00196D51"/>
    <w:rsid w:val="001E2CC5"/>
    <w:rsid w:val="003571B0"/>
    <w:rsid w:val="003F08CB"/>
    <w:rsid w:val="005E0B7D"/>
    <w:rsid w:val="00690F29"/>
    <w:rsid w:val="006928AA"/>
    <w:rsid w:val="006D1844"/>
    <w:rsid w:val="007E60B0"/>
    <w:rsid w:val="007F3339"/>
    <w:rsid w:val="0083604A"/>
    <w:rsid w:val="009A07CF"/>
    <w:rsid w:val="00A1001D"/>
    <w:rsid w:val="00A45B5D"/>
    <w:rsid w:val="00A71D36"/>
    <w:rsid w:val="00BF5AF0"/>
    <w:rsid w:val="00D144D1"/>
    <w:rsid w:val="00D342E9"/>
    <w:rsid w:val="00E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B2D97"/>
  <w15:chartTrackingRefBased/>
  <w15:docId w15:val="{E43F1088-B300-4518-904D-E745565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4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D144D1"/>
    <w:pPr>
      <w:snapToGrid w:val="0"/>
      <w:spacing w:line="384" w:lineRule="auto"/>
      <w:ind w:left="300"/>
      <w:textAlignment w:val="baseline"/>
    </w:pPr>
    <w:rPr>
      <w:rFonts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D144D1"/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0"/>
    <w:uiPriority w:val="99"/>
    <w:unhideWhenUsed/>
    <w:rsid w:val="00BF5A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F5AF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BF5A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F5AF0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BF5A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Jeongkyu</dc:creator>
  <cp:keywords/>
  <dc:description/>
  <cp:lastModifiedBy>이정빈</cp:lastModifiedBy>
  <cp:revision>7</cp:revision>
  <cp:lastPrinted>2018-11-07T10:17:00Z</cp:lastPrinted>
  <dcterms:created xsi:type="dcterms:W3CDTF">2021-03-22T06:36:00Z</dcterms:created>
  <dcterms:modified xsi:type="dcterms:W3CDTF">2023-04-11T05:26:00Z</dcterms:modified>
</cp:coreProperties>
</file>