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9225F67"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B3E127"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27920"/>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816292" w:rsidRDefault="00FB0361">
          <w:pPr>
            <w:pStyle w:val="TOC1"/>
            <w:tabs>
              <w:tab w:val="right" w:leader="dot" w:pos="10196"/>
            </w:tabs>
            <w:rPr>
              <w:rFonts w:cstheme="minorBidi"/>
              <w:noProof/>
            </w:rPr>
          </w:pPr>
          <w:r w:rsidRPr="00075BED">
            <w:rPr>
              <w:rFonts w:asciiTheme="majorHAnsi" w:hAnsiTheme="majorHAnsi" w:cstheme="majorHAnsi"/>
              <w:b/>
              <w:bCs/>
              <w:noProof/>
            </w:rPr>
            <w:fldChar w:fldCharType="begin"/>
          </w:r>
          <w:r w:rsidRPr="00075BED">
            <w:rPr>
              <w:rFonts w:asciiTheme="majorHAnsi" w:hAnsiTheme="majorHAnsi" w:cstheme="majorHAnsi"/>
              <w:b/>
              <w:bCs/>
              <w:noProof/>
            </w:rPr>
            <w:instrText xml:space="preserve"> TOC \o "1-3" \h \z \u </w:instrText>
          </w:r>
          <w:r w:rsidRPr="00075BED">
            <w:rPr>
              <w:rFonts w:asciiTheme="majorHAnsi" w:hAnsiTheme="majorHAnsi" w:cstheme="majorHAnsi"/>
              <w:b/>
              <w:bCs/>
              <w:noProof/>
            </w:rPr>
            <w:fldChar w:fldCharType="separate"/>
          </w:r>
          <w:hyperlink w:anchor="_Toc534127920" w:history="1">
            <w:r w:rsidR="00816292" w:rsidRPr="0059576E">
              <w:rPr>
                <w:rStyle w:val="Hyperlink"/>
                <w:rFonts w:asciiTheme="majorHAnsi" w:hAnsiTheme="majorHAnsi" w:cstheme="majorHAnsi"/>
                <w:noProof/>
              </w:rPr>
              <w:t>Index</w:t>
            </w:r>
            <w:r w:rsidR="00816292">
              <w:rPr>
                <w:noProof/>
                <w:webHidden/>
              </w:rPr>
              <w:tab/>
            </w:r>
            <w:r w:rsidR="00816292">
              <w:rPr>
                <w:noProof/>
                <w:webHidden/>
              </w:rPr>
              <w:fldChar w:fldCharType="begin"/>
            </w:r>
            <w:r w:rsidR="00816292">
              <w:rPr>
                <w:noProof/>
                <w:webHidden/>
              </w:rPr>
              <w:instrText xml:space="preserve"> PAGEREF _Toc534127920 \h </w:instrText>
            </w:r>
            <w:r w:rsidR="00816292">
              <w:rPr>
                <w:noProof/>
                <w:webHidden/>
              </w:rPr>
            </w:r>
            <w:r w:rsidR="00816292">
              <w:rPr>
                <w:noProof/>
                <w:webHidden/>
              </w:rPr>
              <w:fldChar w:fldCharType="separate"/>
            </w:r>
            <w:r w:rsidR="00816292">
              <w:rPr>
                <w:noProof/>
                <w:webHidden/>
              </w:rPr>
              <w:t>2</w:t>
            </w:r>
            <w:r w:rsidR="00816292">
              <w:rPr>
                <w:noProof/>
                <w:webHidden/>
              </w:rPr>
              <w:fldChar w:fldCharType="end"/>
            </w:r>
          </w:hyperlink>
        </w:p>
        <w:p w:rsidR="00816292" w:rsidRDefault="005746A0">
          <w:pPr>
            <w:pStyle w:val="TOC1"/>
            <w:tabs>
              <w:tab w:val="right" w:leader="dot" w:pos="10196"/>
            </w:tabs>
            <w:rPr>
              <w:rFonts w:cstheme="minorBidi"/>
              <w:noProof/>
            </w:rPr>
          </w:pPr>
          <w:hyperlink w:anchor="_Toc534127921" w:history="1">
            <w:r w:rsidR="00816292" w:rsidRPr="0059576E">
              <w:rPr>
                <w:rStyle w:val="Hyperlink"/>
                <w:rFonts w:asciiTheme="majorHAnsi" w:hAnsiTheme="majorHAnsi" w:cstheme="majorHAnsi"/>
                <w:noProof/>
              </w:rPr>
              <w:t>REVIEW 01</w:t>
            </w:r>
            <w:r w:rsidR="00816292">
              <w:rPr>
                <w:noProof/>
                <w:webHidden/>
              </w:rPr>
              <w:tab/>
            </w:r>
            <w:r w:rsidR="00816292">
              <w:rPr>
                <w:noProof/>
                <w:webHidden/>
              </w:rPr>
              <w:fldChar w:fldCharType="begin"/>
            </w:r>
            <w:r w:rsidR="00816292">
              <w:rPr>
                <w:noProof/>
                <w:webHidden/>
              </w:rPr>
              <w:instrText xml:space="preserve"> PAGEREF _Toc534127921 \h </w:instrText>
            </w:r>
            <w:r w:rsidR="00816292">
              <w:rPr>
                <w:noProof/>
                <w:webHidden/>
              </w:rPr>
            </w:r>
            <w:r w:rsidR="00816292">
              <w:rPr>
                <w:noProof/>
                <w:webHidden/>
              </w:rPr>
              <w:fldChar w:fldCharType="separate"/>
            </w:r>
            <w:r w:rsidR="00816292">
              <w:rPr>
                <w:noProof/>
                <w:webHidden/>
              </w:rPr>
              <w:t>3</w:t>
            </w:r>
            <w:r w:rsidR="00816292">
              <w:rPr>
                <w:noProof/>
                <w:webHidden/>
              </w:rPr>
              <w:fldChar w:fldCharType="end"/>
            </w:r>
          </w:hyperlink>
        </w:p>
        <w:p w:rsidR="00816292" w:rsidRDefault="005746A0">
          <w:pPr>
            <w:pStyle w:val="TOC2"/>
            <w:tabs>
              <w:tab w:val="right" w:leader="dot" w:pos="10196"/>
            </w:tabs>
            <w:rPr>
              <w:rFonts w:cstheme="minorBidi"/>
              <w:noProof/>
            </w:rPr>
          </w:pPr>
          <w:hyperlink w:anchor="_Toc534127922" w:history="1">
            <w:r w:rsidR="00816292" w:rsidRPr="0059576E">
              <w:rPr>
                <w:rStyle w:val="Hyperlink"/>
                <w:rFonts w:asciiTheme="majorHAnsi" w:hAnsiTheme="majorHAnsi" w:cstheme="majorHAnsi"/>
                <w:noProof/>
              </w:rPr>
              <w:t>Acknowledgment</w:t>
            </w:r>
            <w:r w:rsidR="00816292">
              <w:rPr>
                <w:noProof/>
                <w:webHidden/>
              </w:rPr>
              <w:tab/>
            </w:r>
            <w:r w:rsidR="00816292">
              <w:rPr>
                <w:noProof/>
                <w:webHidden/>
              </w:rPr>
              <w:fldChar w:fldCharType="begin"/>
            </w:r>
            <w:r w:rsidR="00816292">
              <w:rPr>
                <w:noProof/>
                <w:webHidden/>
              </w:rPr>
              <w:instrText xml:space="preserve"> PAGEREF _Toc534127922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5746A0">
          <w:pPr>
            <w:pStyle w:val="TOC2"/>
            <w:tabs>
              <w:tab w:val="right" w:leader="dot" w:pos="10196"/>
            </w:tabs>
            <w:rPr>
              <w:rFonts w:cstheme="minorBidi"/>
              <w:noProof/>
            </w:rPr>
          </w:pPr>
          <w:hyperlink w:anchor="_Toc534127923" w:history="1">
            <w:r w:rsidR="00816292" w:rsidRPr="0059576E">
              <w:rPr>
                <w:rStyle w:val="Hyperlink"/>
                <w:rFonts w:asciiTheme="majorHAnsi" w:hAnsiTheme="majorHAnsi" w:cstheme="majorHAnsi"/>
                <w:noProof/>
              </w:rPr>
              <w:t>Problem Definition</w:t>
            </w:r>
            <w:r w:rsidR="00816292">
              <w:rPr>
                <w:noProof/>
                <w:webHidden/>
              </w:rPr>
              <w:tab/>
            </w:r>
            <w:r w:rsidR="00816292">
              <w:rPr>
                <w:noProof/>
                <w:webHidden/>
              </w:rPr>
              <w:fldChar w:fldCharType="begin"/>
            </w:r>
            <w:r w:rsidR="00816292">
              <w:rPr>
                <w:noProof/>
                <w:webHidden/>
              </w:rPr>
              <w:instrText xml:space="preserve"> PAGEREF _Toc534127923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5746A0">
          <w:pPr>
            <w:pStyle w:val="TOC3"/>
            <w:tabs>
              <w:tab w:val="right" w:leader="dot" w:pos="10196"/>
            </w:tabs>
            <w:rPr>
              <w:rFonts w:cstheme="minorBidi"/>
              <w:noProof/>
            </w:rPr>
          </w:pPr>
          <w:hyperlink w:anchor="_Toc534127924" w:history="1">
            <w:r w:rsidR="00816292" w:rsidRPr="0059576E">
              <w:rPr>
                <w:rStyle w:val="Hyperlink"/>
                <w:rFonts w:asciiTheme="majorHAnsi" w:hAnsiTheme="majorHAnsi" w:cstheme="majorHAnsi"/>
                <w:noProof/>
              </w:rPr>
              <w:t>Introduction</w:t>
            </w:r>
            <w:r w:rsidR="00816292">
              <w:rPr>
                <w:noProof/>
                <w:webHidden/>
              </w:rPr>
              <w:tab/>
            </w:r>
            <w:r w:rsidR="00816292">
              <w:rPr>
                <w:noProof/>
                <w:webHidden/>
              </w:rPr>
              <w:fldChar w:fldCharType="begin"/>
            </w:r>
            <w:r w:rsidR="00816292">
              <w:rPr>
                <w:noProof/>
                <w:webHidden/>
              </w:rPr>
              <w:instrText xml:space="preserve"> PAGEREF _Toc534127924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5746A0">
          <w:pPr>
            <w:pStyle w:val="TOC3"/>
            <w:tabs>
              <w:tab w:val="right" w:leader="dot" w:pos="10196"/>
            </w:tabs>
            <w:rPr>
              <w:rFonts w:cstheme="minorBidi"/>
              <w:noProof/>
            </w:rPr>
          </w:pPr>
          <w:hyperlink w:anchor="_Toc534127925" w:history="1">
            <w:r w:rsidR="00816292" w:rsidRPr="0059576E">
              <w:rPr>
                <w:rStyle w:val="Hyperlink"/>
                <w:rFonts w:asciiTheme="majorHAnsi" w:hAnsiTheme="majorHAnsi" w:cstheme="majorHAnsi"/>
                <w:noProof/>
              </w:rPr>
              <w:t>Existing Scenario</w:t>
            </w:r>
            <w:r w:rsidR="00816292">
              <w:rPr>
                <w:noProof/>
                <w:webHidden/>
              </w:rPr>
              <w:tab/>
            </w:r>
            <w:r w:rsidR="00816292">
              <w:rPr>
                <w:noProof/>
                <w:webHidden/>
              </w:rPr>
              <w:fldChar w:fldCharType="begin"/>
            </w:r>
            <w:r w:rsidR="00816292">
              <w:rPr>
                <w:noProof/>
                <w:webHidden/>
              </w:rPr>
              <w:instrText xml:space="preserve"> PAGEREF _Toc534127925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5746A0">
          <w:pPr>
            <w:pStyle w:val="TOC3"/>
            <w:tabs>
              <w:tab w:val="right" w:leader="dot" w:pos="10196"/>
            </w:tabs>
            <w:rPr>
              <w:rFonts w:cstheme="minorBidi"/>
              <w:noProof/>
            </w:rPr>
          </w:pPr>
          <w:hyperlink w:anchor="_Toc534127926" w:history="1">
            <w:r w:rsidR="00816292" w:rsidRPr="0059576E">
              <w:rPr>
                <w:rStyle w:val="Hyperlink"/>
                <w:rFonts w:asciiTheme="majorHAnsi" w:hAnsiTheme="majorHAnsi" w:cstheme="majorHAnsi"/>
                <w:noProof/>
              </w:rPr>
              <w:t>Functional Requirements</w:t>
            </w:r>
            <w:r w:rsidR="00816292">
              <w:rPr>
                <w:noProof/>
                <w:webHidden/>
              </w:rPr>
              <w:tab/>
            </w:r>
            <w:r w:rsidR="00816292">
              <w:rPr>
                <w:noProof/>
                <w:webHidden/>
              </w:rPr>
              <w:fldChar w:fldCharType="begin"/>
            </w:r>
            <w:r w:rsidR="00816292">
              <w:rPr>
                <w:noProof/>
                <w:webHidden/>
              </w:rPr>
              <w:instrText xml:space="preserve"> PAGEREF _Toc534127926 \h </w:instrText>
            </w:r>
            <w:r w:rsidR="00816292">
              <w:rPr>
                <w:noProof/>
                <w:webHidden/>
              </w:rPr>
            </w:r>
            <w:r w:rsidR="00816292">
              <w:rPr>
                <w:noProof/>
                <w:webHidden/>
              </w:rPr>
              <w:fldChar w:fldCharType="separate"/>
            </w:r>
            <w:r w:rsidR="00816292">
              <w:rPr>
                <w:noProof/>
                <w:webHidden/>
              </w:rPr>
              <w:t>5</w:t>
            </w:r>
            <w:r w:rsidR="00816292">
              <w:rPr>
                <w:noProof/>
                <w:webHidden/>
              </w:rPr>
              <w:fldChar w:fldCharType="end"/>
            </w:r>
          </w:hyperlink>
        </w:p>
        <w:p w:rsidR="00816292" w:rsidRDefault="005746A0">
          <w:pPr>
            <w:pStyle w:val="TOC3"/>
            <w:tabs>
              <w:tab w:val="right" w:leader="dot" w:pos="10196"/>
            </w:tabs>
            <w:rPr>
              <w:rFonts w:cstheme="minorBidi"/>
              <w:noProof/>
            </w:rPr>
          </w:pPr>
          <w:hyperlink w:anchor="_Toc534127927" w:history="1">
            <w:r w:rsidR="00816292" w:rsidRPr="0059576E">
              <w:rPr>
                <w:rStyle w:val="Hyperlink"/>
                <w:rFonts w:asciiTheme="majorHAnsi" w:hAnsiTheme="majorHAnsi" w:cstheme="majorHAnsi"/>
                <w:noProof/>
              </w:rPr>
              <w:t>Hardware / Software Requirements</w:t>
            </w:r>
            <w:r w:rsidR="00816292">
              <w:rPr>
                <w:noProof/>
                <w:webHidden/>
              </w:rPr>
              <w:tab/>
            </w:r>
            <w:r w:rsidR="00816292">
              <w:rPr>
                <w:noProof/>
                <w:webHidden/>
              </w:rPr>
              <w:fldChar w:fldCharType="begin"/>
            </w:r>
            <w:r w:rsidR="00816292">
              <w:rPr>
                <w:noProof/>
                <w:webHidden/>
              </w:rPr>
              <w:instrText xml:space="preserve"> PAGEREF _Toc534127927 \h </w:instrText>
            </w:r>
            <w:r w:rsidR="00816292">
              <w:rPr>
                <w:noProof/>
                <w:webHidden/>
              </w:rPr>
            </w:r>
            <w:r w:rsidR="00816292">
              <w:rPr>
                <w:noProof/>
                <w:webHidden/>
              </w:rPr>
              <w:fldChar w:fldCharType="separate"/>
            </w:r>
            <w:r w:rsidR="00816292">
              <w:rPr>
                <w:noProof/>
                <w:webHidden/>
              </w:rPr>
              <w:t>5</w:t>
            </w:r>
            <w:r w:rsidR="00816292">
              <w:rPr>
                <w:noProof/>
                <w:webHidden/>
              </w:rPr>
              <w:fldChar w:fldCharType="end"/>
            </w:r>
          </w:hyperlink>
        </w:p>
        <w:p w:rsidR="00816292" w:rsidRDefault="005746A0">
          <w:pPr>
            <w:pStyle w:val="TOC2"/>
            <w:tabs>
              <w:tab w:val="right" w:leader="dot" w:pos="10196"/>
            </w:tabs>
            <w:rPr>
              <w:rFonts w:cstheme="minorBidi"/>
              <w:noProof/>
            </w:rPr>
          </w:pPr>
          <w:hyperlink w:anchor="_Toc534127928" w:history="1">
            <w:r w:rsidR="00816292" w:rsidRPr="0059576E">
              <w:rPr>
                <w:rStyle w:val="Hyperlink"/>
                <w:rFonts w:asciiTheme="majorHAnsi" w:hAnsiTheme="majorHAnsi" w:cstheme="majorHAnsi"/>
                <w:noProof/>
              </w:rPr>
              <w:t>Task sheet Review 01</w:t>
            </w:r>
            <w:r w:rsidR="00816292">
              <w:rPr>
                <w:noProof/>
                <w:webHidden/>
              </w:rPr>
              <w:tab/>
            </w:r>
            <w:r w:rsidR="00816292">
              <w:rPr>
                <w:noProof/>
                <w:webHidden/>
              </w:rPr>
              <w:fldChar w:fldCharType="begin"/>
            </w:r>
            <w:r w:rsidR="00816292">
              <w:rPr>
                <w:noProof/>
                <w:webHidden/>
              </w:rPr>
              <w:instrText xml:space="preserve"> PAGEREF _Toc534127928 \h </w:instrText>
            </w:r>
            <w:r w:rsidR="00816292">
              <w:rPr>
                <w:noProof/>
                <w:webHidden/>
              </w:rPr>
            </w:r>
            <w:r w:rsidR="00816292">
              <w:rPr>
                <w:noProof/>
                <w:webHidden/>
              </w:rPr>
              <w:fldChar w:fldCharType="separate"/>
            </w:r>
            <w:r w:rsidR="00816292">
              <w:rPr>
                <w:noProof/>
                <w:webHidden/>
              </w:rPr>
              <w:t>6</w:t>
            </w:r>
            <w:r w:rsidR="00816292">
              <w:rPr>
                <w:noProof/>
                <w:webHidden/>
              </w:rPr>
              <w:fldChar w:fldCharType="end"/>
            </w:r>
          </w:hyperlink>
        </w:p>
        <w:p w:rsidR="00FB0361" w:rsidRPr="00075BED" w:rsidRDefault="00FB0361" w:rsidP="00FB0361">
          <w:pPr>
            <w:rPr>
              <w:rFonts w:asciiTheme="majorHAnsi" w:hAnsiTheme="majorHAnsi" w:cstheme="majorHAnsi"/>
            </w:rPr>
          </w:pPr>
          <w:r w:rsidRPr="00075BED">
            <w:rPr>
              <w:rFonts w:asciiTheme="majorHAnsi"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127921"/>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8240"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AA3AA1">
      <w:pPr>
        <w:pStyle w:val="Heading2"/>
        <w:rPr>
          <w:rFonts w:asciiTheme="majorHAnsi" w:hAnsiTheme="majorHAnsi" w:cstheme="majorHAnsi"/>
          <w:color w:val="000000"/>
          <w:sz w:val="60"/>
          <w:szCs w:val="60"/>
        </w:rPr>
      </w:pPr>
      <w:bookmarkStart w:id="3" w:name="_Toc534127922"/>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E92828" w:rsidP="00E92828">
      <w:pPr>
        <w:rPr>
          <w:rFonts w:asciiTheme="majorHAnsi" w:hAnsiTheme="majorHAnsi" w:cstheme="majorHAnsi"/>
          <w:sz w:val="26"/>
        </w:rPr>
      </w:pPr>
      <w:r w:rsidRPr="00075BED">
        <w:rPr>
          <w:rFonts w:asciiTheme="majorHAnsi" w:hAnsiTheme="majorHAnsi" w:cstheme="majorHAnsi"/>
          <w:sz w:val="26"/>
        </w:rPr>
        <w:t>Group 2 – FPT Aptech.</w:t>
      </w:r>
    </w:p>
    <w:p w:rsidR="00E92828" w:rsidRPr="00075BED" w:rsidRDefault="003F609A" w:rsidP="003F609A">
      <w:pPr>
        <w:pStyle w:val="Heading2"/>
        <w:rPr>
          <w:rFonts w:asciiTheme="majorHAnsi" w:hAnsiTheme="majorHAnsi" w:cstheme="majorHAnsi"/>
          <w:color w:val="000000"/>
          <w:sz w:val="60"/>
          <w:szCs w:val="60"/>
        </w:rPr>
      </w:pPr>
      <w:bookmarkStart w:id="4" w:name="_Toc534127923"/>
      <w:r w:rsidRPr="00075BED">
        <w:rPr>
          <w:rFonts w:asciiTheme="majorHAnsi" w:hAnsiTheme="majorHAnsi" w:cstheme="majorHAnsi"/>
          <w:color w:val="000000"/>
          <w:sz w:val="60"/>
          <w:szCs w:val="60"/>
        </w:rPr>
        <w:t>Problem Definition</w:t>
      </w:r>
      <w:bookmarkEnd w:id="4"/>
    </w:p>
    <w:p w:rsidR="003F609A" w:rsidRPr="00075BED" w:rsidRDefault="003F609A" w:rsidP="003F609A">
      <w:pPr>
        <w:pStyle w:val="Heading3"/>
        <w:rPr>
          <w:rFonts w:asciiTheme="majorHAnsi" w:hAnsiTheme="majorHAnsi" w:cstheme="majorHAnsi"/>
        </w:rPr>
      </w:pPr>
      <w:bookmarkStart w:id="5" w:name="_Toc534127924"/>
      <w:r w:rsidRPr="00075BED">
        <w:rPr>
          <w:rFonts w:asciiTheme="majorHAnsi" w:hAnsiTheme="majorHAnsi" w:cstheme="majorHAnsi"/>
        </w:rPr>
        <w:t>Introduction</w:t>
      </w:r>
      <w:bookmarkEnd w:id="5"/>
    </w:p>
    <w:p w:rsidR="00DA4A8F" w:rsidRDefault="00DA4A8F" w:rsidP="00DA4A8F">
      <w:pPr>
        <w:ind w:firstLine="720"/>
        <w:rPr>
          <w:sz w:val="26"/>
          <w:szCs w:val="26"/>
        </w:rPr>
      </w:pPr>
      <w:bookmarkStart w:id="6" w:name="_Toc534127925"/>
      <w:r>
        <w:rPr>
          <w:sz w:val="26"/>
          <w:szCs w:val="26"/>
        </w:rPr>
        <w:t>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w:t>
      </w:r>
      <w:r w:rsidR="00B45CE2">
        <w:rPr>
          <w:sz w:val="26"/>
          <w:szCs w:val="26"/>
          <w:lang w:val="vi-VN"/>
        </w:rPr>
        <w:t xml:space="preserve"> </w:t>
      </w:r>
      <w:r>
        <w:rPr>
          <w:sz w:val="26"/>
          <w:szCs w:val="26"/>
        </w:rPr>
        <w:t xml:space="preserve">mobile services website named KMobile with these features: </w:t>
      </w:r>
    </w:p>
    <w:p w:rsidR="00DA4A8F" w:rsidRDefault="00DA4A8F" w:rsidP="00DA4A8F">
      <w:pPr>
        <w:pStyle w:val="Heading3"/>
        <w:ind w:firstLine="720"/>
        <w:jc w:val="left"/>
        <w:rPr>
          <w:rFonts w:asciiTheme="majorHAnsi" w:hAnsiTheme="majorHAnsi"/>
          <w:sz w:val="26"/>
          <w:szCs w:val="26"/>
        </w:rPr>
      </w:pPr>
      <w:r>
        <w:rPr>
          <w:rFonts w:asciiTheme="majorHAnsi" w:hAnsiTheme="majorHAnsi"/>
          <w:sz w:val="26"/>
          <w:szCs w:val="26"/>
        </w:rPr>
        <w:t>For KMobile’s customers:</w:t>
      </w:r>
    </w:p>
    <w:p w:rsidR="00DA4A8F" w:rsidRPr="00B45CE2" w:rsidRDefault="00B45CE2" w:rsidP="00DA4A8F">
      <w:pPr>
        <w:pStyle w:val="ListParagraph"/>
        <w:numPr>
          <w:ilvl w:val="0"/>
          <w:numId w:val="4"/>
        </w:numPr>
        <w:spacing w:line="256" w:lineRule="auto"/>
        <w:rPr>
          <w:sz w:val="26"/>
          <w:szCs w:val="26"/>
        </w:rPr>
      </w:pPr>
      <w:r>
        <w:rPr>
          <w:sz w:val="26"/>
          <w:szCs w:val="26"/>
        </w:rPr>
        <w:t>Provide an inte</w:t>
      </w:r>
      <w:r w:rsidR="00DA4A8F">
        <w:rPr>
          <w:sz w:val="26"/>
          <w:szCs w:val="26"/>
        </w:rPr>
        <w:t>ractive GUI (Graphical User Interface</w:t>
      </w:r>
      <w:r w:rsidR="00DA4A8F">
        <w:rPr>
          <w:sz w:val="26"/>
          <w:szCs w:val="26"/>
          <w:lang w:val="vi-VN"/>
        </w:rPr>
        <w:t xml:space="preserve">) on the world wide web </w:t>
      </w:r>
      <w:r>
        <w:rPr>
          <w:sz w:val="26"/>
          <w:szCs w:val="26"/>
          <w:lang w:val="vi-VN"/>
        </w:rPr>
        <w:t>for the general customers.</w:t>
      </w:r>
    </w:p>
    <w:p w:rsidR="00B45CE2" w:rsidRDefault="00E24867" w:rsidP="00DA4A8F">
      <w:pPr>
        <w:pStyle w:val="ListParagraph"/>
        <w:numPr>
          <w:ilvl w:val="0"/>
          <w:numId w:val="4"/>
        </w:numPr>
        <w:spacing w:line="256" w:lineRule="auto"/>
        <w:rPr>
          <w:sz w:val="26"/>
          <w:szCs w:val="26"/>
        </w:rPr>
      </w:pPr>
      <w:r>
        <w:rPr>
          <w:sz w:val="26"/>
          <w:szCs w:val="26"/>
          <w:lang w:val="vi-VN"/>
        </w:rPr>
        <w:lastRenderedPageBreak/>
        <w:t>Convinient for a</w:t>
      </w:r>
      <w:r w:rsidR="00B45CE2">
        <w:rPr>
          <w:sz w:val="26"/>
          <w:szCs w:val="26"/>
          <w:lang w:val="vi-VN"/>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DA4A8F">
      <w:pPr>
        <w:pStyle w:val="ListParagraph"/>
        <w:numPr>
          <w:ilvl w:val="0"/>
          <w:numId w:val="4"/>
        </w:numPr>
        <w:spacing w:line="256" w:lineRule="auto"/>
        <w:rPr>
          <w:sz w:val="26"/>
          <w:szCs w:val="26"/>
        </w:rPr>
      </w:pPr>
      <w:r>
        <w:rPr>
          <w:sz w:val="26"/>
          <w:szCs w:val="26"/>
        </w:rPr>
        <w:t>Especially, the</w:t>
      </w:r>
      <w:bookmarkStart w:id="7" w:name="_GoBack"/>
      <w:bookmarkEnd w:id="7"/>
      <w:r w:rsidR="00996522">
        <w:rPr>
          <w:sz w:val="26"/>
          <w:szCs w:val="26"/>
        </w:rPr>
        <w:t xml:space="preserve"> members can paying the Post Paid bill of the mobile, special recharges and using any of the services.</w:t>
      </w:r>
    </w:p>
    <w:p w:rsidR="000923A3" w:rsidRDefault="00996522" w:rsidP="000923A3">
      <w:pPr>
        <w:pStyle w:val="Heading3"/>
        <w:ind w:firstLine="720"/>
        <w:jc w:val="left"/>
        <w:rPr>
          <w:rFonts w:asciiTheme="majorHAnsi" w:hAnsiTheme="majorHAnsi"/>
          <w:sz w:val="26"/>
          <w:szCs w:val="26"/>
        </w:rPr>
      </w:pPr>
      <w:r>
        <w:rPr>
          <w:rFonts w:asciiTheme="majorHAnsi" w:hAnsiTheme="majorHAnsi"/>
          <w:sz w:val="26"/>
          <w:szCs w:val="26"/>
        </w:rPr>
        <w:t xml:space="preserve">For KMobile’s </w:t>
      </w:r>
      <w:r>
        <w:rPr>
          <w:rFonts w:asciiTheme="majorHAnsi" w:hAnsiTheme="majorHAnsi"/>
          <w:sz w:val="26"/>
          <w:szCs w:val="26"/>
        </w:rPr>
        <w:t>administrator</w:t>
      </w:r>
      <w:r>
        <w:rPr>
          <w:rFonts w:asciiTheme="majorHAnsi" w:hAnsiTheme="majorHAnsi"/>
          <w:sz w:val="26"/>
          <w:szCs w:val="26"/>
        </w:rPr>
        <w:t>:</w:t>
      </w:r>
    </w:p>
    <w:p w:rsidR="000923A3" w:rsidRPr="000923A3" w:rsidRDefault="000923A3" w:rsidP="000923A3">
      <w:pPr>
        <w:pStyle w:val="ListParagraph"/>
        <w:numPr>
          <w:ilvl w:val="0"/>
          <w:numId w:val="10"/>
        </w:num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0923A3" w:rsidP="000923A3">
      <w:pPr>
        <w:pStyle w:val="ListParagraph"/>
        <w:numPr>
          <w:ilvl w:val="0"/>
          <w:numId w:val="9"/>
        </w:numPr>
        <w:rPr>
          <w:sz w:val="26"/>
          <w:szCs w:val="26"/>
        </w:rPr>
      </w:pPr>
      <w:r w:rsidRPr="000923A3">
        <w:rPr>
          <w:sz w:val="26"/>
          <w:szCs w:val="26"/>
        </w:rPr>
        <w:t>V</w:t>
      </w:r>
      <w:r w:rsidR="00996522" w:rsidRPr="000923A3">
        <w:rPr>
          <w:sz w:val="26"/>
          <w:szCs w:val="26"/>
        </w:rPr>
        <w:t>iew the entire transaction details done daily</w:t>
      </w:r>
      <w:r w:rsidR="00996522" w:rsidRPr="000923A3">
        <w:rPr>
          <w:sz w:val="26"/>
          <w:szCs w:val="26"/>
        </w:rPr>
        <w:t>.</w:t>
      </w:r>
    </w:p>
    <w:p w:rsidR="00996522" w:rsidRPr="000923A3" w:rsidRDefault="000923A3" w:rsidP="000923A3">
      <w:pPr>
        <w:pStyle w:val="ListParagraph"/>
        <w:numPr>
          <w:ilvl w:val="0"/>
          <w:numId w:val="8"/>
        </w:numPr>
        <w:rPr>
          <w:sz w:val="26"/>
          <w:szCs w:val="26"/>
        </w:rPr>
      </w:pPr>
      <w:r>
        <w:rPr>
          <w:sz w:val="26"/>
          <w:szCs w:val="26"/>
        </w:rPr>
        <w:t>V</w:t>
      </w:r>
      <w:r w:rsidRPr="000923A3">
        <w:rPr>
          <w:sz w:val="26"/>
          <w:szCs w:val="26"/>
        </w:rPr>
        <w:t>iew the details of the registered users</w:t>
      </w:r>
      <w:r>
        <w:rPr>
          <w:sz w:val="26"/>
          <w:szCs w:val="26"/>
        </w:rPr>
        <w:t>.</w:t>
      </w:r>
      <w:r w:rsidR="00996522" w:rsidRPr="000923A3">
        <w:rPr>
          <w:sz w:val="26"/>
          <w:szCs w:val="26"/>
        </w:rPr>
        <w:tab/>
      </w:r>
      <w:r w:rsidR="00996522" w:rsidRPr="000923A3">
        <w:rPr>
          <w:sz w:val="26"/>
          <w:szCs w:val="26"/>
        </w:rPr>
        <w:tab/>
      </w:r>
      <w:r w:rsidR="00996522" w:rsidRPr="000923A3">
        <w:rPr>
          <w:sz w:val="26"/>
          <w:szCs w:val="26"/>
        </w:rPr>
        <w:tab/>
      </w:r>
    </w:p>
    <w:p w:rsidR="00391DC1" w:rsidRPr="00075BED" w:rsidRDefault="00391DC1" w:rsidP="00391DC1">
      <w:pPr>
        <w:pStyle w:val="Heading3"/>
        <w:rPr>
          <w:rFonts w:asciiTheme="majorHAnsi" w:hAnsiTheme="majorHAnsi" w:cstheme="majorHAnsi"/>
        </w:rPr>
      </w:pPr>
      <w:bookmarkStart w:id="8" w:name="_Toc534127927"/>
      <w:bookmarkEnd w:id="6"/>
      <w:r w:rsidRPr="00075BED">
        <w:rPr>
          <w:rFonts w:asciiTheme="majorHAnsi" w:hAnsiTheme="majorHAnsi" w:cstheme="majorHAnsi"/>
        </w:rPr>
        <w:t>Hardware / Software Requirements</w:t>
      </w:r>
      <w:bookmarkEnd w:id="8"/>
    </w:p>
    <w:p w:rsidR="00835BEA" w:rsidRDefault="00391DC1" w:rsidP="003A05B3">
      <w:pPr>
        <w:rPr>
          <w:rFonts w:asciiTheme="majorHAnsi" w:hAnsiTheme="majorHAnsi" w:cstheme="majorHAnsi"/>
        </w:rPr>
      </w:pPr>
      <w:r w:rsidRPr="00075BED">
        <w:rPr>
          <w:rFonts w:asciiTheme="majorHAnsi" w:hAnsiTheme="majorHAnsi" w:cstheme="majorHAnsi"/>
        </w:rPr>
        <w:t>Content (Mẫn)</w:t>
      </w:r>
    </w:p>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391DC1">
      <w:pPr>
        <w:pStyle w:val="Heading2"/>
        <w:rPr>
          <w:rFonts w:asciiTheme="majorHAnsi" w:hAnsiTheme="majorHAnsi" w:cstheme="majorHAnsi"/>
          <w:color w:val="000000"/>
          <w:sz w:val="60"/>
          <w:szCs w:val="60"/>
        </w:rPr>
      </w:pPr>
      <w:bookmarkStart w:id="9" w:name="_Toc534127928"/>
      <w:r w:rsidRPr="00075BED">
        <w:rPr>
          <w:rFonts w:asciiTheme="majorHAnsi" w:hAnsiTheme="majorHAnsi" w:cstheme="majorHAnsi"/>
          <w:color w:val="000000"/>
          <w:sz w:val="60"/>
          <w:szCs w:val="60"/>
        </w:rPr>
        <w:lastRenderedPageBreak/>
        <w:t>Task sheet Review 01</w:t>
      </w:r>
      <w:bookmarkEnd w:id="9"/>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2.0</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Problem Definition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2.1</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2.2</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Functional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2.3</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Hardware / Software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rPr>
              <w:t>3</w:t>
            </w:r>
          </w:p>
        </w:tc>
        <w:tc>
          <w:tcPr>
            <w:tcW w:w="3827"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rPr>
            </w:pPr>
          </w:p>
        </w:tc>
        <w:tc>
          <w:tcPr>
            <w:tcW w:w="992" w:type="dxa"/>
            <w:vMerge/>
            <w:vAlign w:val="center"/>
          </w:tcPr>
          <w:p w:rsidR="000520F6" w:rsidRPr="00075BED" w:rsidRDefault="000520F6" w:rsidP="000520F6">
            <w:pPr>
              <w:jc w:val="left"/>
              <w:rPr>
                <w:rFonts w:asciiTheme="majorHAnsi" w:hAnsiTheme="majorHAnsi" w:cstheme="majorHAnsi"/>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75BED" w:rsidRPr="00075BED" w:rsidRDefault="00075BED" w:rsidP="00391DC1">
      <w:pPr>
        <w:rPr>
          <w:rFonts w:asciiTheme="majorHAnsi" w:hAnsiTheme="majorHAnsi" w:cstheme="majorHAnsi"/>
        </w:rPr>
      </w:pPr>
    </w:p>
    <w:sectPr w:rsidR="00075BED" w:rsidRPr="00075BE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6A0" w:rsidRDefault="005746A0">
      <w:pPr>
        <w:spacing w:after="0" w:line="240" w:lineRule="auto"/>
      </w:pPr>
      <w:r>
        <w:separator/>
      </w:r>
    </w:p>
  </w:endnote>
  <w:endnote w:type="continuationSeparator" w:id="0">
    <w:p w:rsidR="005746A0" w:rsidRDefault="0057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E24867" w:rsidRPr="00E24867">
                            <w:rPr>
                              <w:b/>
                              <w:bCs/>
                              <w:noProof/>
                            </w:rPr>
                            <w:t>6</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E24867" w:rsidRPr="00E24867">
                      <w:rPr>
                        <w:b/>
                        <w:bCs/>
                        <w:noProof/>
                      </w:rPr>
                      <w:t>6</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5746A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8"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5746A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6A0" w:rsidRDefault="005746A0">
      <w:pPr>
        <w:spacing w:after="0" w:line="240" w:lineRule="auto"/>
      </w:pPr>
      <w:r>
        <w:separator/>
      </w:r>
    </w:p>
  </w:footnote>
  <w:footnote w:type="continuationSeparator" w:id="0">
    <w:p w:rsidR="005746A0" w:rsidRDefault="0057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015838"/>
    <w:multiLevelType w:val="hybridMultilevel"/>
    <w:tmpl w:val="410A7FC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0"/>
  </w:num>
  <w:num w:numId="5">
    <w:abstractNumId w:val="8"/>
  </w:num>
  <w:num w:numId="6">
    <w:abstractNumId w:val="5"/>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703E0"/>
    <w:rsid w:val="00075BED"/>
    <w:rsid w:val="000923A3"/>
    <w:rsid w:val="000D36A4"/>
    <w:rsid w:val="001241DC"/>
    <w:rsid w:val="00231FD3"/>
    <w:rsid w:val="0026634C"/>
    <w:rsid w:val="00271E0D"/>
    <w:rsid w:val="003750ED"/>
    <w:rsid w:val="00391DC1"/>
    <w:rsid w:val="003A05B3"/>
    <w:rsid w:val="003B4D7C"/>
    <w:rsid w:val="003E7A5D"/>
    <w:rsid w:val="003F609A"/>
    <w:rsid w:val="005746A0"/>
    <w:rsid w:val="005D190E"/>
    <w:rsid w:val="006078D9"/>
    <w:rsid w:val="00697617"/>
    <w:rsid w:val="006E6883"/>
    <w:rsid w:val="0070569D"/>
    <w:rsid w:val="0078783A"/>
    <w:rsid w:val="00816292"/>
    <w:rsid w:val="00835BEA"/>
    <w:rsid w:val="00855CEB"/>
    <w:rsid w:val="008A4D1A"/>
    <w:rsid w:val="008B2A65"/>
    <w:rsid w:val="00996522"/>
    <w:rsid w:val="00A17444"/>
    <w:rsid w:val="00AA3AA1"/>
    <w:rsid w:val="00B45CE2"/>
    <w:rsid w:val="00B51343"/>
    <w:rsid w:val="00BA02B3"/>
    <w:rsid w:val="00BD3E66"/>
    <w:rsid w:val="00C60A98"/>
    <w:rsid w:val="00CC1A04"/>
    <w:rsid w:val="00D33F84"/>
    <w:rsid w:val="00D45035"/>
    <w:rsid w:val="00D703F1"/>
    <w:rsid w:val="00DA4A8F"/>
    <w:rsid w:val="00E24867"/>
    <w:rsid w:val="00E92828"/>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0559C"/>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C197C-816B-4B66-BD9F-D584FAF49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Jr. Mi</cp:lastModifiedBy>
  <cp:revision>23</cp:revision>
  <dcterms:created xsi:type="dcterms:W3CDTF">2018-12-31T01:57:00Z</dcterms:created>
  <dcterms:modified xsi:type="dcterms:W3CDTF">2019-01-01T13:01:00Z</dcterms:modified>
</cp:coreProperties>
</file>