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4A6C7" w14:textId="77777777" w:rsidR="008474A2" w:rsidRDefault="00000000">
      <w:pPr>
        <w:pStyle w:val="a4"/>
        <w:tabs>
          <w:tab w:val="left" w:pos="9009"/>
        </w:tabs>
        <w:rPr>
          <w:u w:val="none"/>
        </w:rPr>
      </w:pPr>
      <w:bookmarkStart w:id="0" w:name="LosingMoney"/>
      <w:bookmarkEnd w:id="0"/>
      <w:proofErr w:type="spellStart"/>
      <w:r>
        <w:rPr>
          <w:color w:val="333333"/>
          <w:spacing w:val="-2"/>
          <w:u w:color="EDEDED"/>
        </w:rPr>
        <w:t>LosingMoney</w:t>
      </w:r>
      <w:proofErr w:type="spellEnd"/>
      <w:r>
        <w:rPr>
          <w:color w:val="333333"/>
          <w:u w:color="EDEDED"/>
        </w:rPr>
        <w:tab/>
      </w:r>
    </w:p>
    <w:p w14:paraId="034EC9E2" w14:textId="77777777" w:rsidR="008474A2" w:rsidRDefault="00000000">
      <w:pPr>
        <w:pStyle w:val="a3"/>
        <w:spacing w:before="187"/>
        <w:ind w:left="110"/>
      </w:pPr>
      <w:r>
        <w:rPr>
          <w:color w:val="333333"/>
        </w:rPr>
        <w:t>A</w:t>
      </w:r>
      <w:r>
        <w:rPr>
          <w:color w:val="333333"/>
          <w:spacing w:val="10"/>
        </w:rPr>
        <w:t xml:space="preserve"> </w:t>
      </w:r>
      <w:r>
        <w:rPr>
          <w:color w:val="333333"/>
        </w:rPr>
        <w:t>project</w:t>
      </w:r>
      <w:r>
        <w:rPr>
          <w:color w:val="333333"/>
          <w:spacing w:val="11"/>
        </w:rPr>
        <w:t xml:space="preserve"> </w:t>
      </w:r>
      <w:r>
        <w:rPr>
          <w:color w:val="333333"/>
        </w:rPr>
        <w:t>to</w:t>
      </w:r>
      <w:r>
        <w:rPr>
          <w:color w:val="333333"/>
          <w:spacing w:val="11"/>
        </w:rPr>
        <w:t xml:space="preserve"> </w:t>
      </w:r>
      <w:r>
        <w:rPr>
          <w:color w:val="333333"/>
        </w:rPr>
        <w:t>losing</w:t>
      </w:r>
      <w:r>
        <w:rPr>
          <w:color w:val="333333"/>
          <w:spacing w:val="10"/>
        </w:rPr>
        <w:t xml:space="preserve"> </w:t>
      </w:r>
      <w:r>
        <w:rPr>
          <w:color w:val="333333"/>
        </w:rPr>
        <w:t>money</w:t>
      </w:r>
      <w:r>
        <w:rPr>
          <w:color w:val="333333"/>
          <w:spacing w:val="11"/>
        </w:rPr>
        <w:t xml:space="preserve"> </w:t>
      </w:r>
      <w:r>
        <w:rPr>
          <w:color w:val="333333"/>
        </w:rPr>
        <w:t>by</w:t>
      </w:r>
      <w:r>
        <w:rPr>
          <w:color w:val="333333"/>
          <w:spacing w:val="11"/>
        </w:rPr>
        <w:t xml:space="preserve"> </w:t>
      </w:r>
      <w:r>
        <w:rPr>
          <w:color w:val="333333"/>
        </w:rPr>
        <w:t>trading</w:t>
      </w:r>
      <w:r>
        <w:rPr>
          <w:color w:val="333333"/>
          <w:spacing w:val="11"/>
        </w:rPr>
        <w:t xml:space="preserve"> </w:t>
      </w:r>
      <w:r>
        <w:rPr>
          <w:color w:val="333333"/>
        </w:rPr>
        <w:t>stock.</w:t>
      </w:r>
      <w:r>
        <w:rPr>
          <w:color w:val="333333"/>
          <w:spacing w:val="10"/>
        </w:rPr>
        <w:t xml:space="preserve"> </w:t>
      </w:r>
      <w:hyperlink r:id="rId7">
        <w:r>
          <w:rPr>
            <w:color w:val="4082C3"/>
            <w:u w:val="single" w:color="4082C3"/>
          </w:rPr>
          <w:t>Github</w:t>
        </w:r>
        <w:r>
          <w:rPr>
            <w:color w:val="4082C3"/>
            <w:spacing w:val="11"/>
            <w:u w:val="single" w:color="4082C3"/>
          </w:rPr>
          <w:t xml:space="preserve"> </w:t>
        </w:r>
        <w:r>
          <w:rPr>
            <w:color w:val="4082C3"/>
            <w:spacing w:val="-2"/>
            <w:u w:val="single" w:color="4082C3"/>
          </w:rPr>
          <w:t>repository</w:t>
        </w:r>
      </w:hyperlink>
    </w:p>
    <w:p w14:paraId="00A38F50" w14:textId="77777777" w:rsidR="008474A2" w:rsidRDefault="008474A2">
      <w:pPr>
        <w:pStyle w:val="a3"/>
        <w:spacing w:before="3"/>
        <w:rPr>
          <w:sz w:val="24"/>
        </w:rPr>
      </w:pPr>
    </w:p>
    <w:p w14:paraId="1DBDA9FD" w14:textId="77777777" w:rsidR="008474A2" w:rsidRDefault="00000000">
      <w:pPr>
        <w:ind w:left="110"/>
        <w:rPr>
          <w:b/>
          <w:sz w:val="17"/>
        </w:rPr>
      </w:pPr>
      <w:proofErr w:type="spellStart"/>
      <w:r>
        <w:rPr>
          <w:b/>
          <w:color w:val="4082C3"/>
          <w:spacing w:val="-2"/>
          <w:w w:val="105"/>
          <w:sz w:val="17"/>
        </w:rPr>
        <w:t>LosingMoney</w:t>
      </w:r>
      <w:proofErr w:type="spellEnd"/>
    </w:p>
    <w:p w14:paraId="102F02AF" w14:textId="77777777" w:rsidR="008474A2" w:rsidRDefault="00000000">
      <w:pPr>
        <w:spacing w:before="40" w:line="271" w:lineRule="auto"/>
        <w:ind w:left="461" w:right="7011"/>
        <w:jc w:val="both"/>
        <w:rPr>
          <w:sz w:val="17"/>
        </w:rPr>
      </w:pPr>
      <w:r>
        <w:rPr>
          <w:color w:val="4082C3"/>
          <w:spacing w:val="-2"/>
          <w:w w:val="105"/>
          <w:sz w:val="17"/>
        </w:rPr>
        <w:t>Feature</w:t>
      </w:r>
      <w:r>
        <w:rPr>
          <w:color w:val="4082C3"/>
          <w:spacing w:val="-10"/>
          <w:w w:val="105"/>
          <w:sz w:val="17"/>
        </w:rPr>
        <w:t xml:space="preserve"> </w:t>
      </w:r>
      <w:r>
        <w:rPr>
          <w:color w:val="4082C3"/>
          <w:spacing w:val="-2"/>
          <w:w w:val="105"/>
          <w:sz w:val="17"/>
        </w:rPr>
        <w:t xml:space="preserve">engineering </w:t>
      </w:r>
      <w:r>
        <w:rPr>
          <w:color w:val="4082C3"/>
          <w:w w:val="105"/>
          <w:sz w:val="17"/>
        </w:rPr>
        <w:t>LSTM</w:t>
      </w:r>
      <w:r>
        <w:rPr>
          <w:color w:val="4082C3"/>
          <w:spacing w:val="-12"/>
          <w:w w:val="105"/>
          <w:sz w:val="17"/>
        </w:rPr>
        <w:t xml:space="preserve"> </w:t>
      </w:r>
      <w:r>
        <w:rPr>
          <w:color w:val="4082C3"/>
          <w:w w:val="105"/>
          <w:sz w:val="17"/>
        </w:rPr>
        <w:t>for</w:t>
      </w:r>
      <w:r>
        <w:rPr>
          <w:color w:val="4082C3"/>
          <w:spacing w:val="-12"/>
          <w:w w:val="105"/>
          <w:sz w:val="17"/>
        </w:rPr>
        <w:t xml:space="preserve"> </w:t>
      </w:r>
      <w:r>
        <w:rPr>
          <w:color w:val="4082C3"/>
          <w:w w:val="105"/>
          <w:sz w:val="17"/>
        </w:rPr>
        <w:t xml:space="preserve">prediction </w:t>
      </w:r>
      <w:r>
        <w:rPr>
          <w:color w:val="4082C3"/>
          <w:spacing w:val="-2"/>
          <w:w w:val="105"/>
          <w:sz w:val="17"/>
        </w:rPr>
        <w:t>Trading</w:t>
      </w:r>
    </w:p>
    <w:p w14:paraId="7686A79C" w14:textId="77777777" w:rsidR="008474A2" w:rsidRDefault="00000000">
      <w:pPr>
        <w:spacing w:before="9" w:line="264" w:lineRule="auto"/>
        <w:ind w:left="812" w:right="6405"/>
        <w:rPr>
          <w:sz w:val="17"/>
        </w:rPr>
      </w:pPr>
      <w:r>
        <w:rPr>
          <w:color w:val="4082C3"/>
          <w:spacing w:val="-2"/>
          <w:w w:val="105"/>
          <w:sz w:val="17"/>
        </w:rPr>
        <w:t>Distribute</w:t>
      </w:r>
      <w:r>
        <w:rPr>
          <w:color w:val="4082C3"/>
          <w:spacing w:val="-10"/>
          <w:w w:val="105"/>
          <w:sz w:val="17"/>
        </w:rPr>
        <w:t xml:space="preserve"> </w:t>
      </w:r>
      <w:r>
        <w:rPr>
          <w:color w:val="4082C3"/>
          <w:spacing w:val="-2"/>
          <w:w w:val="105"/>
          <w:sz w:val="17"/>
        </w:rPr>
        <w:t xml:space="preserve">Function </w:t>
      </w:r>
      <w:r>
        <w:rPr>
          <w:color w:val="4082C3"/>
          <w:w w:val="105"/>
          <w:sz w:val="17"/>
        </w:rPr>
        <w:t>BIAS exists!</w:t>
      </w:r>
    </w:p>
    <w:p w14:paraId="26D8FE6D" w14:textId="77777777" w:rsidR="008474A2" w:rsidRDefault="00000000">
      <w:pPr>
        <w:spacing w:before="16"/>
        <w:ind w:left="812"/>
        <w:rPr>
          <w:sz w:val="17"/>
        </w:rPr>
      </w:pPr>
      <w:r>
        <w:rPr>
          <w:color w:val="4082C3"/>
          <w:w w:val="105"/>
          <w:sz w:val="17"/>
        </w:rPr>
        <w:t>I’m</w:t>
      </w:r>
      <w:r>
        <w:rPr>
          <w:color w:val="4082C3"/>
          <w:spacing w:val="-6"/>
          <w:w w:val="105"/>
          <w:sz w:val="17"/>
        </w:rPr>
        <w:t xml:space="preserve"> </w:t>
      </w:r>
      <w:r>
        <w:rPr>
          <w:color w:val="4082C3"/>
          <w:spacing w:val="-5"/>
          <w:w w:val="105"/>
          <w:sz w:val="17"/>
        </w:rPr>
        <w:t>OUT</w:t>
      </w:r>
    </w:p>
    <w:p w14:paraId="6DA5694C" w14:textId="77777777" w:rsidR="008474A2" w:rsidRDefault="00000000">
      <w:pPr>
        <w:spacing w:before="40" w:line="264" w:lineRule="auto"/>
        <w:ind w:left="812" w:right="6405"/>
        <w:rPr>
          <w:sz w:val="17"/>
        </w:rPr>
      </w:pPr>
      <w:r>
        <w:rPr>
          <w:color w:val="4082C3"/>
          <w:w w:val="105"/>
          <w:sz w:val="17"/>
        </w:rPr>
        <w:t xml:space="preserve">Adaptive WATER </w:t>
      </w:r>
      <w:r>
        <w:rPr>
          <w:color w:val="4082C3"/>
          <w:spacing w:val="-2"/>
          <w:w w:val="105"/>
          <w:sz w:val="17"/>
        </w:rPr>
        <w:t>Reinforce</w:t>
      </w:r>
      <w:r>
        <w:rPr>
          <w:color w:val="4082C3"/>
          <w:spacing w:val="-10"/>
          <w:w w:val="105"/>
          <w:sz w:val="17"/>
        </w:rPr>
        <w:t xml:space="preserve"> </w:t>
      </w:r>
      <w:r>
        <w:rPr>
          <w:color w:val="4082C3"/>
          <w:spacing w:val="-2"/>
          <w:w w:val="105"/>
          <w:sz w:val="17"/>
        </w:rPr>
        <w:t>Learning</w:t>
      </w:r>
    </w:p>
    <w:p w14:paraId="7DC5704F" w14:textId="77777777" w:rsidR="008474A2" w:rsidRDefault="00000000">
      <w:pPr>
        <w:spacing w:before="16" w:line="271" w:lineRule="auto"/>
        <w:ind w:left="1163" w:right="7108"/>
        <w:rPr>
          <w:sz w:val="17"/>
        </w:rPr>
      </w:pPr>
      <w:r>
        <w:rPr>
          <w:color w:val="4082C3"/>
          <w:spacing w:val="-2"/>
          <w:w w:val="105"/>
          <w:sz w:val="17"/>
        </w:rPr>
        <w:t xml:space="preserve">State Action </w:t>
      </w:r>
      <w:r>
        <w:rPr>
          <w:color w:val="4082C3"/>
          <w:spacing w:val="-2"/>
          <w:sz w:val="17"/>
        </w:rPr>
        <w:t>Reward</w:t>
      </w:r>
    </w:p>
    <w:p w14:paraId="1A726F87" w14:textId="77777777" w:rsidR="008474A2" w:rsidRDefault="00000000">
      <w:pPr>
        <w:spacing w:before="10" w:line="278" w:lineRule="auto"/>
        <w:ind w:left="461" w:right="6405" w:firstLine="351"/>
        <w:rPr>
          <w:sz w:val="17"/>
        </w:rPr>
      </w:pPr>
      <w:r>
        <w:rPr>
          <w:color w:val="4082C3"/>
          <w:spacing w:val="-2"/>
          <w:w w:val="105"/>
          <w:sz w:val="17"/>
        </w:rPr>
        <w:t>Dilution</w:t>
      </w:r>
      <w:r>
        <w:rPr>
          <w:color w:val="4082C3"/>
          <w:spacing w:val="-10"/>
          <w:w w:val="105"/>
          <w:sz w:val="17"/>
        </w:rPr>
        <w:t xml:space="preserve"> </w:t>
      </w:r>
      <w:r>
        <w:rPr>
          <w:color w:val="4082C3"/>
          <w:spacing w:val="-2"/>
          <w:w w:val="105"/>
          <w:sz w:val="17"/>
        </w:rPr>
        <w:t>the</w:t>
      </w:r>
      <w:r>
        <w:rPr>
          <w:color w:val="4082C3"/>
          <w:spacing w:val="-10"/>
          <w:w w:val="105"/>
          <w:sz w:val="17"/>
        </w:rPr>
        <w:t xml:space="preserve"> </w:t>
      </w:r>
      <w:r>
        <w:rPr>
          <w:color w:val="4082C3"/>
          <w:spacing w:val="-2"/>
          <w:w w:val="105"/>
          <w:sz w:val="17"/>
        </w:rPr>
        <w:t xml:space="preserve">price </w:t>
      </w:r>
      <w:r>
        <w:rPr>
          <w:color w:val="4082C3"/>
          <w:w w:val="105"/>
          <w:sz w:val="17"/>
        </w:rPr>
        <w:t>Results comparing</w:t>
      </w:r>
    </w:p>
    <w:p w14:paraId="332D4604" w14:textId="77777777" w:rsidR="008474A2" w:rsidRDefault="00000000">
      <w:pPr>
        <w:pStyle w:val="a5"/>
        <w:numPr>
          <w:ilvl w:val="0"/>
          <w:numId w:val="4"/>
        </w:numPr>
        <w:tabs>
          <w:tab w:val="left" w:pos="1006"/>
        </w:tabs>
        <w:spacing w:before="1"/>
        <w:ind w:hanging="194"/>
        <w:rPr>
          <w:sz w:val="17"/>
        </w:rPr>
      </w:pPr>
      <w:r>
        <w:rPr>
          <w:color w:val="4082C3"/>
          <w:w w:val="105"/>
          <w:sz w:val="17"/>
        </w:rPr>
        <w:t>Baseline</w:t>
      </w:r>
      <w:r>
        <w:rPr>
          <w:color w:val="4082C3"/>
          <w:spacing w:val="-12"/>
          <w:w w:val="105"/>
          <w:sz w:val="17"/>
        </w:rPr>
        <w:t xml:space="preserve"> </w:t>
      </w:r>
      <w:r>
        <w:rPr>
          <w:color w:val="4082C3"/>
          <w:w w:val="105"/>
          <w:sz w:val="17"/>
        </w:rPr>
        <w:t>with</w:t>
      </w:r>
      <w:r>
        <w:rPr>
          <w:color w:val="4082C3"/>
          <w:spacing w:val="-11"/>
          <w:w w:val="105"/>
          <w:sz w:val="17"/>
        </w:rPr>
        <w:t xml:space="preserve"> </w:t>
      </w:r>
      <w:r>
        <w:rPr>
          <w:color w:val="4082C3"/>
          <w:w w:val="105"/>
          <w:sz w:val="17"/>
        </w:rPr>
        <w:t>4000+</w:t>
      </w:r>
      <w:r>
        <w:rPr>
          <w:color w:val="4082C3"/>
          <w:spacing w:val="-12"/>
          <w:w w:val="105"/>
          <w:sz w:val="17"/>
        </w:rPr>
        <w:t xml:space="preserve"> </w:t>
      </w:r>
      <w:r>
        <w:rPr>
          <w:color w:val="4082C3"/>
          <w:spacing w:val="-2"/>
          <w:w w:val="105"/>
          <w:sz w:val="17"/>
        </w:rPr>
        <w:t>price</w:t>
      </w:r>
    </w:p>
    <w:p w14:paraId="6AE3D53A" w14:textId="77777777" w:rsidR="008474A2" w:rsidRDefault="00000000">
      <w:pPr>
        <w:pStyle w:val="a5"/>
        <w:numPr>
          <w:ilvl w:val="0"/>
          <w:numId w:val="4"/>
        </w:numPr>
        <w:tabs>
          <w:tab w:val="left" w:pos="1006"/>
        </w:tabs>
        <w:spacing w:before="25"/>
        <w:ind w:hanging="194"/>
        <w:rPr>
          <w:sz w:val="17"/>
        </w:rPr>
      </w:pPr>
      <w:r>
        <w:rPr>
          <w:color w:val="4082C3"/>
          <w:w w:val="105"/>
          <w:sz w:val="17"/>
        </w:rPr>
        <w:t>Baseline</w:t>
      </w:r>
      <w:r>
        <w:rPr>
          <w:color w:val="4082C3"/>
          <w:spacing w:val="-12"/>
          <w:w w:val="105"/>
          <w:sz w:val="17"/>
        </w:rPr>
        <w:t xml:space="preserve"> </w:t>
      </w:r>
      <w:r>
        <w:rPr>
          <w:color w:val="4082C3"/>
          <w:w w:val="105"/>
          <w:sz w:val="17"/>
        </w:rPr>
        <w:t>with</w:t>
      </w:r>
      <w:r>
        <w:rPr>
          <w:color w:val="4082C3"/>
          <w:spacing w:val="-11"/>
          <w:w w:val="105"/>
          <w:sz w:val="17"/>
        </w:rPr>
        <w:t xml:space="preserve"> </w:t>
      </w:r>
      <w:r>
        <w:rPr>
          <w:color w:val="4082C3"/>
          <w:w w:val="105"/>
          <w:sz w:val="17"/>
        </w:rPr>
        <w:t>1000x</w:t>
      </w:r>
      <w:r>
        <w:rPr>
          <w:color w:val="4082C3"/>
          <w:spacing w:val="-11"/>
          <w:w w:val="105"/>
          <w:sz w:val="17"/>
        </w:rPr>
        <w:t xml:space="preserve"> </w:t>
      </w:r>
      <w:r>
        <w:rPr>
          <w:color w:val="4082C3"/>
          <w:spacing w:val="-2"/>
          <w:w w:val="105"/>
          <w:sz w:val="17"/>
        </w:rPr>
        <w:t>dilution</w:t>
      </w:r>
    </w:p>
    <w:p w14:paraId="417800BD" w14:textId="77777777" w:rsidR="008474A2" w:rsidRDefault="00000000">
      <w:pPr>
        <w:pStyle w:val="a5"/>
        <w:numPr>
          <w:ilvl w:val="0"/>
          <w:numId w:val="4"/>
        </w:numPr>
        <w:tabs>
          <w:tab w:val="left" w:pos="1006"/>
        </w:tabs>
        <w:spacing w:before="40"/>
        <w:ind w:hanging="194"/>
        <w:rPr>
          <w:sz w:val="17"/>
        </w:rPr>
      </w:pPr>
      <w:r>
        <w:rPr>
          <w:color w:val="4082C3"/>
          <w:sz w:val="17"/>
        </w:rPr>
        <w:t>Reinforce</w:t>
      </w:r>
      <w:r>
        <w:rPr>
          <w:color w:val="4082C3"/>
          <w:spacing w:val="17"/>
          <w:sz w:val="17"/>
        </w:rPr>
        <w:t xml:space="preserve"> </w:t>
      </w:r>
      <w:r>
        <w:rPr>
          <w:color w:val="4082C3"/>
          <w:sz w:val="17"/>
        </w:rPr>
        <w:t>Learning</w:t>
      </w:r>
      <w:r>
        <w:rPr>
          <w:color w:val="4082C3"/>
          <w:spacing w:val="18"/>
          <w:sz w:val="17"/>
        </w:rPr>
        <w:t xml:space="preserve"> </w:t>
      </w:r>
      <w:r>
        <w:rPr>
          <w:color w:val="4082C3"/>
          <w:sz w:val="17"/>
        </w:rPr>
        <w:t>with</w:t>
      </w:r>
      <w:r>
        <w:rPr>
          <w:color w:val="4082C3"/>
          <w:spacing w:val="17"/>
          <w:sz w:val="17"/>
        </w:rPr>
        <w:t xml:space="preserve"> </w:t>
      </w:r>
      <w:r>
        <w:rPr>
          <w:color w:val="4082C3"/>
          <w:sz w:val="17"/>
        </w:rPr>
        <w:t>4000+</w:t>
      </w:r>
      <w:r>
        <w:rPr>
          <w:color w:val="4082C3"/>
          <w:spacing w:val="18"/>
          <w:sz w:val="17"/>
        </w:rPr>
        <w:t xml:space="preserve"> </w:t>
      </w:r>
      <w:r>
        <w:rPr>
          <w:color w:val="4082C3"/>
          <w:spacing w:val="-4"/>
          <w:sz w:val="17"/>
        </w:rPr>
        <w:t>price</w:t>
      </w:r>
    </w:p>
    <w:p w14:paraId="33C13771" w14:textId="77777777" w:rsidR="008474A2" w:rsidRDefault="00000000">
      <w:pPr>
        <w:pStyle w:val="a5"/>
        <w:numPr>
          <w:ilvl w:val="0"/>
          <w:numId w:val="4"/>
        </w:numPr>
        <w:tabs>
          <w:tab w:val="left" w:pos="1006"/>
        </w:tabs>
        <w:spacing w:before="40" w:line="264" w:lineRule="auto"/>
        <w:ind w:left="812" w:right="2950" w:firstLine="0"/>
        <w:rPr>
          <w:sz w:val="17"/>
        </w:rPr>
      </w:pPr>
      <w:r>
        <w:rPr>
          <w:color w:val="4082C3"/>
          <w:spacing w:val="-2"/>
          <w:w w:val="105"/>
          <w:sz w:val="17"/>
        </w:rPr>
        <w:t>Reinforce Learning with 1000x dilution and quantitative trading Summary</w:t>
      </w:r>
    </w:p>
    <w:p w14:paraId="1678A94B" w14:textId="77777777" w:rsidR="008474A2" w:rsidRDefault="00000000">
      <w:pPr>
        <w:spacing w:before="16" w:line="278" w:lineRule="auto"/>
        <w:ind w:left="461" w:right="7108"/>
        <w:rPr>
          <w:sz w:val="17"/>
        </w:rPr>
      </w:pPr>
      <w:r>
        <w:rPr>
          <w:color w:val="4082C3"/>
          <w:spacing w:val="-2"/>
          <w:w w:val="105"/>
          <w:sz w:val="17"/>
        </w:rPr>
        <w:t>File</w:t>
      </w:r>
      <w:r>
        <w:rPr>
          <w:color w:val="4082C3"/>
          <w:spacing w:val="-10"/>
          <w:w w:val="105"/>
          <w:sz w:val="17"/>
        </w:rPr>
        <w:t xml:space="preserve"> </w:t>
      </w:r>
      <w:r>
        <w:rPr>
          <w:color w:val="4082C3"/>
          <w:spacing w:val="-2"/>
          <w:w w:val="105"/>
          <w:sz w:val="17"/>
        </w:rPr>
        <w:t>Structure Usage</w:t>
      </w:r>
    </w:p>
    <w:p w14:paraId="2E036169" w14:textId="77777777" w:rsidR="008474A2" w:rsidRDefault="00000000">
      <w:pPr>
        <w:spacing w:line="232" w:lineRule="exact"/>
        <w:ind w:left="461"/>
        <w:rPr>
          <w:sz w:val="17"/>
        </w:rPr>
      </w:pPr>
      <w:r>
        <w:rPr>
          <w:color w:val="4082C3"/>
          <w:spacing w:val="-4"/>
          <w:w w:val="105"/>
          <w:sz w:val="17"/>
        </w:rPr>
        <w:t>Team</w:t>
      </w:r>
    </w:p>
    <w:p w14:paraId="52BCD7B4" w14:textId="77777777" w:rsidR="008474A2" w:rsidRDefault="008474A2">
      <w:pPr>
        <w:pStyle w:val="a3"/>
        <w:rPr>
          <w:sz w:val="20"/>
        </w:rPr>
      </w:pPr>
    </w:p>
    <w:p w14:paraId="31ABF713" w14:textId="77777777" w:rsidR="008474A2" w:rsidRDefault="008474A2">
      <w:pPr>
        <w:pStyle w:val="a3"/>
        <w:spacing w:before="12"/>
        <w:rPr>
          <w:sz w:val="15"/>
        </w:rPr>
      </w:pPr>
    </w:p>
    <w:p w14:paraId="2D324FD9" w14:textId="77777777" w:rsidR="008474A2" w:rsidRDefault="00000000">
      <w:pPr>
        <w:pStyle w:val="1"/>
        <w:tabs>
          <w:tab w:val="left" w:pos="9009"/>
        </w:tabs>
        <w:rPr>
          <w:u w:val="none"/>
        </w:rPr>
      </w:pPr>
      <w:bookmarkStart w:id="1" w:name="Feature_engineering"/>
      <w:bookmarkEnd w:id="1"/>
      <w:r>
        <w:rPr>
          <w:color w:val="333333"/>
          <w:u w:color="EDEDED"/>
        </w:rPr>
        <w:t xml:space="preserve">Feature </w:t>
      </w:r>
      <w:r>
        <w:rPr>
          <w:color w:val="333333"/>
          <w:spacing w:val="-2"/>
          <w:u w:color="EDEDED"/>
        </w:rPr>
        <w:t>engineering</w:t>
      </w:r>
      <w:r>
        <w:rPr>
          <w:color w:val="333333"/>
          <w:u w:color="EDEDED"/>
        </w:rPr>
        <w:tab/>
      </w:r>
    </w:p>
    <w:p w14:paraId="7E2DF74B" w14:textId="77777777" w:rsidR="008474A2" w:rsidRDefault="00000000">
      <w:pPr>
        <w:spacing w:before="203" w:line="420" w:lineRule="auto"/>
        <w:ind w:left="110" w:right="1809"/>
        <w:rPr>
          <w:sz w:val="19"/>
        </w:rPr>
      </w:pPr>
      <w:r>
        <w:pict w14:anchorId="428B1D36">
          <v:group id="docshapegroup1" o:spid="_x0000_s2139" style="position:absolute;left:0;text-align:left;margin-left:86.8pt;margin-top:13.3pt;width:136.6pt;height:9.8pt;z-index:-16081920;mso-position-horizontal-relative:page" coordorigin="1736,266" coordsize="2732,196">
            <v:shape id="docshape2" o:spid="_x0000_s2141" style="position:absolute;left:1735;top:266;width:2732;height:196" coordorigin="1736,266" coordsize="2732,196" path="m4428,462r-2653,l1769,460r-33,-37l1736,417r,-111l1775,266r2653,l4467,306r,117l4433,460r-5,2xe" fillcolor="#f2f4f4" stroked="f">
              <v:path arrowok="t"/>
            </v:shape>
            <v:shape id="docshape3" o:spid="_x0000_s2140" style="position:absolute;left:1743;top:274;width:2717;height:181" coordorigin="1743,274" coordsize="2717,181" path="m1743,417r,-105l1743,307r1,-5l1746,297r2,-4l1751,289r3,-4l1758,281r4,-2l1766,277r5,-2l1776,274r5,l4422,274r5,l4432,275r4,2l4441,279r4,2l4448,285r4,4l4455,293r1,4l4458,302r1,5l4459,312r,105l4459,422r-1,4l4456,431r-1,5l4422,454r-2641,l1754,443r-3,-3l1748,436r-2,-5l1744,426r-1,-4l1743,417xe" filled="f" strokecolor="#e7e9ec" strokeweight=".26469mm">
              <v:path arrowok="t"/>
            </v:shape>
            <w10:wrap anchorx="page"/>
          </v:group>
        </w:pict>
      </w:r>
      <w:r>
        <w:rPr>
          <w:color w:val="333333"/>
          <w:sz w:val="19"/>
        </w:rPr>
        <w:t>In</w:t>
      </w:r>
      <w:r>
        <w:rPr>
          <w:color w:val="333333"/>
          <w:spacing w:val="40"/>
          <w:sz w:val="19"/>
        </w:rPr>
        <w:t xml:space="preserve"> </w:t>
      </w:r>
      <w:r>
        <w:rPr>
          <w:rFonts w:ascii="Lucida Console"/>
          <w:color w:val="333333"/>
          <w:sz w:val="17"/>
        </w:rPr>
        <w:t>analysis/</w:t>
      </w:r>
      <w:proofErr w:type="spellStart"/>
      <w:r>
        <w:rPr>
          <w:rFonts w:ascii="Lucida Console"/>
          <w:color w:val="333333"/>
          <w:sz w:val="17"/>
        </w:rPr>
        <w:t>corr_check.ipynb</w:t>
      </w:r>
      <w:proofErr w:type="spellEnd"/>
      <w:r>
        <w:rPr>
          <w:rFonts w:ascii="Lucida Console"/>
          <w:color w:val="333333"/>
          <w:spacing w:val="-47"/>
          <w:sz w:val="17"/>
        </w:rPr>
        <w:t xml:space="preserve"> </w:t>
      </w:r>
      <w:r>
        <w:rPr>
          <w:color w:val="333333"/>
          <w:sz w:val="19"/>
        </w:rPr>
        <w:t>, we process raw data and get total 40 features. Five basic features are:</w:t>
      </w:r>
    </w:p>
    <w:p w14:paraId="4474F2AE" w14:textId="77777777" w:rsidR="008474A2" w:rsidRDefault="008474A2">
      <w:pPr>
        <w:pStyle w:val="a3"/>
        <w:spacing w:before="8"/>
        <w:rPr>
          <w:sz w:val="4"/>
        </w:r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1681"/>
        <w:gridCol w:w="1681"/>
        <w:gridCol w:w="1561"/>
        <w:gridCol w:w="1426"/>
        <w:gridCol w:w="2537"/>
      </w:tblGrid>
      <w:tr w:rsidR="008474A2" w14:paraId="286A7566" w14:textId="77777777">
        <w:trPr>
          <w:trHeight w:val="495"/>
        </w:trPr>
        <w:tc>
          <w:tcPr>
            <w:tcW w:w="1681" w:type="dxa"/>
            <w:shd w:val="clear" w:color="auto" w:fill="F7F7F7"/>
          </w:tcPr>
          <w:p w14:paraId="558ECF8E" w14:textId="77777777" w:rsidR="008474A2" w:rsidRDefault="00000000">
            <w:pPr>
              <w:pStyle w:val="TableParagraph"/>
              <w:rPr>
                <w:rFonts w:ascii="Open Sans"/>
                <w:b/>
                <w:sz w:val="19"/>
              </w:rPr>
            </w:pPr>
            <w:r>
              <w:rPr>
                <w:rFonts w:ascii="Open Sans"/>
                <w:b/>
                <w:color w:val="333333"/>
                <w:spacing w:val="-2"/>
                <w:sz w:val="19"/>
              </w:rPr>
              <w:t>close</w:t>
            </w:r>
          </w:p>
        </w:tc>
        <w:tc>
          <w:tcPr>
            <w:tcW w:w="1681" w:type="dxa"/>
            <w:shd w:val="clear" w:color="auto" w:fill="F7F7F7"/>
          </w:tcPr>
          <w:p w14:paraId="62BD6C53" w14:textId="77777777" w:rsidR="008474A2" w:rsidRDefault="00000000">
            <w:pPr>
              <w:pStyle w:val="TableParagraph"/>
              <w:rPr>
                <w:rFonts w:ascii="Open Sans"/>
                <w:b/>
                <w:sz w:val="19"/>
              </w:rPr>
            </w:pPr>
            <w:r>
              <w:rPr>
                <w:rFonts w:ascii="Open Sans"/>
                <w:b/>
                <w:color w:val="333333"/>
                <w:spacing w:val="-4"/>
                <w:sz w:val="19"/>
              </w:rPr>
              <w:t>open</w:t>
            </w:r>
          </w:p>
        </w:tc>
        <w:tc>
          <w:tcPr>
            <w:tcW w:w="1561" w:type="dxa"/>
            <w:shd w:val="clear" w:color="auto" w:fill="F7F7F7"/>
          </w:tcPr>
          <w:p w14:paraId="17F1A204" w14:textId="77777777" w:rsidR="008474A2" w:rsidRDefault="00000000">
            <w:pPr>
              <w:pStyle w:val="TableParagraph"/>
              <w:rPr>
                <w:rFonts w:ascii="Open Sans"/>
                <w:b/>
                <w:sz w:val="19"/>
              </w:rPr>
            </w:pPr>
            <w:r>
              <w:rPr>
                <w:rFonts w:ascii="Open Sans"/>
                <w:b/>
                <w:color w:val="333333"/>
                <w:spacing w:val="-4"/>
                <w:sz w:val="19"/>
              </w:rPr>
              <w:t>high</w:t>
            </w:r>
          </w:p>
        </w:tc>
        <w:tc>
          <w:tcPr>
            <w:tcW w:w="1426" w:type="dxa"/>
            <w:shd w:val="clear" w:color="auto" w:fill="F7F7F7"/>
          </w:tcPr>
          <w:p w14:paraId="2BE14294" w14:textId="77777777" w:rsidR="008474A2" w:rsidRDefault="00000000">
            <w:pPr>
              <w:pStyle w:val="TableParagraph"/>
              <w:ind w:left="201"/>
              <w:rPr>
                <w:rFonts w:ascii="Open Sans"/>
                <w:b/>
                <w:sz w:val="19"/>
              </w:rPr>
            </w:pPr>
            <w:r>
              <w:rPr>
                <w:rFonts w:ascii="Open Sans"/>
                <w:b/>
                <w:color w:val="333333"/>
                <w:spacing w:val="-5"/>
                <w:sz w:val="19"/>
              </w:rPr>
              <w:t>low</w:t>
            </w:r>
          </w:p>
        </w:tc>
        <w:tc>
          <w:tcPr>
            <w:tcW w:w="2537" w:type="dxa"/>
            <w:shd w:val="clear" w:color="auto" w:fill="F7F7F7"/>
          </w:tcPr>
          <w:p w14:paraId="7BC3FA69" w14:textId="77777777" w:rsidR="008474A2" w:rsidRDefault="00000000">
            <w:pPr>
              <w:pStyle w:val="TableParagraph"/>
              <w:ind w:left="201"/>
              <w:rPr>
                <w:rFonts w:ascii="Open Sans"/>
                <w:b/>
                <w:sz w:val="19"/>
              </w:rPr>
            </w:pPr>
            <w:r>
              <w:rPr>
                <w:rFonts w:ascii="Open Sans"/>
                <w:b/>
                <w:color w:val="333333"/>
                <w:spacing w:val="-2"/>
                <w:sz w:val="19"/>
              </w:rPr>
              <w:t>volume/K</w:t>
            </w:r>
          </w:p>
        </w:tc>
      </w:tr>
    </w:tbl>
    <w:p w14:paraId="17268939" w14:textId="77777777" w:rsidR="008474A2" w:rsidRDefault="008474A2">
      <w:pPr>
        <w:pStyle w:val="a3"/>
        <w:spacing w:before="6"/>
        <w:rPr>
          <w:sz w:val="16"/>
        </w:rPr>
      </w:pPr>
    </w:p>
    <w:p w14:paraId="3C6B07E7" w14:textId="77777777" w:rsidR="008474A2" w:rsidRDefault="00000000">
      <w:pPr>
        <w:pStyle w:val="a3"/>
        <w:ind w:left="110"/>
      </w:pPr>
      <w:r>
        <w:rPr>
          <w:color w:val="333333"/>
        </w:rPr>
        <w:t>By</w:t>
      </w:r>
      <w:r>
        <w:rPr>
          <w:color w:val="333333"/>
          <w:spacing w:val="9"/>
        </w:rPr>
        <w:t xml:space="preserve"> </w:t>
      </w:r>
      <w:r>
        <w:rPr>
          <w:color w:val="333333"/>
        </w:rPr>
        <w:t>those</w:t>
      </w:r>
      <w:r>
        <w:rPr>
          <w:color w:val="333333"/>
          <w:spacing w:val="10"/>
        </w:rPr>
        <w:t xml:space="preserve"> </w:t>
      </w:r>
      <w:r>
        <w:rPr>
          <w:color w:val="333333"/>
        </w:rPr>
        <w:t>basic</w:t>
      </w:r>
      <w:r>
        <w:rPr>
          <w:color w:val="333333"/>
          <w:spacing w:val="10"/>
        </w:rPr>
        <w:t xml:space="preserve"> </w:t>
      </w:r>
      <w:r>
        <w:rPr>
          <w:color w:val="333333"/>
        </w:rPr>
        <w:t>features,</w:t>
      </w:r>
      <w:r>
        <w:rPr>
          <w:color w:val="333333"/>
          <w:spacing w:val="10"/>
        </w:rPr>
        <w:t xml:space="preserve"> </w:t>
      </w:r>
      <w:r>
        <w:rPr>
          <w:color w:val="333333"/>
        </w:rPr>
        <w:t>we</w:t>
      </w:r>
      <w:r>
        <w:rPr>
          <w:color w:val="333333"/>
          <w:spacing w:val="10"/>
        </w:rPr>
        <w:t xml:space="preserve"> </w:t>
      </w:r>
      <w:r>
        <w:rPr>
          <w:color w:val="333333"/>
        </w:rPr>
        <w:t>can</w:t>
      </w:r>
      <w:r>
        <w:rPr>
          <w:color w:val="333333"/>
          <w:spacing w:val="10"/>
        </w:rPr>
        <w:t xml:space="preserve"> </w:t>
      </w:r>
      <w:r>
        <w:rPr>
          <w:color w:val="333333"/>
        </w:rPr>
        <w:t>get</w:t>
      </w:r>
      <w:r>
        <w:rPr>
          <w:color w:val="333333"/>
          <w:spacing w:val="9"/>
        </w:rPr>
        <w:t xml:space="preserve"> </w:t>
      </w:r>
      <w:r>
        <w:rPr>
          <w:color w:val="333333"/>
        </w:rPr>
        <w:t>some</w:t>
      </w:r>
      <w:r>
        <w:rPr>
          <w:color w:val="333333"/>
          <w:spacing w:val="10"/>
        </w:rPr>
        <w:t xml:space="preserve"> </w:t>
      </w:r>
      <w:r>
        <w:rPr>
          <w:color w:val="333333"/>
        </w:rPr>
        <w:t>simple</w:t>
      </w:r>
      <w:r>
        <w:rPr>
          <w:color w:val="333333"/>
          <w:spacing w:val="10"/>
        </w:rPr>
        <w:t xml:space="preserve"> </w:t>
      </w:r>
      <w:r>
        <w:rPr>
          <w:color w:val="333333"/>
          <w:spacing w:val="-2"/>
        </w:rPr>
        <w:t>indicators.</w:t>
      </w:r>
    </w:p>
    <w:p w14:paraId="711B0B99" w14:textId="77777777" w:rsidR="008474A2" w:rsidRDefault="008474A2">
      <w:pPr>
        <w:pStyle w:val="a3"/>
        <w:spacing w:before="10"/>
        <w:rPr>
          <w:sz w:val="18"/>
        </w:r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2461"/>
        <w:gridCol w:w="2881"/>
        <w:gridCol w:w="2131"/>
        <w:gridCol w:w="1411"/>
      </w:tblGrid>
      <w:tr w:rsidR="008474A2" w14:paraId="6A62D190" w14:textId="77777777">
        <w:trPr>
          <w:trHeight w:val="495"/>
        </w:trPr>
        <w:tc>
          <w:tcPr>
            <w:tcW w:w="2461" w:type="dxa"/>
            <w:shd w:val="clear" w:color="auto" w:fill="F7F7F7"/>
          </w:tcPr>
          <w:p w14:paraId="3598CEE4" w14:textId="77777777" w:rsidR="008474A2" w:rsidRDefault="00000000">
            <w:pPr>
              <w:pStyle w:val="TableParagraph"/>
              <w:rPr>
                <w:rFonts w:ascii="Open Sans"/>
                <w:b/>
                <w:sz w:val="19"/>
              </w:rPr>
            </w:pPr>
            <w:proofErr w:type="spellStart"/>
            <w:r>
              <w:rPr>
                <w:rFonts w:ascii="Open Sans"/>
                <w:b/>
                <w:color w:val="333333"/>
                <w:spacing w:val="-2"/>
                <w:sz w:val="19"/>
              </w:rPr>
              <w:t>daliy_region</w:t>
            </w:r>
            <w:proofErr w:type="spellEnd"/>
          </w:p>
        </w:tc>
        <w:tc>
          <w:tcPr>
            <w:tcW w:w="2881" w:type="dxa"/>
            <w:shd w:val="clear" w:color="auto" w:fill="F7F7F7"/>
          </w:tcPr>
          <w:p w14:paraId="4245C04B" w14:textId="77777777" w:rsidR="008474A2" w:rsidRDefault="00000000">
            <w:pPr>
              <w:pStyle w:val="TableParagraph"/>
              <w:rPr>
                <w:rFonts w:ascii="Open Sans"/>
                <w:b/>
                <w:sz w:val="19"/>
              </w:rPr>
            </w:pPr>
            <w:proofErr w:type="spellStart"/>
            <w:r>
              <w:rPr>
                <w:rFonts w:ascii="Open Sans"/>
                <w:b/>
                <w:color w:val="333333"/>
                <w:spacing w:val="-2"/>
                <w:sz w:val="19"/>
              </w:rPr>
              <w:t>daily_opengian</w:t>
            </w:r>
            <w:proofErr w:type="spellEnd"/>
          </w:p>
        </w:tc>
        <w:tc>
          <w:tcPr>
            <w:tcW w:w="2131" w:type="dxa"/>
            <w:shd w:val="clear" w:color="auto" w:fill="F7F7F7"/>
          </w:tcPr>
          <w:p w14:paraId="08EED152" w14:textId="77777777" w:rsidR="008474A2" w:rsidRDefault="00000000">
            <w:pPr>
              <w:pStyle w:val="TableParagraph"/>
              <w:ind w:left="203"/>
              <w:rPr>
                <w:rFonts w:ascii="Open Sans"/>
                <w:b/>
                <w:sz w:val="19"/>
              </w:rPr>
            </w:pPr>
            <w:proofErr w:type="spellStart"/>
            <w:r>
              <w:rPr>
                <w:rFonts w:ascii="Open Sans"/>
                <w:b/>
                <w:color w:val="333333"/>
                <w:spacing w:val="-2"/>
                <w:sz w:val="19"/>
              </w:rPr>
              <w:t>daily_gain</w:t>
            </w:r>
            <w:proofErr w:type="spellEnd"/>
          </w:p>
        </w:tc>
        <w:tc>
          <w:tcPr>
            <w:tcW w:w="1411" w:type="dxa"/>
            <w:shd w:val="clear" w:color="auto" w:fill="F7F7F7"/>
          </w:tcPr>
          <w:p w14:paraId="4CE0E29F" w14:textId="77777777" w:rsidR="008474A2" w:rsidRDefault="00000000">
            <w:pPr>
              <w:pStyle w:val="TableParagraph"/>
              <w:ind w:left="203"/>
              <w:rPr>
                <w:rFonts w:ascii="Open Sans"/>
                <w:b/>
                <w:sz w:val="19"/>
              </w:rPr>
            </w:pPr>
            <w:proofErr w:type="spellStart"/>
            <w:r>
              <w:rPr>
                <w:rFonts w:ascii="Open Sans"/>
                <w:b/>
                <w:color w:val="333333"/>
                <w:spacing w:val="-2"/>
                <w:sz w:val="19"/>
              </w:rPr>
              <w:t>ln_Rt</w:t>
            </w:r>
            <w:proofErr w:type="spellEnd"/>
          </w:p>
        </w:tc>
      </w:tr>
    </w:tbl>
    <w:p w14:paraId="6C0E7F6A" w14:textId="77777777" w:rsidR="008474A2" w:rsidRDefault="008474A2">
      <w:pPr>
        <w:pStyle w:val="a3"/>
        <w:spacing w:before="6"/>
        <w:rPr>
          <w:sz w:val="16"/>
        </w:rPr>
      </w:pPr>
    </w:p>
    <w:p w14:paraId="033AFA40" w14:textId="77777777" w:rsidR="008474A2" w:rsidRDefault="00000000">
      <w:pPr>
        <w:pStyle w:val="a3"/>
        <w:ind w:left="110"/>
      </w:pPr>
      <w:r>
        <w:rPr>
          <w:color w:val="333333"/>
        </w:rPr>
        <w:t>With</w:t>
      </w:r>
      <w:r>
        <w:rPr>
          <w:color w:val="333333"/>
          <w:spacing w:val="12"/>
        </w:rPr>
        <w:t xml:space="preserve"> </w:t>
      </w:r>
      <w:r>
        <w:rPr>
          <w:color w:val="333333"/>
        </w:rPr>
        <w:t>economical</w:t>
      </w:r>
      <w:r>
        <w:rPr>
          <w:color w:val="333333"/>
          <w:spacing w:val="13"/>
        </w:rPr>
        <w:t xml:space="preserve"> </w:t>
      </w:r>
      <w:r>
        <w:rPr>
          <w:color w:val="333333"/>
        </w:rPr>
        <w:t>knowledges,</w:t>
      </w:r>
      <w:r>
        <w:rPr>
          <w:color w:val="333333"/>
          <w:spacing w:val="12"/>
        </w:rPr>
        <w:t xml:space="preserve"> </w:t>
      </w:r>
      <w:r>
        <w:rPr>
          <w:color w:val="333333"/>
        </w:rPr>
        <w:t>we</w:t>
      </w:r>
      <w:r>
        <w:rPr>
          <w:color w:val="333333"/>
          <w:spacing w:val="13"/>
        </w:rPr>
        <w:t xml:space="preserve"> </w:t>
      </w:r>
      <w:r>
        <w:rPr>
          <w:color w:val="333333"/>
        </w:rPr>
        <w:t>know</w:t>
      </w:r>
      <w:r>
        <w:rPr>
          <w:color w:val="333333"/>
          <w:spacing w:val="13"/>
        </w:rPr>
        <w:t xml:space="preserve"> </w:t>
      </w:r>
      <w:r>
        <w:rPr>
          <w:color w:val="333333"/>
        </w:rPr>
        <w:t>there</w:t>
      </w:r>
      <w:r>
        <w:rPr>
          <w:color w:val="333333"/>
          <w:spacing w:val="12"/>
        </w:rPr>
        <w:t xml:space="preserve"> </w:t>
      </w:r>
      <w:r>
        <w:rPr>
          <w:color w:val="333333"/>
        </w:rPr>
        <w:t>are</w:t>
      </w:r>
      <w:r>
        <w:rPr>
          <w:color w:val="333333"/>
          <w:spacing w:val="13"/>
        </w:rPr>
        <w:t xml:space="preserve"> </w:t>
      </w:r>
      <w:r>
        <w:rPr>
          <w:color w:val="333333"/>
        </w:rPr>
        <w:t>some</w:t>
      </w:r>
      <w:r>
        <w:rPr>
          <w:color w:val="333333"/>
          <w:spacing w:val="13"/>
        </w:rPr>
        <w:t xml:space="preserve"> </w:t>
      </w:r>
      <w:r>
        <w:rPr>
          <w:color w:val="333333"/>
        </w:rPr>
        <w:t>classic</w:t>
      </w:r>
      <w:r>
        <w:rPr>
          <w:color w:val="333333"/>
          <w:spacing w:val="12"/>
        </w:rPr>
        <w:t xml:space="preserve"> </w:t>
      </w:r>
      <w:r>
        <w:rPr>
          <w:color w:val="333333"/>
        </w:rPr>
        <w:t>indicators.</w:t>
      </w:r>
      <w:r>
        <w:rPr>
          <w:color w:val="333333"/>
          <w:spacing w:val="13"/>
        </w:rPr>
        <w:t xml:space="preserve"> </w:t>
      </w:r>
      <w:r>
        <w:rPr>
          <w:color w:val="333333"/>
        </w:rPr>
        <w:t>They</w:t>
      </w:r>
      <w:r>
        <w:rPr>
          <w:color w:val="333333"/>
          <w:spacing w:val="13"/>
        </w:rPr>
        <w:t xml:space="preserve"> </w:t>
      </w:r>
      <w:r>
        <w:rPr>
          <w:color w:val="333333"/>
          <w:spacing w:val="-4"/>
        </w:rPr>
        <w:t>are:</w:t>
      </w:r>
    </w:p>
    <w:p w14:paraId="089F1CBB" w14:textId="77777777" w:rsidR="008474A2" w:rsidRDefault="008474A2">
      <w:pPr>
        <w:pStyle w:val="a3"/>
        <w:spacing w:before="10"/>
        <w:rPr>
          <w:sz w:val="18"/>
        </w:r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1771"/>
        <w:gridCol w:w="2206"/>
        <w:gridCol w:w="2626"/>
        <w:gridCol w:w="2281"/>
      </w:tblGrid>
      <w:tr w:rsidR="008474A2" w14:paraId="6CEE61B6" w14:textId="77777777">
        <w:trPr>
          <w:trHeight w:val="495"/>
        </w:trPr>
        <w:tc>
          <w:tcPr>
            <w:tcW w:w="1771" w:type="dxa"/>
            <w:shd w:val="clear" w:color="auto" w:fill="F7F7F7"/>
          </w:tcPr>
          <w:p w14:paraId="5B1DDD3E" w14:textId="77777777" w:rsidR="008474A2" w:rsidRDefault="00000000">
            <w:pPr>
              <w:pStyle w:val="TableParagraph"/>
              <w:rPr>
                <w:rFonts w:ascii="Open Sans"/>
                <w:b/>
                <w:sz w:val="19"/>
              </w:rPr>
            </w:pPr>
            <w:r>
              <w:rPr>
                <w:rFonts w:ascii="Open Sans"/>
                <w:b/>
                <w:color w:val="333333"/>
                <w:spacing w:val="-4"/>
                <w:sz w:val="19"/>
              </w:rPr>
              <w:t>MACD</w:t>
            </w:r>
          </w:p>
        </w:tc>
        <w:tc>
          <w:tcPr>
            <w:tcW w:w="2206" w:type="dxa"/>
            <w:shd w:val="clear" w:color="auto" w:fill="F7F7F7"/>
          </w:tcPr>
          <w:p w14:paraId="23BD83E9" w14:textId="77777777" w:rsidR="008474A2" w:rsidRDefault="00000000">
            <w:pPr>
              <w:pStyle w:val="TableParagraph"/>
              <w:rPr>
                <w:rFonts w:ascii="Open Sans"/>
                <w:b/>
                <w:sz w:val="19"/>
              </w:rPr>
            </w:pPr>
            <w:r>
              <w:rPr>
                <w:rFonts w:ascii="Open Sans"/>
                <w:b/>
                <w:color w:val="333333"/>
                <w:spacing w:val="-5"/>
                <w:sz w:val="19"/>
              </w:rPr>
              <w:t>CCI</w:t>
            </w:r>
          </w:p>
        </w:tc>
        <w:tc>
          <w:tcPr>
            <w:tcW w:w="2626" w:type="dxa"/>
            <w:shd w:val="clear" w:color="auto" w:fill="F7F7F7"/>
          </w:tcPr>
          <w:p w14:paraId="387A3785" w14:textId="77777777" w:rsidR="008474A2" w:rsidRDefault="00000000">
            <w:pPr>
              <w:pStyle w:val="TableParagraph"/>
              <w:rPr>
                <w:rFonts w:ascii="Open Sans"/>
                <w:b/>
                <w:sz w:val="19"/>
              </w:rPr>
            </w:pPr>
            <w:r>
              <w:rPr>
                <w:rFonts w:ascii="Open Sans"/>
                <w:b/>
                <w:color w:val="333333"/>
                <w:spacing w:val="-2"/>
                <w:sz w:val="19"/>
              </w:rPr>
              <w:t>MIDPRICE</w:t>
            </w:r>
          </w:p>
        </w:tc>
        <w:tc>
          <w:tcPr>
            <w:tcW w:w="2281" w:type="dxa"/>
            <w:shd w:val="clear" w:color="auto" w:fill="F7F7F7"/>
          </w:tcPr>
          <w:p w14:paraId="43B0B3CC" w14:textId="77777777" w:rsidR="008474A2" w:rsidRDefault="00000000">
            <w:pPr>
              <w:pStyle w:val="TableParagraph"/>
              <w:rPr>
                <w:rFonts w:ascii="Open Sans"/>
                <w:b/>
                <w:sz w:val="19"/>
              </w:rPr>
            </w:pPr>
            <w:r>
              <w:rPr>
                <w:rFonts w:ascii="Open Sans"/>
                <w:b/>
                <w:color w:val="333333"/>
                <w:spacing w:val="-5"/>
                <w:sz w:val="19"/>
              </w:rPr>
              <w:t>SAR</w:t>
            </w:r>
          </w:p>
        </w:tc>
      </w:tr>
      <w:tr w:rsidR="008474A2" w14:paraId="1AD0B791" w14:textId="77777777">
        <w:trPr>
          <w:trHeight w:val="495"/>
        </w:trPr>
        <w:tc>
          <w:tcPr>
            <w:tcW w:w="1771" w:type="dxa"/>
          </w:tcPr>
          <w:p w14:paraId="102783B3" w14:textId="77777777" w:rsidR="008474A2" w:rsidRDefault="00000000">
            <w:pPr>
              <w:pStyle w:val="TableParagraph"/>
              <w:rPr>
                <w:rFonts w:ascii="Open Sans"/>
                <w:sz w:val="19"/>
              </w:rPr>
            </w:pPr>
            <w:proofErr w:type="spellStart"/>
            <w:r>
              <w:rPr>
                <w:rFonts w:ascii="Open Sans"/>
                <w:color w:val="333333"/>
                <w:spacing w:val="-2"/>
                <w:w w:val="105"/>
                <w:sz w:val="19"/>
              </w:rPr>
              <w:t>MACD_l</w:t>
            </w:r>
            <w:proofErr w:type="spellEnd"/>
          </w:p>
        </w:tc>
        <w:tc>
          <w:tcPr>
            <w:tcW w:w="2206" w:type="dxa"/>
          </w:tcPr>
          <w:p w14:paraId="56F411D0" w14:textId="77777777" w:rsidR="008474A2" w:rsidRDefault="00000000">
            <w:pPr>
              <w:pStyle w:val="TableParagraph"/>
              <w:rPr>
                <w:rFonts w:ascii="Open Sans"/>
                <w:sz w:val="19"/>
              </w:rPr>
            </w:pPr>
            <w:r>
              <w:rPr>
                <w:rFonts w:ascii="Open Sans"/>
                <w:color w:val="333333"/>
                <w:spacing w:val="-5"/>
                <w:sz w:val="19"/>
              </w:rPr>
              <w:t>DX</w:t>
            </w:r>
          </w:p>
        </w:tc>
        <w:tc>
          <w:tcPr>
            <w:tcW w:w="2626" w:type="dxa"/>
          </w:tcPr>
          <w:p w14:paraId="6C5C43B5" w14:textId="77777777" w:rsidR="008474A2" w:rsidRDefault="00000000">
            <w:pPr>
              <w:pStyle w:val="TableParagraph"/>
              <w:rPr>
                <w:rFonts w:ascii="Open Sans"/>
                <w:sz w:val="19"/>
              </w:rPr>
            </w:pPr>
            <w:r>
              <w:rPr>
                <w:rFonts w:ascii="Open Sans"/>
                <w:color w:val="333333"/>
                <w:spacing w:val="-2"/>
                <w:w w:val="105"/>
                <w:sz w:val="19"/>
              </w:rPr>
              <w:t>HT_DCPERIOD</w:t>
            </w:r>
          </w:p>
        </w:tc>
        <w:tc>
          <w:tcPr>
            <w:tcW w:w="2281" w:type="dxa"/>
          </w:tcPr>
          <w:p w14:paraId="2A9E6D38" w14:textId="77777777" w:rsidR="008474A2" w:rsidRDefault="00000000">
            <w:pPr>
              <w:pStyle w:val="TableParagraph"/>
              <w:rPr>
                <w:rFonts w:ascii="Open Sans"/>
                <w:sz w:val="19"/>
              </w:rPr>
            </w:pPr>
            <w:r>
              <w:rPr>
                <w:rFonts w:ascii="Open Sans"/>
                <w:color w:val="333333"/>
                <w:spacing w:val="-5"/>
                <w:sz w:val="19"/>
              </w:rPr>
              <w:t>ADX</w:t>
            </w:r>
          </w:p>
        </w:tc>
      </w:tr>
      <w:tr w:rsidR="008474A2" w14:paraId="671964FF" w14:textId="77777777">
        <w:trPr>
          <w:trHeight w:val="495"/>
        </w:trPr>
        <w:tc>
          <w:tcPr>
            <w:tcW w:w="1771" w:type="dxa"/>
            <w:shd w:val="clear" w:color="auto" w:fill="F7F7F7"/>
          </w:tcPr>
          <w:p w14:paraId="541EEE52" w14:textId="77777777" w:rsidR="008474A2" w:rsidRDefault="00000000">
            <w:pPr>
              <w:pStyle w:val="TableParagraph"/>
              <w:rPr>
                <w:rFonts w:ascii="Open Sans"/>
                <w:sz w:val="19"/>
              </w:rPr>
            </w:pPr>
            <w:r>
              <w:rPr>
                <w:rFonts w:ascii="Open Sans"/>
                <w:color w:val="333333"/>
                <w:spacing w:val="-2"/>
                <w:sz w:val="19"/>
              </w:rPr>
              <w:t>MAMA,</w:t>
            </w:r>
          </w:p>
        </w:tc>
        <w:tc>
          <w:tcPr>
            <w:tcW w:w="2206" w:type="dxa"/>
            <w:shd w:val="clear" w:color="auto" w:fill="F7F7F7"/>
          </w:tcPr>
          <w:p w14:paraId="41A9A5EB" w14:textId="77777777" w:rsidR="008474A2" w:rsidRDefault="00000000">
            <w:pPr>
              <w:pStyle w:val="TableParagraph"/>
              <w:rPr>
                <w:rFonts w:ascii="Open Sans"/>
                <w:sz w:val="19"/>
              </w:rPr>
            </w:pPr>
            <w:r>
              <w:rPr>
                <w:rFonts w:ascii="Open Sans"/>
                <w:color w:val="333333"/>
                <w:spacing w:val="-2"/>
                <w:w w:val="105"/>
                <w:sz w:val="19"/>
              </w:rPr>
              <w:t>MINUS_DI</w:t>
            </w:r>
          </w:p>
        </w:tc>
        <w:tc>
          <w:tcPr>
            <w:tcW w:w="2626" w:type="dxa"/>
            <w:shd w:val="clear" w:color="auto" w:fill="F7F7F7"/>
          </w:tcPr>
          <w:p w14:paraId="244EF1F4" w14:textId="77777777" w:rsidR="008474A2" w:rsidRDefault="00000000">
            <w:pPr>
              <w:pStyle w:val="TableParagraph"/>
              <w:rPr>
                <w:rFonts w:ascii="Open Sans"/>
                <w:sz w:val="19"/>
              </w:rPr>
            </w:pPr>
            <w:r>
              <w:rPr>
                <w:rFonts w:ascii="Open Sans"/>
                <w:color w:val="333333"/>
                <w:spacing w:val="-2"/>
                <w:w w:val="105"/>
                <w:sz w:val="19"/>
              </w:rPr>
              <w:t>HT_DCPHASE</w:t>
            </w:r>
          </w:p>
        </w:tc>
        <w:tc>
          <w:tcPr>
            <w:tcW w:w="2281" w:type="dxa"/>
            <w:shd w:val="clear" w:color="auto" w:fill="F7F7F7"/>
          </w:tcPr>
          <w:p w14:paraId="03A4DF5B" w14:textId="77777777" w:rsidR="008474A2" w:rsidRDefault="00000000">
            <w:pPr>
              <w:pStyle w:val="TableParagraph"/>
              <w:rPr>
                <w:rFonts w:ascii="Open Sans"/>
                <w:sz w:val="19"/>
              </w:rPr>
            </w:pPr>
            <w:r>
              <w:rPr>
                <w:rFonts w:ascii="Open Sans"/>
                <w:color w:val="333333"/>
                <w:spacing w:val="-4"/>
                <w:sz w:val="19"/>
              </w:rPr>
              <w:t>TRIX</w:t>
            </w:r>
          </w:p>
        </w:tc>
      </w:tr>
      <w:tr w:rsidR="008474A2" w14:paraId="56D07185" w14:textId="77777777">
        <w:trPr>
          <w:trHeight w:val="495"/>
        </w:trPr>
        <w:tc>
          <w:tcPr>
            <w:tcW w:w="1771" w:type="dxa"/>
          </w:tcPr>
          <w:p w14:paraId="54447AA7" w14:textId="77777777" w:rsidR="008474A2" w:rsidRDefault="00000000">
            <w:pPr>
              <w:pStyle w:val="TableParagraph"/>
              <w:rPr>
                <w:rFonts w:ascii="Open Sans"/>
                <w:sz w:val="19"/>
              </w:rPr>
            </w:pPr>
            <w:proofErr w:type="spellStart"/>
            <w:r>
              <w:rPr>
                <w:rFonts w:ascii="Open Sans"/>
                <w:color w:val="333333"/>
                <w:spacing w:val="-2"/>
                <w:w w:val="105"/>
                <w:sz w:val="19"/>
              </w:rPr>
              <w:t>MAMA_l</w:t>
            </w:r>
            <w:proofErr w:type="spellEnd"/>
          </w:p>
        </w:tc>
        <w:tc>
          <w:tcPr>
            <w:tcW w:w="2206" w:type="dxa"/>
          </w:tcPr>
          <w:p w14:paraId="622247B6" w14:textId="77777777" w:rsidR="008474A2" w:rsidRDefault="00000000">
            <w:pPr>
              <w:pStyle w:val="TableParagraph"/>
              <w:rPr>
                <w:rFonts w:ascii="Open Sans"/>
                <w:sz w:val="19"/>
              </w:rPr>
            </w:pPr>
            <w:r>
              <w:rPr>
                <w:rFonts w:ascii="Open Sans"/>
                <w:color w:val="333333"/>
                <w:spacing w:val="-2"/>
                <w:w w:val="105"/>
                <w:sz w:val="19"/>
              </w:rPr>
              <w:t>MINUS_DM</w:t>
            </w:r>
          </w:p>
        </w:tc>
        <w:tc>
          <w:tcPr>
            <w:tcW w:w="2626" w:type="dxa"/>
          </w:tcPr>
          <w:p w14:paraId="5825F24C" w14:textId="77777777" w:rsidR="008474A2" w:rsidRDefault="00000000">
            <w:pPr>
              <w:pStyle w:val="TableParagraph"/>
              <w:rPr>
                <w:rFonts w:ascii="Open Sans"/>
                <w:sz w:val="19"/>
              </w:rPr>
            </w:pPr>
            <w:r>
              <w:rPr>
                <w:rFonts w:ascii="Open Sans"/>
                <w:color w:val="333333"/>
                <w:spacing w:val="-2"/>
                <w:sz w:val="19"/>
              </w:rPr>
              <w:t>HT_PHASOR</w:t>
            </w:r>
          </w:p>
        </w:tc>
        <w:tc>
          <w:tcPr>
            <w:tcW w:w="2281" w:type="dxa"/>
          </w:tcPr>
          <w:p w14:paraId="42CD3E01" w14:textId="77777777" w:rsidR="008474A2" w:rsidRDefault="00000000">
            <w:pPr>
              <w:pStyle w:val="TableParagraph"/>
              <w:rPr>
                <w:rFonts w:ascii="Open Sans"/>
                <w:sz w:val="19"/>
              </w:rPr>
            </w:pPr>
            <w:r>
              <w:rPr>
                <w:rFonts w:ascii="Open Sans"/>
                <w:color w:val="333333"/>
                <w:spacing w:val="-2"/>
                <w:sz w:val="19"/>
              </w:rPr>
              <w:t>AROONOSC</w:t>
            </w:r>
          </w:p>
        </w:tc>
      </w:tr>
      <w:tr w:rsidR="008474A2" w14:paraId="3C0E410B" w14:textId="77777777">
        <w:trPr>
          <w:trHeight w:val="495"/>
        </w:trPr>
        <w:tc>
          <w:tcPr>
            <w:tcW w:w="1771" w:type="dxa"/>
            <w:shd w:val="clear" w:color="auto" w:fill="F7F7F7"/>
          </w:tcPr>
          <w:p w14:paraId="159FEE42" w14:textId="77777777" w:rsidR="008474A2" w:rsidRDefault="00000000">
            <w:pPr>
              <w:pStyle w:val="TableParagraph"/>
              <w:rPr>
                <w:rFonts w:ascii="Open Sans"/>
                <w:sz w:val="19"/>
              </w:rPr>
            </w:pPr>
            <w:r>
              <w:rPr>
                <w:rFonts w:ascii="Open Sans"/>
                <w:color w:val="333333"/>
                <w:w w:val="102"/>
                <w:sz w:val="19"/>
              </w:rPr>
              <w:t>K</w:t>
            </w:r>
          </w:p>
        </w:tc>
        <w:tc>
          <w:tcPr>
            <w:tcW w:w="2206" w:type="dxa"/>
            <w:shd w:val="clear" w:color="auto" w:fill="F7F7F7"/>
          </w:tcPr>
          <w:p w14:paraId="338425E1" w14:textId="77777777" w:rsidR="008474A2" w:rsidRDefault="00000000">
            <w:pPr>
              <w:pStyle w:val="TableParagraph"/>
              <w:rPr>
                <w:rFonts w:ascii="Open Sans"/>
                <w:sz w:val="19"/>
              </w:rPr>
            </w:pPr>
            <w:r>
              <w:rPr>
                <w:rFonts w:ascii="Open Sans"/>
                <w:color w:val="333333"/>
                <w:w w:val="102"/>
                <w:sz w:val="19"/>
              </w:rPr>
              <w:t>J</w:t>
            </w:r>
          </w:p>
        </w:tc>
        <w:tc>
          <w:tcPr>
            <w:tcW w:w="2626" w:type="dxa"/>
            <w:shd w:val="clear" w:color="auto" w:fill="F7F7F7"/>
          </w:tcPr>
          <w:p w14:paraId="6FAE02A6" w14:textId="77777777" w:rsidR="008474A2" w:rsidRDefault="00000000">
            <w:pPr>
              <w:pStyle w:val="TableParagraph"/>
              <w:rPr>
                <w:rFonts w:ascii="Open Sans"/>
                <w:sz w:val="19"/>
              </w:rPr>
            </w:pPr>
            <w:r>
              <w:rPr>
                <w:rFonts w:ascii="Open Sans"/>
                <w:color w:val="333333"/>
                <w:spacing w:val="-5"/>
                <w:sz w:val="19"/>
              </w:rPr>
              <w:t>OBV</w:t>
            </w:r>
          </w:p>
        </w:tc>
        <w:tc>
          <w:tcPr>
            <w:tcW w:w="2281" w:type="dxa"/>
            <w:shd w:val="clear" w:color="auto" w:fill="F7F7F7"/>
          </w:tcPr>
          <w:p w14:paraId="01A89950" w14:textId="77777777" w:rsidR="008474A2" w:rsidRDefault="00000000">
            <w:pPr>
              <w:pStyle w:val="TableParagraph"/>
              <w:rPr>
                <w:rFonts w:ascii="Open Sans"/>
                <w:sz w:val="19"/>
              </w:rPr>
            </w:pPr>
            <w:r>
              <w:rPr>
                <w:rFonts w:ascii="Open Sans"/>
                <w:color w:val="333333"/>
                <w:spacing w:val="-5"/>
                <w:sz w:val="19"/>
              </w:rPr>
              <w:t>RSI</w:t>
            </w:r>
          </w:p>
        </w:tc>
      </w:tr>
    </w:tbl>
    <w:p w14:paraId="09E21892" w14:textId="77777777" w:rsidR="008474A2" w:rsidRDefault="008474A2">
      <w:pPr>
        <w:rPr>
          <w:sz w:val="19"/>
        </w:rPr>
        <w:sectPr w:rsidR="008474A2">
          <w:type w:val="continuous"/>
          <w:pgSz w:w="11900" w:h="16840"/>
          <w:pgMar w:top="1100" w:right="1380" w:bottom="280" w:left="1400" w:header="720" w:footer="720" w:gutter="0"/>
          <w:cols w:space="720"/>
        </w:sect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1771"/>
        <w:gridCol w:w="2206"/>
        <w:gridCol w:w="2626"/>
        <w:gridCol w:w="2281"/>
      </w:tblGrid>
      <w:tr w:rsidR="008474A2" w14:paraId="57ADA0E9" w14:textId="77777777">
        <w:trPr>
          <w:trHeight w:val="495"/>
        </w:trPr>
        <w:tc>
          <w:tcPr>
            <w:tcW w:w="1771" w:type="dxa"/>
            <w:tcBorders>
              <w:bottom w:val="single" w:sz="12" w:space="0" w:color="DEE2E4"/>
            </w:tcBorders>
            <w:shd w:val="clear" w:color="auto" w:fill="F7F7F7"/>
          </w:tcPr>
          <w:p w14:paraId="41D54240" w14:textId="77777777" w:rsidR="008474A2" w:rsidRDefault="00000000">
            <w:pPr>
              <w:pStyle w:val="TableParagraph"/>
              <w:rPr>
                <w:rFonts w:ascii="Open Sans"/>
                <w:b/>
                <w:sz w:val="19"/>
              </w:rPr>
            </w:pPr>
            <w:r>
              <w:rPr>
                <w:rFonts w:ascii="Open Sans"/>
                <w:b/>
                <w:color w:val="333333"/>
                <w:spacing w:val="-4"/>
                <w:sz w:val="19"/>
              </w:rPr>
              <w:t>MACD</w:t>
            </w:r>
          </w:p>
        </w:tc>
        <w:tc>
          <w:tcPr>
            <w:tcW w:w="2206" w:type="dxa"/>
            <w:tcBorders>
              <w:bottom w:val="single" w:sz="12" w:space="0" w:color="DEE2E4"/>
            </w:tcBorders>
            <w:shd w:val="clear" w:color="auto" w:fill="F7F7F7"/>
          </w:tcPr>
          <w:p w14:paraId="2D5B6758" w14:textId="77777777" w:rsidR="008474A2" w:rsidRDefault="00000000">
            <w:pPr>
              <w:pStyle w:val="TableParagraph"/>
              <w:rPr>
                <w:rFonts w:ascii="Open Sans"/>
                <w:b/>
                <w:sz w:val="19"/>
              </w:rPr>
            </w:pPr>
            <w:r>
              <w:rPr>
                <w:rFonts w:ascii="Open Sans"/>
                <w:b/>
                <w:color w:val="333333"/>
                <w:spacing w:val="-5"/>
                <w:sz w:val="19"/>
              </w:rPr>
              <w:t>CCI</w:t>
            </w:r>
          </w:p>
        </w:tc>
        <w:tc>
          <w:tcPr>
            <w:tcW w:w="2626" w:type="dxa"/>
            <w:tcBorders>
              <w:bottom w:val="single" w:sz="12" w:space="0" w:color="DEE2E4"/>
            </w:tcBorders>
            <w:shd w:val="clear" w:color="auto" w:fill="F7F7F7"/>
          </w:tcPr>
          <w:p w14:paraId="2698697F" w14:textId="77777777" w:rsidR="008474A2" w:rsidRDefault="00000000">
            <w:pPr>
              <w:pStyle w:val="TableParagraph"/>
              <w:rPr>
                <w:rFonts w:ascii="Open Sans"/>
                <w:b/>
                <w:sz w:val="19"/>
              </w:rPr>
            </w:pPr>
            <w:r>
              <w:rPr>
                <w:rFonts w:ascii="Open Sans"/>
                <w:b/>
                <w:color w:val="333333"/>
                <w:spacing w:val="-2"/>
                <w:sz w:val="19"/>
              </w:rPr>
              <w:t>MIDPRICE</w:t>
            </w:r>
          </w:p>
        </w:tc>
        <w:tc>
          <w:tcPr>
            <w:tcW w:w="2281" w:type="dxa"/>
            <w:tcBorders>
              <w:bottom w:val="single" w:sz="12" w:space="0" w:color="DEE2E4"/>
            </w:tcBorders>
            <w:shd w:val="clear" w:color="auto" w:fill="F7F7F7"/>
          </w:tcPr>
          <w:p w14:paraId="4013EE66" w14:textId="77777777" w:rsidR="008474A2" w:rsidRDefault="00000000">
            <w:pPr>
              <w:pStyle w:val="TableParagraph"/>
              <w:rPr>
                <w:rFonts w:ascii="Open Sans"/>
                <w:b/>
                <w:sz w:val="19"/>
              </w:rPr>
            </w:pPr>
            <w:r>
              <w:rPr>
                <w:rFonts w:ascii="Open Sans"/>
                <w:b/>
                <w:color w:val="333333"/>
                <w:spacing w:val="-5"/>
                <w:sz w:val="19"/>
              </w:rPr>
              <w:t>SAR</w:t>
            </w:r>
          </w:p>
        </w:tc>
      </w:tr>
      <w:tr w:rsidR="008474A2" w14:paraId="58C183DE" w14:textId="77777777">
        <w:trPr>
          <w:trHeight w:val="495"/>
        </w:trPr>
        <w:tc>
          <w:tcPr>
            <w:tcW w:w="1771" w:type="dxa"/>
            <w:tcBorders>
              <w:top w:val="single" w:sz="12" w:space="0" w:color="DEE2E4"/>
            </w:tcBorders>
          </w:tcPr>
          <w:p w14:paraId="3B02ED07" w14:textId="77777777" w:rsidR="008474A2" w:rsidRDefault="00000000">
            <w:pPr>
              <w:pStyle w:val="TableParagraph"/>
              <w:rPr>
                <w:rFonts w:ascii="Open Sans"/>
                <w:sz w:val="19"/>
              </w:rPr>
            </w:pPr>
            <w:r>
              <w:rPr>
                <w:rFonts w:ascii="Open Sans"/>
                <w:color w:val="333333"/>
                <w:spacing w:val="-5"/>
                <w:sz w:val="19"/>
              </w:rPr>
              <w:lastRenderedPageBreak/>
              <w:t>OC</w:t>
            </w:r>
          </w:p>
        </w:tc>
        <w:tc>
          <w:tcPr>
            <w:tcW w:w="2206" w:type="dxa"/>
            <w:tcBorders>
              <w:top w:val="single" w:sz="12" w:space="0" w:color="DEE2E4"/>
            </w:tcBorders>
          </w:tcPr>
          <w:p w14:paraId="7A4BEBF9" w14:textId="77777777" w:rsidR="008474A2" w:rsidRDefault="00000000">
            <w:pPr>
              <w:pStyle w:val="TableParagraph"/>
              <w:rPr>
                <w:rFonts w:ascii="Open Sans"/>
                <w:sz w:val="19"/>
              </w:rPr>
            </w:pPr>
            <w:r>
              <w:rPr>
                <w:rFonts w:ascii="Open Sans"/>
                <w:color w:val="333333"/>
                <w:spacing w:val="-5"/>
                <w:sz w:val="19"/>
              </w:rPr>
              <w:t>CMO</w:t>
            </w:r>
          </w:p>
        </w:tc>
        <w:tc>
          <w:tcPr>
            <w:tcW w:w="2626" w:type="dxa"/>
            <w:tcBorders>
              <w:top w:val="single" w:sz="12" w:space="0" w:color="DEE2E4"/>
            </w:tcBorders>
          </w:tcPr>
          <w:p w14:paraId="4DA8A5C5" w14:textId="77777777" w:rsidR="008474A2" w:rsidRDefault="008474A2">
            <w:pPr>
              <w:pStyle w:val="TableParagraph"/>
              <w:spacing w:before="0"/>
              <w:ind w:left="0"/>
              <w:rPr>
                <w:rFonts w:ascii="Times New Roman"/>
                <w:sz w:val="18"/>
              </w:rPr>
            </w:pPr>
          </w:p>
        </w:tc>
        <w:tc>
          <w:tcPr>
            <w:tcW w:w="2281" w:type="dxa"/>
            <w:tcBorders>
              <w:top w:val="single" w:sz="12" w:space="0" w:color="DEE2E4"/>
            </w:tcBorders>
          </w:tcPr>
          <w:p w14:paraId="59EC4936" w14:textId="77777777" w:rsidR="008474A2" w:rsidRDefault="008474A2">
            <w:pPr>
              <w:pStyle w:val="TableParagraph"/>
              <w:spacing w:before="0"/>
              <w:ind w:left="0"/>
              <w:rPr>
                <w:rFonts w:ascii="Times New Roman"/>
                <w:sz w:val="18"/>
              </w:rPr>
            </w:pPr>
          </w:p>
        </w:tc>
      </w:tr>
    </w:tbl>
    <w:p w14:paraId="12ECC108" w14:textId="77777777" w:rsidR="008474A2" w:rsidRDefault="008474A2">
      <w:pPr>
        <w:pStyle w:val="a3"/>
        <w:spacing w:before="5"/>
        <w:rPr>
          <w:sz w:val="11"/>
        </w:rPr>
      </w:pPr>
    </w:p>
    <w:p w14:paraId="1FB5FA2B" w14:textId="77777777" w:rsidR="008474A2" w:rsidRDefault="00000000">
      <w:pPr>
        <w:spacing w:before="95"/>
        <w:ind w:left="110"/>
        <w:rPr>
          <w:sz w:val="19"/>
        </w:rPr>
      </w:pPr>
      <w:r>
        <w:rPr>
          <w:color w:val="333333"/>
          <w:sz w:val="19"/>
        </w:rPr>
        <w:t>We</w:t>
      </w:r>
      <w:r>
        <w:rPr>
          <w:color w:val="333333"/>
          <w:spacing w:val="10"/>
          <w:sz w:val="19"/>
        </w:rPr>
        <w:t xml:space="preserve"> </w:t>
      </w:r>
      <w:r>
        <w:rPr>
          <w:color w:val="333333"/>
          <w:sz w:val="19"/>
        </w:rPr>
        <w:t>also</w:t>
      </w:r>
      <w:r>
        <w:rPr>
          <w:color w:val="333333"/>
          <w:spacing w:val="11"/>
          <w:sz w:val="19"/>
        </w:rPr>
        <w:t xml:space="preserve"> </w:t>
      </w:r>
      <w:r>
        <w:rPr>
          <w:color w:val="333333"/>
          <w:sz w:val="19"/>
        </w:rPr>
        <w:t>refer</w:t>
      </w:r>
      <w:r>
        <w:rPr>
          <w:color w:val="333333"/>
          <w:spacing w:val="10"/>
          <w:sz w:val="19"/>
        </w:rPr>
        <w:t xml:space="preserve"> </w:t>
      </w:r>
      <w:r>
        <w:rPr>
          <w:color w:val="333333"/>
          <w:sz w:val="19"/>
        </w:rPr>
        <w:t>to</w:t>
      </w:r>
      <w:r>
        <w:rPr>
          <w:color w:val="333333"/>
          <w:spacing w:val="11"/>
          <w:sz w:val="19"/>
        </w:rPr>
        <w:t xml:space="preserve"> </w:t>
      </w:r>
      <w:proofErr w:type="spellStart"/>
      <w:r>
        <w:rPr>
          <w:b/>
          <w:i/>
          <w:color w:val="333333"/>
          <w:sz w:val="19"/>
        </w:rPr>
        <w:t>WorldQuant</w:t>
      </w:r>
      <w:proofErr w:type="spellEnd"/>
      <w:r>
        <w:rPr>
          <w:b/>
          <w:i/>
          <w:color w:val="333333"/>
          <w:spacing w:val="10"/>
          <w:sz w:val="19"/>
        </w:rPr>
        <w:t xml:space="preserve"> </w:t>
      </w:r>
      <w:r>
        <w:rPr>
          <w:b/>
          <w:i/>
          <w:color w:val="333333"/>
          <w:sz w:val="19"/>
        </w:rPr>
        <w:t>Formulaic</w:t>
      </w:r>
      <w:r>
        <w:rPr>
          <w:b/>
          <w:i/>
          <w:color w:val="333333"/>
          <w:spacing w:val="11"/>
          <w:sz w:val="19"/>
        </w:rPr>
        <w:t xml:space="preserve"> </w:t>
      </w:r>
      <w:r>
        <w:rPr>
          <w:b/>
          <w:i/>
          <w:color w:val="333333"/>
          <w:sz w:val="19"/>
        </w:rPr>
        <w:t>101</w:t>
      </w:r>
      <w:r>
        <w:rPr>
          <w:b/>
          <w:i/>
          <w:color w:val="333333"/>
          <w:spacing w:val="11"/>
          <w:sz w:val="19"/>
        </w:rPr>
        <w:t xml:space="preserve"> </w:t>
      </w:r>
      <w:r>
        <w:rPr>
          <w:b/>
          <w:i/>
          <w:color w:val="333333"/>
          <w:sz w:val="19"/>
        </w:rPr>
        <w:t>Alphas</w:t>
      </w:r>
      <w:r>
        <w:rPr>
          <w:b/>
          <w:i/>
          <w:color w:val="333333"/>
          <w:spacing w:val="10"/>
          <w:sz w:val="19"/>
        </w:rPr>
        <w:t xml:space="preserve"> </w:t>
      </w:r>
      <w:r>
        <w:rPr>
          <w:color w:val="333333"/>
          <w:sz w:val="19"/>
        </w:rPr>
        <w:t>to</w:t>
      </w:r>
      <w:r>
        <w:rPr>
          <w:color w:val="333333"/>
          <w:spacing w:val="11"/>
          <w:sz w:val="19"/>
        </w:rPr>
        <w:t xml:space="preserve"> </w:t>
      </w:r>
      <w:r>
        <w:rPr>
          <w:color w:val="333333"/>
          <w:sz w:val="19"/>
        </w:rPr>
        <w:t>get</w:t>
      </w:r>
      <w:r>
        <w:rPr>
          <w:color w:val="333333"/>
          <w:spacing w:val="10"/>
          <w:sz w:val="19"/>
        </w:rPr>
        <w:t xml:space="preserve"> </w:t>
      </w:r>
      <w:r>
        <w:rPr>
          <w:color w:val="333333"/>
          <w:sz w:val="19"/>
        </w:rPr>
        <w:t>some</w:t>
      </w:r>
      <w:r>
        <w:rPr>
          <w:color w:val="333333"/>
          <w:spacing w:val="11"/>
          <w:sz w:val="19"/>
        </w:rPr>
        <w:t xml:space="preserve"> </w:t>
      </w:r>
      <w:r>
        <w:rPr>
          <w:color w:val="333333"/>
          <w:sz w:val="19"/>
        </w:rPr>
        <w:t>alpha</w:t>
      </w:r>
      <w:r>
        <w:rPr>
          <w:color w:val="333333"/>
          <w:spacing w:val="11"/>
          <w:sz w:val="19"/>
        </w:rPr>
        <w:t xml:space="preserve"> </w:t>
      </w:r>
      <w:r>
        <w:rPr>
          <w:color w:val="333333"/>
          <w:sz w:val="19"/>
        </w:rPr>
        <w:t>indicators</w:t>
      </w:r>
      <w:r>
        <w:rPr>
          <w:color w:val="333333"/>
          <w:spacing w:val="10"/>
          <w:sz w:val="19"/>
        </w:rPr>
        <w:t xml:space="preserve"> </w:t>
      </w:r>
      <w:r>
        <w:rPr>
          <w:color w:val="333333"/>
          <w:sz w:val="19"/>
        </w:rPr>
        <w:t>by</w:t>
      </w:r>
      <w:r>
        <w:rPr>
          <w:color w:val="333333"/>
          <w:spacing w:val="11"/>
          <w:sz w:val="19"/>
        </w:rPr>
        <w:t xml:space="preserve"> </w:t>
      </w:r>
      <w:r>
        <w:rPr>
          <w:color w:val="333333"/>
          <w:sz w:val="19"/>
        </w:rPr>
        <w:t>data</w:t>
      </w:r>
      <w:r>
        <w:rPr>
          <w:color w:val="333333"/>
          <w:spacing w:val="10"/>
          <w:sz w:val="19"/>
        </w:rPr>
        <w:t xml:space="preserve"> </w:t>
      </w:r>
      <w:r>
        <w:rPr>
          <w:color w:val="333333"/>
          <w:spacing w:val="-2"/>
          <w:sz w:val="19"/>
        </w:rPr>
        <w:t>mining.</w:t>
      </w:r>
    </w:p>
    <w:p w14:paraId="234B082F" w14:textId="77777777" w:rsidR="008474A2" w:rsidRDefault="008474A2">
      <w:pPr>
        <w:pStyle w:val="a3"/>
        <w:spacing w:before="10"/>
        <w:rPr>
          <w:sz w:val="18"/>
        </w:r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2161"/>
        <w:gridCol w:w="2371"/>
        <w:gridCol w:w="2176"/>
        <w:gridCol w:w="2176"/>
      </w:tblGrid>
      <w:tr w:rsidR="008474A2" w14:paraId="5E4AA9D1" w14:textId="77777777">
        <w:trPr>
          <w:trHeight w:val="495"/>
        </w:trPr>
        <w:tc>
          <w:tcPr>
            <w:tcW w:w="2161" w:type="dxa"/>
            <w:shd w:val="clear" w:color="auto" w:fill="F7F7F7"/>
          </w:tcPr>
          <w:p w14:paraId="1085AE45" w14:textId="77777777" w:rsidR="008474A2" w:rsidRDefault="00000000">
            <w:pPr>
              <w:pStyle w:val="TableParagraph"/>
              <w:rPr>
                <w:rFonts w:ascii="Open Sans"/>
                <w:b/>
                <w:sz w:val="19"/>
              </w:rPr>
            </w:pPr>
            <w:r>
              <w:rPr>
                <w:rFonts w:ascii="Open Sans"/>
                <w:b/>
                <w:color w:val="333333"/>
                <w:spacing w:val="-2"/>
                <w:sz w:val="19"/>
              </w:rPr>
              <w:t>alpha_12</w:t>
            </w:r>
          </w:p>
        </w:tc>
        <w:tc>
          <w:tcPr>
            <w:tcW w:w="2371" w:type="dxa"/>
            <w:shd w:val="clear" w:color="auto" w:fill="F7F7F7"/>
          </w:tcPr>
          <w:p w14:paraId="737B5392" w14:textId="77777777" w:rsidR="008474A2" w:rsidRDefault="00000000">
            <w:pPr>
              <w:pStyle w:val="TableParagraph"/>
              <w:rPr>
                <w:rFonts w:ascii="Open Sans"/>
                <w:b/>
                <w:sz w:val="19"/>
              </w:rPr>
            </w:pPr>
            <w:r>
              <w:rPr>
                <w:rFonts w:ascii="Open Sans"/>
                <w:b/>
                <w:color w:val="333333"/>
                <w:spacing w:val="-2"/>
                <w:sz w:val="19"/>
              </w:rPr>
              <w:t>alpha_101</w:t>
            </w:r>
          </w:p>
        </w:tc>
        <w:tc>
          <w:tcPr>
            <w:tcW w:w="2176" w:type="dxa"/>
            <w:shd w:val="clear" w:color="auto" w:fill="F7F7F7"/>
          </w:tcPr>
          <w:p w14:paraId="5D420551" w14:textId="77777777" w:rsidR="008474A2" w:rsidRDefault="00000000">
            <w:pPr>
              <w:pStyle w:val="TableParagraph"/>
              <w:rPr>
                <w:rFonts w:ascii="Open Sans"/>
                <w:b/>
                <w:sz w:val="19"/>
              </w:rPr>
            </w:pPr>
            <w:r>
              <w:rPr>
                <w:rFonts w:ascii="Open Sans"/>
                <w:b/>
                <w:color w:val="333333"/>
                <w:spacing w:val="-2"/>
                <w:sz w:val="19"/>
              </w:rPr>
              <w:t>alpha_54</w:t>
            </w:r>
          </w:p>
        </w:tc>
        <w:tc>
          <w:tcPr>
            <w:tcW w:w="2176" w:type="dxa"/>
            <w:shd w:val="clear" w:color="auto" w:fill="F7F7F7"/>
          </w:tcPr>
          <w:p w14:paraId="48D2E93D" w14:textId="77777777" w:rsidR="008474A2" w:rsidRDefault="00000000">
            <w:pPr>
              <w:pStyle w:val="TableParagraph"/>
              <w:rPr>
                <w:rFonts w:ascii="Open Sans"/>
                <w:b/>
                <w:sz w:val="19"/>
              </w:rPr>
            </w:pPr>
            <w:r>
              <w:rPr>
                <w:rFonts w:ascii="Open Sans"/>
                <w:b/>
                <w:color w:val="333333"/>
                <w:spacing w:val="-2"/>
                <w:sz w:val="19"/>
              </w:rPr>
              <w:t>alpha_23</w:t>
            </w:r>
          </w:p>
        </w:tc>
      </w:tr>
    </w:tbl>
    <w:p w14:paraId="71619CE7" w14:textId="77777777" w:rsidR="008474A2" w:rsidRDefault="008474A2">
      <w:pPr>
        <w:pStyle w:val="a3"/>
        <w:spacing w:before="6"/>
        <w:rPr>
          <w:sz w:val="16"/>
        </w:rPr>
      </w:pPr>
    </w:p>
    <w:p w14:paraId="48CD2BED" w14:textId="77777777" w:rsidR="008474A2" w:rsidRDefault="00000000">
      <w:pPr>
        <w:pStyle w:val="a3"/>
        <w:ind w:left="110"/>
      </w:pPr>
      <w:r>
        <w:rPr>
          <w:color w:val="333333"/>
        </w:rPr>
        <w:t>The</w:t>
      </w:r>
      <w:r>
        <w:rPr>
          <w:color w:val="333333"/>
          <w:spacing w:val="9"/>
        </w:rPr>
        <w:t xml:space="preserve"> </w:t>
      </w:r>
      <w:r>
        <w:rPr>
          <w:color w:val="333333"/>
        </w:rPr>
        <w:t>heatmap</w:t>
      </w:r>
      <w:r>
        <w:rPr>
          <w:color w:val="333333"/>
          <w:spacing w:val="10"/>
        </w:rPr>
        <w:t xml:space="preserve"> </w:t>
      </w:r>
      <w:r>
        <w:rPr>
          <w:color w:val="333333"/>
        </w:rPr>
        <w:t>is</w:t>
      </w:r>
      <w:r>
        <w:rPr>
          <w:color w:val="333333"/>
          <w:spacing w:val="9"/>
        </w:rPr>
        <w:t xml:space="preserve"> </w:t>
      </w:r>
      <w:r>
        <w:rPr>
          <w:color w:val="333333"/>
        </w:rPr>
        <w:t>showed</w:t>
      </w:r>
      <w:r>
        <w:rPr>
          <w:color w:val="333333"/>
          <w:spacing w:val="10"/>
        </w:rPr>
        <w:t xml:space="preserve"> </w:t>
      </w:r>
      <w:r>
        <w:rPr>
          <w:color w:val="333333"/>
        </w:rPr>
        <w:t>as</w:t>
      </w:r>
      <w:r>
        <w:rPr>
          <w:color w:val="333333"/>
          <w:spacing w:val="9"/>
        </w:rPr>
        <w:t xml:space="preserve"> </w:t>
      </w:r>
      <w:r>
        <w:rPr>
          <w:color w:val="333333"/>
          <w:spacing w:val="-2"/>
        </w:rPr>
        <w:t>below.</w:t>
      </w:r>
    </w:p>
    <w:p w14:paraId="021AED0E" w14:textId="77777777" w:rsidR="008474A2" w:rsidRDefault="00000000">
      <w:pPr>
        <w:pStyle w:val="a3"/>
        <w:spacing w:before="7"/>
        <w:rPr>
          <w:sz w:val="13"/>
        </w:rPr>
      </w:pPr>
      <w:r>
        <w:rPr>
          <w:noProof/>
        </w:rPr>
        <w:drawing>
          <wp:anchor distT="0" distB="0" distL="0" distR="0" simplePos="0" relativeHeight="251659264" behindDoc="0" locked="0" layoutInCell="1" allowOverlap="1" wp14:anchorId="6DEC66AC" wp14:editId="212BCE52">
            <wp:simplePos x="0" y="0"/>
            <wp:positionH relativeFrom="page">
              <wp:posOffset>986556</wp:posOffset>
            </wp:positionH>
            <wp:positionV relativeFrom="paragraph">
              <wp:posOffset>139192</wp:posOffset>
            </wp:positionV>
            <wp:extent cx="5556107" cy="600551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556107" cy="6005512"/>
                    </a:xfrm>
                    <a:prstGeom prst="rect">
                      <a:avLst/>
                    </a:prstGeom>
                  </pic:spPr>
                </pic:pic>
              </a:graphicData>
            </a:graphic>
          </wp:anchor>
        </w:drawing>
      </w:r>
    </w:p>
    <w:p w14:paraId="5E04F046" w14:textId="77777777" w:rsidR="008474A2" w:rsidRDefault="008474A2">
      <w:pPr>
        <w:pStyle w:val="a3"/>
        <w:spacing w:before="1"/>
        <w:rPr>
          <w:sz w:val="12"/>
        </w:rPr>
      </w:pPr>
    </w:p>
    <w:p w14:paraId="7E82A47D" w14:textId="77777777" w:rsidR="008474A2" w:rsidRDefault="00000000">
      <w:pPr>
        <w:pStyle w:val="a3"/>
        <w:tabs>
          <w:tab w:val="left" w:pos="3323"/>
        </w:tabs>
        <w:spacing w:before="95"/>
        <w:ind w:left="110"/>
      </w:pPr>
      <w:r>
        <w:pict w14:anchorId="2896E0C1">
          <v:group id="docshapegroup4" o:spid="_x0000_s2135" style="position:absolute;left:0;text-align:left;margin-left:213.6pt;margin-top:7.9pt;width:20.3pt;height:9.8pt;z-index:-16080896;mso-position-horizontal-relative:page" coordorigin="4272,158" coordsize="406,196">
            <v:shape id="docshape5" o:spid="_x0000_s2138" style="position:absolute;left:4271;top:158;width:406;height:196" coordorigin="4272,158" coordsize="406,196" path="m4638,354r-327,l4305,352r-33,-37l4272,309r,-111l4311,158r327,l4677,198r,117l4644,352r-6,2xe" fillcolor="#f2f4f4" stroked="f">
              <v:path arrowok="t"/>
            </v:shape>
            <v:shape id="docshape6" o:spid="_x0000_s2137" style="position:absolute;left:4279;top:166;width:391;height:181" coordorigin="4279,166" coordsize="391,181" path="m4279,309r,-105l4279,199r1,-5l4282,189r2,-4l4287,181r3,-4l4294,173r4,-2l4302,169r5,-2l4312,166r5,l4632,166r5,l4642,167r4,2l4651,171r4,2l4658,177r4,4l4665,185r2,4l4668,194r1,5l4669,204r,105l4669,314r-1,4l4667,323r-2,5l4632,346r-315,l4282,323r-2,-5l4279,314r,-5xe" filled="f" strokecolor="#e7e9ec" strokeweight=".26469mm">
              <v:path arrowok="t"/>
            </v:shape>
            <v:shapetype id="_x0000_t202" coordsize="21600,21600" o:spt="202" path="m,l,21600r21600,l21600,xe">
              <v:stroke joinstyle="miter"/>
              <v:path gradientshapeok="t" o:connecttype="rect"/>
            </v:shapetype>
            <v:shape id="docshape7" o:spid="_x0000_s2136" type="#_x0000_t202" style="position:absolute;left:4271;top:158;width:406;height:196" filled="f" stroked="f">
              <v:textbox inset="0,0,0,0">
                <w:txbxContent>
                  <w:p w14:paraId="03542BE3" w14:textId="77777777" w:rsidR="008474A2" w:rsidRDefault="00000000">
                    <w:pPr>
                      <w:spacing w:before="16"/>
                      <w:ind w:left="39"/>
                      <w:rPr>
                        <w:rFonts w:ascii="Lucida Console"/>
                        <w:sz w:val="17"/>
                      </w:rPr>
                    </w:pPr>
                    <w:r>
                      <w:rPr>
                        <w:rFonts w:ascii="Lucida Console"/>
                        <w:color w:val="333333"/>
                        <w:spacing w:val="-5"/>
                        <w:w w:val="105"/>
                        <w:sz w:val="17"/>
                      </w:rPr>
                      <w:t>nan</w:t>
                    </w:r>
                  </w:p>
                </w:txbxContent>
              </v:textbox>
            </v:shape>
            <w10:wrap anchorx="page"/>
          </v:group>
        </w:pict>
      </w:r>
      <w:r>
        <w:rPr>
          <w:color w:val="333333"/>
        </w:rPr>
        <w:t>In</w:t>
      </w:r>
      <w:r>
        <w:rPr>
          <w:color w:val="333333"/>
          <w:spacing w:val="7"/>
        </w:rPr>
        <w:t xml:space="preserve"> </w:t>
      </w:r>
      <w:r>
        <w:rPr>
          <w:color w:val="333333"/>
        </w:rPr>
        <w:t>current</w:t>
      </w:r>
      <w:r>
        <w:rPr>
          <w:color w:val="333333"/>
          <w:spacing w:val="8"/>
        </w:rPr>
        <w:t xml:space="preserve"> </w:t>
      </w:r>
      <w:r>
        <w:rPr>
          <w:color w:val="333333"/>
        </w:rPr>
        <w:t>case,</w:t>
      </w:r>
      <w:r>
        <w:rPr>
          <w:color w:val="333333"/>
          <w:spacing w:val="8"/>
        </w:rPr>
        <w:t xml:space="preserve"> </w:t>
      </w:r>
      <w:r>
        <w:rPr>
          <w:color w:val="333333"/>
        </w:rPr>
        <w:t>we</w:t>
      </w:r>
      <w:r>
        <w:rPr>
          <w:color w:val="333333"/>
          <w:spacing w:val="8"/>
        </w:rPr>
        <w:t xml:space="preserve"> </w:t>
      </w:r>
      <w:r>
        <w:rPr>
          <w:color w:val="333333"/>
        </w:rPr>
        <w:t>don’t</w:t>
      </w:r>
      <w:r>
        <w:rPr>
          <w:color w:val="333333"/>
          <w:spacing w:val="8"/>
        </w:rPr>
        <w:t xml:space="preserve"> </w:t>
      </w:r>
      <w:r>
        <w:rPr>
          <w:color w:val="333333"/>
          <w:spacing w:val="-4"/>
        </w:rPr>
        <w:t>have</w:t>
      </w:r>
      <w:r>
        <w:rPr>
          <w:color w:val="333333"/>
        </w:rPr>
        <w:tab/>
        <w:t>data.</w:t>
      </w:r>
      <w:r>
        <w:rPr>
          <w:color w:val="333333"/>
          <w:spacing w:val="13"/>
        </w:rPr>
        <w:t xml:space="preserve"> </w:t>
      </w:r>
      <w:r>
        <w:rPr>
          <w:color w:val="333333"/>
        </w:rPr>
        <w:t>However,</w:t>
      </w:r>
      <w:r>
        <w:rPr>
          <w:color w:val="333333"/>
          <w:spacing w:val="13"/>
        </w:rPr>
        <w:t xml:space="preserve"> </w:t>
      </w:r>
      <w:r>
        <w:rPr>
          <w:color w:val="333333"/>
        </w:rPr>
        <w:t>most</w:t>
      </w:r>
      <w:r>
        <w:rPr>
          <w:color w:val="333333"/>
          <w:spacing w:val="13"/>
        </w:rPr>
        <w:t xml:space="preserve"> </w:t>
      </w:r>
      <w:r>
        <w:rPr>
          <w:color w:val="333333"/>
        </w:rPr>
        <w:t>features</w:t>
      </w:r>
      <w:r>
        <w:rPr>
          <w:color w:val="333333"/>
          <w:spacing w:val="13"/>
        </w:rPr>
        <w:t xml:space="preserve"> </w:t>
      </w:r>
      <w:r>
        <w:rPr>
          <w:color w:val="333333"/>
        </w:rPr>
        <w:t>don’t</w:t>
      </w:r>
      <w:r>
        <w:rPr>
          <w:color w:val="333333"/>
          <w:spacing w:val="13"/>
        </w:rPr>
        <w:t xml:space="preserve"> </w:t>
      </w:r>
      <w:r>
        <w:rPr>
          <w:color w:val="333333"/>
        </w:rPr>
        <w:t>follow</w:t>
      </w:r>
      <w:r>
        <w:rPr>
          <w:color w:val="333333"/>
          <w:spacing w:val="13"/>
        </w:rPr>
        <w:t xml:space="preserve"> </w:t>
      </w:r>
      <w:r>
        <w:rPr>
          <w:color w:val="333333"/>
        </w:rPr>
        <w:t>norm</w:t>
      </w:r>
      <w:r>
        <w:rPr>
          <w:color w:val="333333"/>
          <w:spacing w:val="13"/>
        </w:rPr>
        <w:t xml:space="preserve"> </w:t>
      </w:r>
      <w:r>
        <w:rPr>
          <w:color w:val="333333"/>
          <w:spacing w:val="-2"/>
        </w:rPr>
        <w:t>distribution.</w:t>
      </w:r>
    </w:p>
    <w:p w14:paraId="74ED584D" w14:textId="77777777" w:rsidR="008474A2" w:rsidRDefault="008474A2">
      <w:pPr>
        <w:sectPr w:rsidR="008474A2">
          <w:type w:val="continuous"/>
          <w:pgSz w:w="11900" w:h="16840"/>
          <w:pgMar w:top="540" w:right="1380" w:bottom="280" w:left="1400" w:header="720" w:footer="720" w:gutter="0"/>
          <w:cols w:space="720"/>
        </w:sectPr>
      </w:pPr>
    </w:p>
    <w:p w14:paraId="50617CC8" w14:textId="77777777" w:rsidR="008474A2" w:rsidRDefault="00000000">
      <w:pPr>
        <w:pStyle w:val="a3"/>
        <w:ind w:left="171"/>
        <w:rPr>
          <w:sz w:val="20"/>
        </w:rPr>
      </w:pPr>
      <w:r>
        <w:rPr>
          <w:noProof/>
          <w:sz w:val="20"/>
        </w:rPr>
        <w:lastRenderedPageBreak/>
        <w:drawing>
          <wp:inline distT="0" distB="0" distL="0" distR="0" wp14:anchorId="3F391219" wp14:editId="0B781596">
            <wp:extent cx="5623038" cy="55119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623038" cy="5511927"/>
                    </a:xfrm>
                    <a:prstGeom prst="rect">
                      <a:avLst/>
                    </a:prstGeom>
                  </pic:spPr>
                </pic:pic>
              </a:graphicData>
            </a:graphic>
          </wp:inline>
        </w:drawing>
      </w:r>
    </w:p>
    <w:p w14:paraId="46FCD368" w14:textId="77777777" w:rsidR="008474A2" w:rsidRDefault="008474A2">
      <w:pPr>
        <w:pStyle w:val="a3"/>
        <w:spacing w:before="12"/>
        <w:rPr>
          <w:sz w:val="4"/>
        </w:rPr>
      </w:pPr>
    </w:p>
    <w:p w14:paraId="6C4712F2" w14:textId="77777777" w:rsidR="008474A2" w:rsidRDefault="008474A2">
      <w:pPr>
        <w:rPr>
          <w:sz w:val="4"/>
        </w:rPr>
        <w:sectPr w:rsidR="008474A2">
          <w:pgSz w:w="11900" w:h="16840"/>
          <w:pgMar w:top="620" w:right="1380" w:bottom="280" w:left="1400" w:header="720" w:footer="720" w:gutter="0"/>
          <w:cols w:space="720"/>
        </w:sectPr>
      </w:pPr>
    </w:p>
    <w:p w14:paraId="7DAEC9C4" w14:textId="77777777" w:rsidR="008474A2" w:rsidRDefault="00000000">
      <w:pPr>
        <w:pStyle w:val="a3"/>
        <w:spacing w:before="86" w:line="290" w:lineRule="auto"/>
        <w:ind w:left="110"/>
      </w:pPr>
      <w:r>
        <w:pict w14:anchorId="18E0E06E">
          <v:group id="docshapegroup8" o:spid="_x0000_s2131" style="position:absolute;left:0;text-align:left;margin-left:292.35pt;margin-top:5.6pt;width:39.05pt;height:12pt;z-index:15731200;mso-position-horizontal-relative:page" coordorigin="5847,112" coordsize="781,240">
            <v:shape id="docshape9" o:spid="_x0000_s2134" style="position:absolute;left:5847;top:149;width:781;height:196" coordorigin="5847,149" coordsize="781,196" path="m6589,345r-703,l5881,343r-34,-37l5847,300r,-111l5886,149r703,l6628,189r,117l6595,343r-6,2xe" fillcolor="#f2f4f4" stroked="f">
              <v:path arrowok="t"/>
            </v:shape>
            <v:shape id="docshape10" o:spid="_x0000_s2133" style="position:absolute;left:5854;top:157;width:766;height:181" coordorigin="5855,157" coordsize="766,181" path="m5855,300r,-105l5855,190r1,-5l5858,180r2,-4l5862,172r4,-4l5869,164r5,-2l5878,160r5,-2l5887,157r5,l6583,157r5,l6593,158r4,2l6602,162r4,2l6609,168r4,4l6620,195r,105l6620,305r-1,4l6617,314r-1,5l6597,334r-4,2l6588,337r-5,l5892,337r-5,l5883,336r-5,-2l5874,332r-16,-18l5856,309r-1,-4l5855,300xe" filled="f" strokecolor="#e7e9ec" strokeweight=".26469mm">
              <v:path arrowok="t"/>
            </v:shape>
            <v:shape id="docshape11" o:spid="_x0000_s2132" type="#_x0000_t202" style="position:absolute;left:5847;top:111;width:781;height:240" filled="f" stroked="f">
              <v:textbox inset="0,0,0,0">
                <w:txbxContent>
                  <w:p w14:paraId="41A0D348" w14:textId="77777777" w:rsidR="008474A2" w:rsidRDefault="00000000">
                    <w:pPr>
                      <w:spacing w:line="239" w:lineRule="exact"/>
                      <w:ind w:left="41"/>
                      <w:rPr>
                        <w:rFonts w:ascii="Lucida Console"/>
                        <w:sz w:val="17"/>
                      </w:rPr>
                    </w:pPr>
                    <w:r>
                      <w:rPr>
                        <w:rFonts w:ascii="Lucida Console"/>
                        <w:color w:val="333333"/>
                        <w:sz w:val="17"/>
                      </w:rPr>
                      <w:t>box</w:t>
                    </w:r>
                    <w:r>
                      <w:rPr>
                        <w:color w:val="333333"/>
                        <w:sz w:val="17"/>
                      </w:rPr>
                      <w:t>-</w:t>
                    </w:r>
                    <w:r>
                      <w:rPr>
                        <w:rFonts w:ascii="Lucida Console"/>
                        <w:color w:val="333333"/>
                        <w:spacing w:val="-5"/>
                        <w:sz w:val="17"/>
                      </w:rPr>
                      <w:t>cox</w:t>
                    </w:r>
                  </w:p>
                </w:txbxContent>
              </v:textbox>
            </v:shape>
            <w10:wrap anchorx="page"/>
          </v:group>
        </w:pict>
      </w:r>
      <w:r>
        <w:rPr>
          <w:color w:val="333333"/>
        </w:rPr>
        <w:t>One approach to process non-norm data is use “norm”</w:t>
      </w:r>
      <w:r>
        <w:rPr>
          <w:color w:val="333333"/>
          <w:spacing w:val="11"/>
        </w:rPr>
        <w:t xml:space="preserve"> </w:t>
      </w:r>
      <w:r>
        <w:rPr>
          <w:color w:val="333333"/>
        </w:rPr>
        <w:t>features,</w:t>
      </w:r>
      <w:r>
        <w:rPr>
          <w:color w:val="333333"/>
          <w:spacing w:val="12"/>
        </w:rPr>
        <w:t xml:space="preserve"> </w:t>
      </w:r>
      <w:r>
        <w:rPr>
          <w:color w:val="333333"/>
        </w:rPr>
        <w:t>which</w:t>
      </w:r>
      <w:r>
        <w:rPr>
          <w:color w:val="333333"/>
          <w:spacing w:val="12"/>
        </w:rPr>
        <w:t xml:space="preserve"> </w:t>
      </w:r>
      <w:r>
        <w:rPr>
          <w:color w:val="333333"/>
        </w:rPr>
        <w:t>help</w:t>
      </w:r>
      <w:r>
        <w:rPr>
          <w:color w:val="333333"/>
          <w:spacing w:val="12"/>
        </w:rPr>
        <w:t xml:space="preserve"> </w:t>
      </w:r>
      <w:r>
        <w:rPr>
          <w:color w:val="333333"/>
        </w:rPr>
        <w:t>our</w:t>
      </w:r>
      <w:r>
        <w:rPr>
          <w:color w:val="333333"/>
          <w:spacing w:val="12"/>
        </w:rPr>
        <w:t xml:space="preserve"> </w:t>
      </w:r>
      <w:r>
        <w:rPr>
          <w:color w:val="333333"/>
        </w:rPr>
        <w:t>predict</w:t>
      </w:r>
      <w:r>
        <w:rPr>
          <w:color w:val="333333"/>
          <w:spacing w:val="11"/>
        </w:rPr>
        <w:t xml:space="preserve"> </w:t>
      </w:r>
      <w:r>
        <w:rPr>
          <w:color w:val="333333"/>
          <w:spacing w:val="-2"/>
        </w:rPr>
        <w:t>model.</w:t>
      </w:r>
    </w:p>
    <w:p w14:paraId="357F6E26" w14:textId="77777777" w:rsidR="008474A2" w:rsidRDefault="00000000">
      <w:pPr>
        <w:pStyle w:val="a3"/>
        <w:spacing w:before="133"/>
        <w:ind w:left="110"/>
      </w:pPr>
      <w:r>
        <w:rPr>
          <w:noProof/>
        </w:rPr>
        <w:drawing>
          <wp:anchor distT="0" distB="0" distL="0" distR="0" simplePos="0" relativeHeight="487237632" behindDoc="1" locked="0" layoutInCell="1" allowOverlap="1" wp14:anchorId="060E93A3" wp14:editId="7842861D">
            <wp:simplePos x="0" y="0"/>
            <wp:positionH relativeFrom="page">
              <wp:posOffset>3773767</wp:posOffset>
            </wp:positionH>
            <wp:positionV relativeFrom="paragraph">
              <wp:posOffset>421745</wp:posOffset>
            </wp:positionV>
            <wp:extent cx="73494" cy="6667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73494" cy="66675"/>
                    </a:xfrm>
                    <a:prstGeom prst="rect">
                      <a:avLst/>
                    </a:prstGeom>
                  </pic:spPr>
                </pic:pic>
              </a:graphicData>
            </a:graphic>
          </wp:anchor>
        </w:drawing>
      </w:r>
      <w:r>
        <w:pict w14:anchorId="2B2005B1">
          <v:shape id="docshape12" o:spid="_x0000_s2130" style="position:absolute;left:0;text-align:left;margin-left:307.1pt;margin-top:35.2pt;width:7.2pt;height:.5pt;z-index:-16078336;mso-position-horizontal-relative:page;mso-position-vertical-relative:text" coordorigin="6142,704" coordsize="144,10" path="m6283,704r-138,l6143,705r-1,1l6142,710r1,2l6145,713r138,l6285,712r1,-2l6286,706r-1,-1l6283,704xe" fillcolor="#333" stroked="f">
            <v:path arrowok="t"/>
            <w10:wrap anchorx="page"/>
          </v:shape>
        </w:pict>
      </w:r>
      <w:r>
        <w:rPr>
          <w:color w:val="333333"/>
        </w:rPr>
        <w:t>We</w:t>
      </w:r>
      <w:r>
        <w:rPr>
          <w:color w:val="333333"/>
          <w:spacing w:val="11"/>
        </w:rPr>
        <w:t xml:space="preserve"> </w:t>
      </w:r>
      <w:r>
        <w:rPr>
          <w:color w:val="333333"/>
        </w:rPr>
        <w:t>then</w:t>
      </w:r>
      <w:r>
        <w:rPr>
          <w:color w:val="333333"/>
          <w:spacing w:val="12"/>
        </w:rPr>
        <w:t xml:space="preserve"> </w:t>
      </w:r>
      <w:r>
        <w:rPr>
          <w:color w:val="333333"/>
        </w:rPr>
        <w:t>use</w:t>
      </w:r>
      <w:r>
        <w:rPr>
          <w:color w:val="333333"/>
          <w:spacing w:val="12"/>
        </w:rPr>
        <w:t xml:space="preserve"> </w:t>
      </w:r>
      <w:r>
        <w:rPr>
          <w:color w:val="333333"/>
        </w:rPr>
        <w:t>Z-score</w:t>
      </w:r>
      <w:r>
        <w:rPr>
          <w:color w:val="333333"/>
          <w:spacing w:val="11"/>
        </w:rPr>
        <w:t xml:space="preserve"> </w:t>
      </w:r>
      <w:r>
        <w:rPr>
          <w:color w:val="333333"/>
        </w:rPr>
        <w:t>preprocess,</w:t>
      </w:r>
      <w:r>
        <w:rPr>
          <w:color w:val="333333"/>
          <w:spacing w:val="12"/>
        </w:rPr>
        <w:t xml:space="preserve"> </w:t>
      </w:r>
      <w:r>
        <w:rPr>
          <w:color w:val="333333"/>
        </w:rPr>
        <w:t>which</w:t>
      </w:r>
      <w:r>
        <w:rPr>
          <w:color w:val="333333"/>
          <w:spacing w:val="12"/>
        </w:rPr>
        <w:t xml:space="preserve"> </w:t>
      </w:r>
      <w:r>
        <w:rPr>
          <w:color w:val="333333"/>
          <w:spacing w:val="-5"/>
        </w:rPr>
        <w:t>is</w:t>
      </w:r>
    </w:p>
    <w:p w14:paraId="74B16AB6" w14:textId="77777777" w:rsidR="008474A2" w:rsidRDefault="00000000">
      <w:pPr>
        <w:pStyle w:val="a3"/>
        <w:spacing w:before="86"/>
        <w:ind w:left="110"/>
      </w:pPr>
      <w:r>
        <w:br w:type="column"/>
      </w:r>
      <w:r>
        <w:rPr>
          <w:color w:val="333333"/>
        </w:rPr>
        <w:t>transform.</w:t>
      </w:r>
      <w:r>
        <w:rPr>
          <w:color w:val="333333"/>
          <w:spacing w:val="8"/>
        </w:rPr>
        <w:t xml:space="preserve"> </w:t>
      </w:r>
      <w:r>
        <w:rPr>
          <w:color w:val="333333"/>
        </w:rPr>
        <w:t>We</w:t>
      </w:r>
      <w:r>
        <w:rPr>
          <w:color w:val="333333"/>
          <w:spacing w:val="9"/>
        </w:rPr>
        <w:t xml:space="preserve"> </w:t>
      </w:r>
      <w:r>
        <w:rPr>
          <w:color w:val="333333"/>
        </w:rPr>
        <w:t>use</w:t>
      </w:r>
      <w:r>
        <w:rPr>
          <w:color w:val="333333"/>
          <w:spacing w:val="9"/>
        </w:rPr>
        <w:t xml:space="preserve"> </w:t>
      </w:r>
      <w:r>
        <w:rPr>
          <w:color w:val="333333"/>
        </w:rPr>
        <w:t>it</w:t>
      </w:r>
      <w:r>
        <w:rPr>
          <w:color w:val="333333"/>
          <w:spacing w:val="9"/>
        </w:rPr>
        <w:t xml:space="preserve"> </w:t>
      </w:r>
      <w:r>
        <w:rPr>
          <w:color w:val="333333"/>
        </w:rPr>
        <w:t>and</w:t>
      </w:r>
      <w:r>
        <w:rPr>
          <w:color w:val="333333"/>
          <w:spacing w:val="9"/>
        </w:rPr>
        <w:t xml:space="preserve"> </w:t>
      </w:r>
      <w:r>
        <w:rPr>
          <w:color w:val="333333"/>
        </w:rPr>
        <w:t>for</w:t>
      </w:r>
      <w:r>
        <w:rPr>
          <w:color w:val="333333"/>
          <w:spacing w:val="9"/>
        </w:rPr>
        <w:t xml:space="preserve"> </w:t>
      </w:r>
      <w:r>
        <w:rPr>
          <w:color w:val="333333"/>
          <w:spacing w:val="-4"/>
        </w:rPr>
        <w:t>more</w:t>
      </w:r>
    </w:p>
    <w:p w14:paraId="5557D030" w14:textId="77777777" w:rsidR="008474A2" w:rsidRDefault="008474A2">
      <w:pPr>
        <w:sectPr w:rsidR="008474A2">
          <w:type w:val="continuous"/>
          <w:pgSz w:w="11900" w:h="16840"/>
          <w:pgMar w:top="1100" w:right="1380" w:bottom="280" w:left="1400" w:header="720" w:footer="720" w:gutter="0"/>
          <w:cols w:num="2" w:space="720" w:equalWidth="0">
            <w:col w:w="4434" w:space="731"/>
            <w:col w:w="3955"/>
          </w:cols>
        </w:sectPr>
      </w:pPr>
    </w:p>
    <w:p w14:paraId="24DA95E2" w14:textId="77777777" w:rsidR="008474A2" w:rsidRDefault="008474A2">
      <w:pPr>
        <w:pStyle w:val="a3"/>
        <w:spacing w:before="12"/>
        <w:rPr>
          <w:sz w:val="17"/>
        </w:rPr>
      </w:pPr>
    </w:p>
    <w:p w14:paraId="70B4CDC6" w14:textId="77777777" w:rsidR="008474A2" w:rsidRDefault="00000000">
      <w:pPr>
        <w:ind w:left="3975"/>
        <w:rPr>
          <w:sz w:val="20"/>
        </w:rPr>
      </w:pPr>
      <w:r>
        <w:rPr>
          <w:noProof/>
          <w:position w:val="16"/>
          <w:sz w:val="20"/>
        </w:rPr>
        <w:drawing>
          <wp:inline distT="0" distB="0" distL="0" distR="0" wp14:anchorId="06871439" wp14:editId="071F75AC">
            <wp:extent cx="112448" cy="11906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12448" cy="119062"/>
                    </a:xfrm>
                    <a:prstGeom prst="rect">
                      <a:avLst/>
                    </a:prstGeom>
                  </pic:spPr>
                </pic:pic>
              </a:graphicData>
            </a:graphic>
          </wp:inline>
        </w:drawing>
      </w:r>
      <w:r>
        <w:rPr>
          <w:rFonts w:ascii="Times New Roman"/>
          <w:spacing w:val="81"/>
          <w:position w:val="16"/>
          <w:sz w:val="5"/>
        </w:rPr>
        <w:t xml:space="preserve"> </w:t>
      </w:r>
      <w:r>
        <w:rPr>
          <w:spacing w:val="81"/>
          <w:position w:val="19"/>
          <w:sz w:val="20"/>
        </w:rPr>
      </w:r>
      <w:r>
        <w:rPr>
          <w:spacing w:val="81"/>
          <w:position w:val="19"/>
          <w:sz w:val="20"/>
        </w:rPr>
        <w:pict w14:anchorId="4CD06309">
          <v:group id="docshapegroup13" o:spid="_x0000_s2128" style="width:7.9pt;height:2.7pt;mso-position-horizontal-relative:char;mso-position-vertical-relative:line" coordsize="158,54">
            <v:shape id="docshape14" o:spid="_x0000_s2129" style="position:absolute;width:158;height:54" coordsize="158,54" o:spt="100" adj="0,,0" path="m154,l3,,1,1,,3,,7,1,8,4,9r75,l154,9r2,-1l157,6r,-3l156,1,154,xm154,45l4,45r-3,l,47r,4l1,53r2,1l154,54r2,-1l157,51r,-3l156,46r-2,-1xe" fillcolor="#333" stroked="f">
              <v:stroke joinstyle="round"/>
              <v:formulas/>
              <v:path arrowok="t" o:connecttype="segments"/>
            </v:shape>
            <w10:anchorlock/>
          </v:group>
        </w:pict>
      </w:r>
      <w:r>
        <w:rPr>
          <w:rFonts w:ascii="Times New Roman"/>
          <w:spacing w:val="39"/>
          <w:position w:val="19"/>
          <w:sz w:val="20"/>
        </w:rPr>
        <w:t xml:space="preserve"> </w:t>
      </w:r>
      <w:r>
        <w:rPr>
          <w:spacing w:val="39"/>
          <w:sz w:val="20"/>
        </w:rPr>
      </w:r>
      <w:r>
        <w:rPr>
          <w:spacing w:val="39"/>
          <w:sz w:val="20"/>
        </w:rPr>
        <w:pict w14:anchorId="10E20173">
          <v:group id="docshapegroup15" o:spid="_x0000_s2125" style="width:30.7pt;height:20.9pt;mso-position-horizontal-relative:char;mso-position-vertical-relative:line" coordsize="614,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2127" type="#_x0000_t75" style="position:absolute;left:452;width:132;height:152">
              <v:imagedata r:id="rId12" o:title=""/>
            </v:shape>
            <v:shape id="docshape17" o:spid="_x0000_s2126" style="position:absolute;top:193;width:614;height:225" coordorigin=",193" coordsize="614,225" o:spt="100" adj="0,,0" path="m361,260r-2,-2l356,257r,-1l354,256r-22,-5l328,250r-2,l319,250r-6,3l303,262r-3,6l300,278r1,4l302,289r1,3l306,299r1,3l310,307r1,3l313,314r1,1l314,315r-10,4l296,323r-6,4l278,339r-8,13l264,365r-1,14l263,383r,8l267,400r14,14l290,418r13,l314,418r11,-7l326,409r8,-12l341,386r4,-11l348,362r1,-14l348,338r-3,-10l342,323r-2,-4l333,309r-4,-5l329,357r,9l328,370r-2,9l325,384r-4,11l318,400r-7,7l307,409r-12,l290,407r-7,-9l281,393r,-10l281,379r2,-9l284,364r5,-15l292,343r10,-12l308,327r7,-3l318,323r7,16l326,342r2,10l329,357r,-53l323,296r-7,-11l311,277r-1,-6l310,269r1,-3l315,262r3,-1l326,261r5,2l342,272r4,3l353,275r3,-2l360,268r1,-2l361,261r,-1xm613,193l,193r,14l613,207r,-14xe" fillcolor="#333" stroked="f">
              <v:stroke joinstyle="round"/>
              <v:formulas/>
              <v:path arrowok="t" o:connecttype="segments"/>
            </v:shape>
            <w10:anchorlock/>
          </v:group>
        </w:pict>
      </w:r>
    </w:p>
    <w:p w14:paraId="63471A7E" w14:textId="77777777" w:rsidR="008474A2" w:rsidRDefault="008474A2">
      <w:pPr>
        <w:pStyle w:val="a3"/>
        <w:spacing w:before="12"/>
        <w:rPr>
          <w:sz w:val="5"/>
        </w:rPr>
      </w:pPr>
    </w:p>
    <w:p w14:paraId="39D02D77" w14:textId="77777777" w:rsidR="008474A2" w:rsidRDefault="00000000">
      <w:pPr>
        <w:pStyle w:val="a3"/>
        <w:spacing w:before="95" w:line="276" w:lineRule="auto"/>
        <w:ind w:left="110"/>
      </w:pPr>
      <w:r>
        <w:rPr>
          <w:color w:val="333333"/>
        </w:rPr>
        <w:t xml:space="preserve">For features selection, we simply use the </w:t>
      </w:r>
      <w:r>
        <w:rPr>
          <w:b/>
          <w:color w:val="333333"/>
        </w:rPr>
        <w:t>Mutual Information metric</w:t>
      </w:r>
      <w:r>
        <w:rPr>
          <w:color w:val="333333"/>
        </w:rPr>
        <w:t xml:space="preserve">. The results are adjusted latterly by the loss in </w:t>
      </w:r>
      <w:proofErr w:type="spellStart"/>
      <w:r>
        <w:rPr>
          <w:color w:val="333333"/>
        </w:rPr>
        <w:t>val</w:t>
      </w:r>
      <w:proofErr w:type="spellEnd"/>
      <w:r>
        <w:rPr>
          <w:color w:val="333333"/>
        </w:rPr>
        <w:t xml:space="preserve"> set in LSTM model, which is introduced in following.</w:t>
      </w:r>
    </w:p>
    <w:p w14:paraId="026CF1F8" w14:textId="77777777" w:rsidR="008474A2" w:rsidRDefault="00000000">
      <w:pPr>
        <w:pStyle w:val="1"/>
        <w:tabs>
          <w:tab w:val="left" w:pos="9009"/>
        </w:tabs>
        <w:spacing w:before="132"/>
        <w:rPr>
          <w:u w:val="none"/>
        </w:rPr>
      </w:pPr>
      <w:bookmarkStart w:id="2" w:name="LSTM_for_prediction"/>
      <w:bookmarkEnd w:id="2"/>
      <w:r>
        <w:rPr>
          <w:color w:val="333333"/>
          <w:u w:color="EDEDED"/>
        </w:rPr>
        <w:t xml:space="preserve">LSTM for </w:t>
      </w:r>
      <w:r>
        <w:rPr>
          <w:color w:val="333333"/>
          <w:spacing w:val="-2"/>
          <w:u w:color="EDEDED"/>
        </w:rPr>
        <w:t>prediction</w:t>
      </w:r>
      <w:r>
        <w:rPr>
          <w:color w:val="333333"/>
          <w:u w:color="EDEDED"/>
        </w:rPr>
        <w:tab/>
      </w:r>
    </w:p>
    <w:p w14:paraId="288B725D" w14:textId="77777777" w:rsidR="008474A2" w:rsidRDefault="008474A2">
      <w:pPr>
        <w:pStyle w:val="a3"/>
        <w:spacing w:before="7"/>
        <w:rPr>
          <w:b/>
          <w:sz w:val="7"/>
        </w:rPr>
      </w:pPr>
    </w:p>
    <w:p w14:paraId="08AF2744" w14:textId="77777777" w:rsidR="008474A2" w:rsidRDefault="00000000">
      <w:pPr>
        <w:pStyle w:val="a3"/>
        <w:tabs>
          <w:tab w:val="left" w:pos="1055"/>
        </w:tabs>
        <w:spacing w:before="95"/>
        <w:ind w:left="161"/>
      </w:pPr>
      <w:r>
        <w:pict w14:anchorId="495E5924">
          <v:group id="docshapegroup18" o:spid="_x0000_s2121" style="position:absolute;left:0;text-align:left;margin-left:89.05pt;margin-top:7.9pt;width:31.55pt;height:9.8pt;z-index:-16077824;mso-position-horizontal-relative:page" coordorigin="1781,158" coordsize="631,196">
            <v:shape id="docshape19" o:spid="_x0000_s2124" style="position:absolute;left:1780;top:158;width:631;height:196" coordorigin="1781,158" coordsize="631,196" path="m2372,354r-552,l1814,352r-33,-37l1781,309r,-111l1820,158r552,l2411,198r,117l2378,352r-6,2xe" fillcolor="#f2f4f4" stroked="f">
              <v:path arrowok="t"/>
            </v:shape>
            <v:shape id="docshape20" o:spid="_x0000_s2123" style="position:absolute;left:1788;top:166;width:616;height:181" coordorigin="1788,166" coordsize="616,181" path="m1788,309r,-105l1788,199r1,-5l1791,189r2,-4l1796,181r3,-4l1803,173r4,-2l1811,169r5,-2l1821,166r5,l2366,166r5,l2376,167r4,2l2385,171r4,2l2392,177r4,4l2399,185r1,4l2402,194r1,5l2403,204r,105l2403,314r-1,4l2400,323r-1,5l2380,343r-4,2l2371,346r-5,l1826,346r-5,l1816,345r-5,-2l1807,341r-19,-27l1788,309xe" filled="f" strokecolor="#e7e9ec" strokeweight=".26469mm">
              <v:path arrowok="t"/>
            </v:shape>
            <v:shape id="docshape21" o:spid="_x0000_s2122" type="#_x0000_t202" style="position:absolute;left:1780;top:158;width:631;height:196" filled="f" stroked="f">
              <v:textbox inset="0,0,0,0">
                <w:txbxContent>
                  <w:p w14:paraId="220B4CB6" w14:textId="77777777" w:rsidR="008474A2" w:rsidRDefault="00000000">
                    <w:pPr>
                      <w:spacing w:before="16"/>
                      <w:ind w:left="50"/>
                      <w:rPr>
                        <w:rFonts w:ascii="Lucida Console"/>
                        <w:sz w:val="17"/>
                      </w:rPr>
                    </w:pPr>
                    <w:r>
                      <w:rPr>
                        <w:rFonts w:ascii="Lucida Console"/>
                        <w:color w:val="333333"/>
                        <w:spacing w:val="-4"/>
                        <w:w w:val="105"/>
                        <w:sz w:val="17"/>
                      </w:rPr>
                      <w:t>model</w:t>
                    </w:r>
                  </w:p>
                </w:txbxContent>
              </v:textbox>
            </v:shape>
            <w10:wrap anchorx="page"/>
          </v:group>
        </w:pict>
      </w:r>
      <w:r>
        <w:rPr>
          <w:color w:val="333333"/>
          <w:spacing w:val="-5"/>
        </w:rPr>
        <w:t>In</w:t>
      </w:r>
      <w:r>
        <w:rPr>
          <w:color w:val="333333"/>
        </w:rPr>
        <w:tab/>
        <w:t>folder</w:t>
      </w:r>
      <w:r>
        <w:rPr>
          <w:color w:val="333333"/>
          <w:spacing w:val="12"/>
        </w:rPr>
        <w:t xml:space="preserve"> </w:t>
      </w:r>
      <w:r>
        <w:rPr>
          <w:color w:val="333333"/>
        </w:rPr>
        <w:t>we</w:t>
      </w:r>
      <w:r>
        <w:rPr>
          <w:color w:val="333333"/>
          <w:spacing w:val="13"/>
        </w:rPr>
        <w:t xml:space="preserve"> </w:t>
      </w:r>
      <w:r>
        <w:rPr>
          <w:color w:val="333333"/>
        </w:rPr>
        <w:t>provided</w:t>
      </w:r>
      <w:r>
        <w:rPr>
          <w:color w:val="333333"/>
          <w:spacing w:val="12"/>
        </w:rPr>
        <w:t xml:space="preserve"> </w:t>
      </w:r>
      <w:r>
        <w:rPr>
          <w:color w:val="333333"/>
        </w:rPr>
        <w:t>prediction</w:t>
      </w:r>
      <w:r>
        <w:rPr>
          <w:color w:val="333333"/>
          <w:spacing w:val="13"/>
        </w:rPr>
        <w:t xml:space="preserve"> </w:t>
      </w:r>
      <w:r>
        <w:rPr>
          <w:color w:val="333333"/>
        </w:rPr>
        <w:t>solution</w:t>
      </w:r>
      <w:r>
        <w:rPr>
          <w:color w:val="333333"/>
          <w:spacing w:val="12"/>
        </w:rPr>
        <w:t xml:space="preserve"> </w:t>
      </w:r>
      <w:r>
        <w:rPr>
          <w:color w:val="333333"/>
        </w:rPr>
        <w:t>with</w:t>
      </w:r>
      <w:r>
        <w:rPr>
          <w:color w:val="333333"/>
          <w:spacing w:val="13"/>
        </w:rPr>
        <w:t xml:space="preserve"> </w:t>
      </w:r>
      <w:r>
        <w:rPr>
          <w:color w:val="333333"/>
        </w:rPr>
        <w:t>LTSM</w:t>
      </w:r>
      <w:r>
        <w:rPr>
          <w:color w:val="333333"/>
          <w:spacing w:val="12"/>
        </w:rPr>
        <w:t xml:space="preserve"> </w:t>
      </w:r>
      <w:r>
        <w:rPr>
          <w:color w:val="333333"/>
          <w:spacing w:val="-2"/>
        </w:rPr>
        <w:t>model.</w:t>
      </w:r>
    </w:p>
    <w:p w14:paraId="42821F24" w14:textId="77777777" w:rsidR="008474A2" w:rsidRDefault="008474A2">
      <w:pPr>
        <w:pStyle w:val="a3"/>
        <w:spacing w:before="11"/>
        <w:rPr>
          <w:sz w:val="7"/>
        </w:rPr>
      </w:pPr>
    </w:p>
    <w:p w14:paraId="14F16DD7" w14:textId="77777777" w:rsidR="008474A2" w:rsidRDefault="00000000">
      <w:pPr>
        <w:pStyle w:val="a3"/>
        <w:spacing w:before="95" w:line="273" w:lineRule="auto"/>
        <w:ind w:left="110" w:right="291"/>
        <w:jc w:val="both"/>
      </w:pPr>
      <w:r>
        <w:rPr>
          <w:color w:val="333333"/>
        </w:rPr>
        <w:t>One noticeable thing is that we change the loss function for better</w:t>
      </w:r>
      <w:r>
        <w:rPr>
          <w:color w:val="333333"/>
          <w:spacing w:val="40"/>
        </w:rPr>
        <w:t xml:space="preserve"> </w:t>
      </w:r>
      <w:r>
        <w:rPr>
          <w:color w:val="333333"/>
        </w:rPr>
        <w:t>fitting. Generally, MSE is the loss function for time-series forecasting tasks. But in many specific tasks, predicted time-series data often perform amplitude fluctuations and time delay fluctuations. Those fluctuations often means disasters for stock markets which acquire correct timing and right amplitude predictions. Simple MSE may hard to guide model to notice this.</w:t>
      </w:r>
    </w:p>
    <w:p w14:paraId="0D0F88B5" w14:textId="77777777" w:rsidR="008474A2" w:rsidRDefault="008474A2">
      <w:pPr>
        <w:spacing w:line="273" w:lineRule="auto"/>
        <w:jc w:val="both"/>
        <w:sectPr w:rsidR="008474A2">
          <w:type w:val="continuous"/>
          <w:pgSz w:w="11900" w:h="16840"/>
          <w:pgMar w:top="1100" w:right="1380" w:bottom="280" w:left="1400" w:header="720" w:footer="720" w:gutter="0"/>
          <w:cols w:space="720"/>
        </w:sectPr>
      </w:pPr>
    </w:p>
    <w:p w14:paraId="27FC32B1" w14:textId="77777777" w:rsidR="008474A2" w:rsidRDefault="00000000">
      <w:pPr>
        <w:pStyle w:val="a3"/>
        <w:spacing w:before="73" w:line="273" w:lineRule="auto"/>
        <w:ind w:left="110" w:right="255"/>
      </w:pPr>
      <w:r>
        <w:rPr>
          <w:color w:val="333333"/>
        </w:rPr>
        <w:lastRenderedPageBreak/>
        <w:t>DTW,</w:t>
      </w:r>
      <w:r>
        <w:rPr>
          <w:color w:val="333333"/>
          <w:spacing w:val="31"/>
        </w:rPr>
        <w:t xml:space="preserve"> </w:t>
      </w:r>
      <w:r>
        <w:rPr>
          <w:color w:val="333333"/>
        </w:rPr>
        <w:t>Soft-DTW,</w:t>
      </w:r>
      <w:r>
        <w:rPr>
          <w:color w:val="333333"/>
          <w:spacing w:val="31"/>
        </w:rPr>
        <w:t xml:space="preserve"> </w:t>
      </w:r>
      <w:r>
        <w:rPr>
          <w:color w:val="333333"/>
        </w:rPr>
        <w:t>DILATE</w:t>
      </w:r>
      <w:r>
        <w:rPr>
          <w:color w:val="333333"/>
          <w:spacing w:val="31"/>
        </w:rPr>
        <w:t xml:space="preserve"> </w:t>
      </w:r>
      <w:r>
        <w:rPr>
          <w:color w:val="333333"/>
        </w:rPr>
        <w:t>are</w:t>
      </w:r>
      <w:r>
        <w:rPr>
          <w:color w:val="333333"/>
          <w:spacing w:val="31"/>
        </w:rPr>
        <w:t xml:space="preserve"> </w:t>
      </w:r>
      <w:r>
        <w:rPr>
          <w:color w:val="333333"/>
        </w:rPr>
        <w:t>loss</w:t>
      </w:r>
      <w:r>
        <w:rPr>
          <w:color w:val="333333"/>
          <w:spacing w:val="31"/>
        </w:rPr>
        <w:t xml:space="preserve"> </w:t>
      </w:r>
      <w:r>
        <w:rPr>
          <w:color w:val="333333"/>
        </w:rPr>
        <w:t>functions</w:t>
      </w:r>
      <w:r>
        <w:rPr>
          <w:color w:val="333333"/>
          <w:spacing w:val="31"/>
        </w:rPr>
        <w:t xml:space="preserve"> </w:t>
      </w:r>
      <w:r>
        <w:rPr>
          <w:color w:val="333333"/>
        </w:rPr>
        <w:t>focus</w:t>
      </w:r>
      <w:r>
        <w:rPr>
          <w:color w:val="333333"/>
          <w:spacing w:val="31"/>
        </w:rPr>
        <w:t xml:space="preserve"> </w:t>
      </w:r>
      <w:r>
        <w:rPr>
          <w:color w:val="333333"/>
        </w:rPr>
        <w:t>on</w:t>
      </w:r>
      <w:r>
        <w:rPr>
          <w:color w:val="333333"/>
          <w:spacing w:val="31"/>
        </w:rPr>
        <w:t xml:space="preserve"> </w:t>
      </w:r>
      <w:r>
        <w:rPr>
          <w:color w:val="333333"/>
        </w:rPr>
        <w:t>these</w:t>
      </w:r>
      <w:r>
        <w:rPr>
          <w:color w:val="333333"/>
          <w:spacing w:val="31"/>
        </w:rPr>
        <w:t xml:space="preserve"> </w:t>
      </w:r>
      <w:r>
        <w:rPr>
          <w:color w:val="333333"/>
        </w:rPr>
        <w:t>below</w:t>
      </w:r>
      <w:r>
        <w:rPr>
          <w:color w:val="333333"/>
          <w:spacing w:val="31"/>
        </w:rPr>
        <w:t xml:space="preserve"> </w:t>
      </w:r>
      <w:r>
        <w:rPr>
          <w:color w:val="333333"/>
        </w:rPr>
        <w:t>mentioned</w:t>
      </w:r>
      <w:r>
        <w:rPr>
          <w:color w:val="333333"/>
          <w:spacing w:val="31"/>
        </w:rPr>
        <w:t xml:space="preserve"> </w:t>
      </w:r>
      <w:r>
        <w:rPr>
          <w:color w:val="333333"/>
        </w:rPr>
        <w:t>fluctuations,</w:t>
      </w:r>
      <w:r>
        <w:rPr>
          <w:color w:val="333333"/>
          <w:spacing w:val="31"/>
        </w:rPr>
        <w:t xml:space="preserve"> </w:t>
      </w:r>
      <w:r>
        <w:rPr>
          <w:color w:val="333333"/>
        </w:rPr>
        <w:t>which can better represent the “</w:t>
      </w:r>
      <w:r>
        <w:rPr>
          <w:b/>
          <w:color w:val="333333"/>
        </w:rPr>
        <w:t>diff</w:t>
      </w:r>
      <w:r>
        <w:rPr>
          <w:color w:val="333333"/>
        </w:rPr>
        <w:t>” of two time-series. We choose this as a final index. During training,</w:t>
      </w:r>
      <w:r>
        <w:rPr>
          <w:color w:val="333333"/>
          <w:spacing w:val="40"/>
        </w:rPr>
        <w:t xml:space="preserve"> </w:t>
      </w:r>
      <w:r>
        <w:rPr>
          <w:color w:val="333333"/>
        </w:rPr>
        <w:t>we</w:t>
      </w:r>
      <w:r>
        <w:rPr>
          <w:color w:val="333333"/>
          <w:spacing w:val="26"/>
        </w:rPr>
        <w:t xml:space="preserve"> </w:t>
      </w:r>
      <w:r>
        <w:rPr>
          <w:color w:val="333333"/>
        </w:rPr>
        <w:t>realize</w:t>
      </w:r>
      <w:r>
        <w:rPr>
          <w:color w:val="333333"/>
          <w:spacing w:val="26"/>
        </w:rPr>
        <w:t xml:space="preserve"> </w:t>
      </w:r>
      <w:r>
        <w:rPr>
          <w:color w:val="333333"/>
        </w:rPr>
        <w:t>“</w:t>
      </w:r>
      <w:r>
        <w:rPr>
          <w:b/>
          <w:color w:val="333333"/>
        </w:rPr>
        <w:t>percentage</w:t>
      </w:r>
      <w:r>
        <w:rPr>
          <w:color w:val="333333"/>
        </w:rPr>
        <w:t>”</w:t>
      </w:r>
      <w:r>
        <w:rPr>
          <w:color w:val="333333"/>
          <w:spacing w:val="26"/>
        </w:rPr>
        <w:t xml:space="preserve"> </w:t>
      </w:r>
      <w:r>
        <w:rPr>
          <w:color w:val="333333"/>
        </w:rPr>
        <w:t>is</w:t>
      </w:r>
      <w:r>
        <w:rPr>
          <w:color w:val="333333"/>
          <w:spacing w:val="26"/>
        </w:rPr>
        <w:t xml:space="preserve"> </w:t>
      </w:r>
      <w:r>
        <w:rPr>
          <w:color w:val="333333"/>
        </w:rPr>
        <w:t>the</w:t>
      </w:r>
      <w:r>
        <w:rPr>
          <w:color w:val="333333"/>
          <w:spacing w:val="26"/>
        </w:rPr>
        <w:t xml:space="preserve"> </w:t>
      </w:r>
      <w:r>
        <w:rPr>
          <w:color w:val="333333"/>
        </w:rPr>
        <w:t>thing</w:t>
      </w:r>
      <w:r>
        <w:rPr>
          <w:color w:val="333333"/>
          <w:spacing w:val="26"/>
        </w:rPr>
        <w:t xml:space="preserve"> </w:t>
      </w:r>
      <w:r>
        <w:rPr>
          <w:color w:val="333333"/>
        </w:rPr>
        <w:t>we</w:t>
      </w:r>
      <w:r>
        <w:rPr>
          <w:color w:val="333333"/>
          <w:spacing w:val="26"/>
        </w:rPr>
        <w:t xml:space="preserve"> </w:t>
      </w:r>
      <w:r>
        <w:rPr>
          <w:color w:val="333333"/>
        </w:rPr>
        <w:t>care</w:t>
      </w:r>
      <w:r>
        <w:rPr>
          <w:color w:val="333333"/>
          <w:spacing w:val="26"/>
        </w:rPr>
        <w:t xml:space="preserve"> </w:t>
      </w:r>
      <w:r>
        <w:rPr>
          <w:color w:val="333333"/>
        </w:rPr>
        <w:t>in</w:t>
      </w:r>
      <w:r>
        <w:rPr>
          <w:color w:val="333333"/>
          <w:spacing w:val="26"/>
        </w:rPr>
        <w:t xml:space="preserve"> </w:t>
      </w:r>
      <w:r>
        <w:rPr>
          <w:color w:val="333333"/>
        </w:rPr>
        <w:t>stock</w:t>
      </w:r>
      <w:r>
        <w:rPr>
          <w:color w:val="333333"/>
          <w:spacing w:val="26"/>
        </w:rPr>
        <w:t xml:space="preserve"> </w:t>
      </w:r>
      <w:r>
        <w:rPr>
          <w:color w:val="333333"/>
        </w:rPr>
        <w:t>price</w:t>
      </w:r>
      <w:r>
        <w:rPr>
          <w:color w:val="333333"/>
          <w:spacing w:val="26"/>
        </w:rPr>
        <w:t xml:space="preserve"> </w:t>
      </w:r>
      <w:r>
        <w:rPr>
          <w:color w:val="333333"/>
        </w:rPr>
        <w:t>predictions.</w:t>
      </w:r>
      <w:r>
        <w:rPr>
          <w:color w:val="333333"/>
          <w:spacing w:val="26"/>
        </w:rPr>
        <w:t xml:space="preserve"> </w:t>
      </w:r>
      <w:r>
        <w:rPr>
          <w:color w:val="333333"/>
        </w:rPr>
        <w:t>However,</w:t>
      </w:r>
      <w:r>
        <w:rPr>
          <w:color w:val="333333"/>
          <w:spacing w:val="26"/>
        </w:rPr>
        <w:t xml:space="preserve"> </w:t>
      </w:r>
      <w:r>
        <w:rPr>
          <w:color w:val="333333"/>
        </w:rPr>
        <w:t>simply</w:t>
      </w:r>
      <w:r>
        <w:rPr>
          <w:color w:val="333333"/>
          <w:spacing w:val="26"/>
        </w:rPr>
        <w:t xml:space="preserve"> </w:t>
      </w:r>
      <w:r>
        <w:rPr>
          <w:color w:val="333333"/>
        </w:rPr>
        <w:t>MAPE can’t help to converge quickly and correctly. Finally we use the weighted sum of MSE and MAPE.</w:t>
      </w:r>
      <w:r>
        <w:rPr>
          <w:color w:val="333333"/>
          <w:spacing w:val="80"/>
        </w:rPr>
        <w:t xml:space="preserve"> </w:t>
      </w:r>
      <w:r>
        <w:rPr>
          <w:color w:val="333333"/>
        </w:rPr>
        <w:t>The weights is decided by evaluate result on both train and valuate set. We hope the model is</w:t>
      </w:r>
      <w:r>
        <w:rPr>
          <w:color w:val="333333"/>
          <w:spacing w:val="40"/>
        </w:rPr>
        <w:t xml:space="preserve"> </w:t>
      </w:r>
      <w:r>
        <w:rPr>
          <w:color w:val="333333"/>
        </w:rPr>
        <w:t>leaded by MSE firstly, and gradually care more about MAPE.</w:t>
      </w:r>
    </w:p>
    <w:p w14:paraId="113166DA" w14:textId="77777777" w:rsidR="008474A2" w:rsidRDefault="00000000">
      <w:pPr>
        <w:pStyle w:val="a3"/>
        <w:spacing w:before="5"/>
        <w:rPr>
          <w:sz w:val="15"/>
        </w:rPr>
      </w:pPr>
      <w:r>
        <w:rPr>
          <w:noProof/>
        </w:rPr>
        <w:drawing>
          <wp:anchor distT="0" distB="0" distL="0" distR="0" simplePos="0" relativeHeight="9" behindDoc="0" locked="0" layoutInCell="1" allowOverlap="1" wp14:anchorId="438E950B" wp14:editId="4FF88E1A">
            <wp:simplePos x="0" y="0"/>
            <wp:positionH relativeFrom="page">
              <wp:posOffset>2918385</wp:posOffset>
            </wp:positionH>
            <wp:positionV relativeFrom="paragraph">
              <wp:posOffset>156020</wp:posOffset>
            </wp:positionV>
            <wp:extent cx="1732075" cy="11430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cstate="print"/>
                    <a:stretch>
                      <a:fillRect/>
                    </a:stretch>
                  </pic:blipFill>
                  <pic:spPr>
                    <a:xfrm>
                      <a:off x="0" y="0"/>
                      <a:ext cx="1732075" cy="114300"/>
                    </a:xfrm>
                    <a:prstGeom prst="rect">
                      <a:avLst/>
                    </a:prstGeom>
                  </pic:spPr>
                </pic:pic>
              </a:graphicData>
            </a:graphic>
          </wp:anchor>
        </w:drawing>
      </w:r>
    </w:p>
    <w:p w14:paraId="2F4375AA" w14:textId="77777777" w:rsidR="008474A2" w:rsidRDefault="008474A2">
      <w:pPr>
        <w:pStyle w:val="a3"/>
        <w:spacing w:before="7"/>
      </w:pPr>
    </w:p>
    <w:p w14:paraId="4A05C4A3" w14:textId="77777777" w:rsidR="008474A2" w:rsidRDefault="00000000">
      <w:pPr>
        <w:pStyle w:val="a3"/>
        <w:ind w:left="110"/>
      </w:pPr>
      <w:r>
        <w:rPr>
          <w:color w:val="333333"/>
        </w:rPr>
        <w:t>We</w:t>
      </w:r>
      <w:r>
        <w:rPr>
          <w:color w:val="333333"/>
          <w:spacing w:val="10"/>
        </w:rPr>
        <w:t xml:space="preserve"> </w:t>
      </w:r>
      <w:r>
        <w:rPr>
          <w:color w:val="333333"/>
        </w:rPr>
        <w:t>have</w:t>
      </w:r>
      <w:r>
        <w:rPr>
          <w:color w:val="333333"/>
          <w:spacing w:val="11"/>
        </w:rPr>
        <w:t xml:space="preserve"> </w:t>
      </w:r>
      <w:r>
        <w:rPr>
          <w:color w:val="333333"/>
        </w:rPr>
        <w:t>tried</w:t>
      </w:r>
      <w:r>
        <w:rPr>
          <w:color w:val="333333"/>
          <w:spacing w:val="10"/>
        </w:rPr>
        <w:t xml:space="preserve"> </w:t>
      </w:r>
      <w:r>
        <w:rPr>
          <w:color w:val="333333"/>
        </w:rPr>
        <w:t>several</w:t>
      </w:r>
      <w:r>
        <w:rPr>
          <w:color w:val="333333"/>
          <w:spacing w:val="11"/>
        </w:rPr>
        <w:t xml:space="preserve"> </w:t>
      </w:r>
      <w:r>
        <w:rPr>
          <w:color w:val="333333"/>
        </w:rPr>
        <w:t>schedulers.</w:t>
      </w:r>
      <w:r>
        <w:rPr>
          <w:color w:val="333333"/>
          <w:spacing w:val="11"/>
        </w:rPr>
        <w:t xml:space="preserve"> </w:t>
      </w:r>
      <w:r>
        <w:rPr>
          <w:color w:val="333333"/>
        </w:rPr>
        <w:t>We</w:t>
      </w:r>
      <w:r>
        <w:rPr>
          <w:color w:val="333333"/>
          <w:spacing w:val="10"/>
        </w:rPr>
        <w:t xml:space="preserve"> </w:t>
      </w:r>
      <w:r>
        <w:rPr>
          <w:color w:val="333333"/>
        </w:rPr>
        <w:t>are</w:t>
      </w:r>
      <w:r>
        <w:rPr>
          <w:color w:val="333333"/>
          <w:spacing w:val="11"/>
        </w:rPr>
        <w:t xml:space="preserve"> </w:t>
      </w:r>
      <w:r>
        <w:rPr>
          <w:color w:val="333333"/>
        </w:rPr>
        <w:t>encouraged</w:t>
      </w:r>
      <w:r>
        <w:rPr>
          <w:color w:val="333333"/>
          <w:spacing w:val="11"/>
        </w:rPr>
        <w:t xml:space="preserve"> </w:t>
      </w:r>
      <w:r>
        <w:rPr>
          <w:color w:val="333333"/>
        </w:rPr>
        <w:t>by</w:t>
      </w:r>
      <w:r>
        <w:rPr>
          <w:color w:val="333333"/>
          <w:spacing w:val="10"/>
        </w:rPr>
        <w:t xml:space="preserve"> </w:t>
      </w:r>
      <w:proofErr w:type="spellStart"/>
      <w:r>
        <w:rPr>
          <w:b/>
          <w:color w:val="333333"/>
        </w:rPr>
        <w:t>fast.ai</w:t>
      </w:r>
      <w:r>
        <w:rPr>
          <w:color w:val="333333"/>
        </w:rPr>
        <w:t>‘s</w:t>
      </w:r>
      <w:proofErr w:type="spellEnd"/>
      <w:r>
        <w:rPr>
          <w:color w:val="333333"/>
          <w:spacing w:val="11"/>
        </w:rPr>
        <w:t xml:space="preserve"> </w:t>
      </w:r>
      <w:r>
        <w:rPr>
          <w:color w:val="333333"/>
        </w:rPr>
        <w:t>concept</w:t>
      </w:r>
      <w:r>
        <w:rPr>
          <w:color w:val="333333"/>
          <w:spacing w:val="11"/>
        </w:rPr>
        <w:t xml:space="preserve"> </w:t>
      </w:r>
      <w:r>
        <w:rPr>
          <w:color w:val="333333"/>
        </w:rPr>
        <w:t>,</w:t>
      </w:r>
      <w:r>
        <w:rPr>
          <w:color w:val="333333"/>
          <w:spacing w:val="10"/>
        </w:rPr>
        <w:t xml:space="preserve"> </w:t>
      </w:r>
      <w:r>
        <w:rPr>
          <w:color w:val="333333"/>
        </w:rPr>
        <w:t>we</w:t>
      </w:r>
      <w:r>
        <w:rPr>
          <w:color w:val="333333"/>
          <w:spacing w:val="11"/>
        </w:rPr>
        <w:t xml:space="preserve"> </w:t>
      </w:r>
      <w:r>
        <w:rPr>
          <w:color w:val="333333"/>
        </w:rPr>
        <w:t>firstly</w:t>
      </w:r>
      <w:r>
        <w:rPr>
          <w:color w:val="333333"/>
          <w:spacing w:val="10"/>
        </w:rPr>
        <w:t xml:space="preserve"> </w:t>
      </w:r>
      <w:r>
        <w:rPr>
          <w:color w:val="333333"/>
          <w:spacing w:val="-5"/>
        </w:rPr>
        <w:t>try</w:t>
      </w:r>
    </w:p>
    <w:p w14:paraId="5A557ECD" w14:textId="77777777" w:rsidR="008474A2" w:rsidRDefault="00000000">
      <w:pPr>
        <w:pStyle w:val="a3"/>
        <w:tabs>
          <w:tab w:val="left" w:pos="5918"/>
        </w:tabs>
        <w:spacing w:before="3"/>
        <w:ind w:left="235"/>
        <w:jc w:val="center"/>
      </w:pPr>
      <w:r>
        <w:pict w14:anchorId="0D7063C0">
          <v:group id="docshapegroup22" o:spid="_x0000_s2117" style="position:absolute;left:0;text-align:left;margin-left:75.5pt;margin-top:4.5pt;width:59.3pt;height:9.8pt;z-index:15734272;mso-position-horizontal-relative:page" coordorigin="1510,90" coordsize="1186,196">
            <v:shape id="docshape23" o:spid="_x0000_s2120" style="position:absolute;left:1510;top:90;width:1186;height:196" coordorigin="1510,90" coordsize="1186,196" path="m2657,285r-1108,l1544,284r-34,-38l1510,240r,-111l1549,90r1108,l2696,129r,117l2663,284r-6,1xe" fillcolor="#f2f4f4" stroked="f">
              <v:path arrowok="t"/>
            </v:shape>
            <v:shape id="docshape24" o:spid="_x0000_s2119" style="position:absolute;left:1517;top:97;width:1171;height:181" coordorigin="1518,98" coordsize="1171,181" path="m1518,240r,-105l1518,130r1,-4l1521,121r2,-5l1525,112r4,-3l1532,105r4,-2l1541,101r5,-2l1550,98r5,l2651,98r5,l2661,99r4,2l2670,103r4,2l2677,109r4,3l2684,116r2,5l2688,126r,4l2688,135r,105l2688,245r,5l2651,278r-1096,l1518,245r,-5xe" filled="f" strokecolor="#e7e9ec" strokeweight=".26469mm">
              <v:path arrowok="t"/>
            </v:shape>
            <v:shape id="docshape25" o:spid="_x0000_s2118" type="#_x0000_t202" style="position:absolute;left:1510;top:90;width:1186;height:196" filled="f" stroked="f">
              <v:textbox inset="0,0,0,0">
                <w:txbxContent>
                  <w:p w14:paraId="30D594A5" w14:textId="77777777" w:rsidR="008474A2" w:rsidRDefault="00000000">
                    <w:pPr>
                      <w:spacing w:before="16"/>
                      <w:ind w:left="45"/>
                      <w:rPr>
                        <w:rFonts w:ascii="Lucida Console"/>
                        <w:sz w:val="17"/>
                      </w:rPr>
                    </w:pPr>
                    <w:proofErr w:type="spellStart"/>
                    <w:r>
                      <w:rPr>
                        <w:rFonts w:ascii="Lucida Console"/>
                        <w:color w:val="333333"/>
                        <w:spacing w:val="-2"/>
                        <w:w w:val="105"/>
                        <w:sz w:val="17"/>
                      </w:rPr>
                      <w:t>OneCycleLR</w:t>
                    </w:r>
                    <w:proofErr w:type="spellEnd"/>
                  </w:p>
                </w:txbxContent>
              </v:textbox>
            </v:shape>
            <w10:wrap anchorx="page"/>
          </v:group>
        </w:pict>
      </w:r>
      <w:r>
        <w:pict w14:anchorId="2BAF6A3C">
          <v:group id="docshapegroup26" o:spid="_x0000_s2113" style="position:absolute;left:0;text-align:left;margin-left:324.65pt;margin-top:4.5pt;width:93.8pt;height:9.8pt;z-index:-16075776;mso-position-horizontal-relative:page" coordorigin="6493,90" coordsize="1876,196">
            <v:shape id="docshape27" o:spid="_x0000_s2116" style="position:absolute;left:6492;top:90;width:1876;height:196" coordorigin="6493,90" coordsize="1876,196" path="m8330,285r-1798,l6526,284r-33,-38l6493,240r,-111l6532,90r1798,l8369,129r,117l8335,284r-5,1xe" fillcolor="#f2f4f4" stroked="f">
              <v:path arrowok="t"/>
            </v:shape>
            <v:shape id="docshape28" o:spid="_x0000_s2115" style="position:absolute;left:6500;top:97;width:1861;height:181" coordorigin="6500,98" coordsize="1861,181" path="m6500,240r,-105l6500,130r1,-4l6503,121r2,-5l6508,112r3,-3l6515,105r4,-2l6523,101r5,-2l6533,98r5,l8324,98r5,l8333,99r5,2l8343,103r4,2l8350,109r4,3l8356,116r2,5l8360,126r1,4l8361,135r,105l8324,278r-1786,l6500,245r,-5xe" filled="f" strokecolor="#e7e9ec" strokeweight=".26469mm">
              <v:path arrowok="t"/>
            </v:shape>
            <v:shape id="docshape29" o:spid="_x0000_s2114" type="#_x0000_t202" style="position:absolute;left:6517;top:110;width:1828;height:155" filled="f" stroked="f">
              <v:textbox inset="0,0,0,0">
                <w:txbxContent>
                  <w:p w14:paraId="7DE321F6" w14:textId="77777777" w:rsidR="008474A2" w:rsidRDefault="00000000">
                    <w:pPr>
                      <w:spacing w:line="154" w:lineRule="exact"/>
                      <w:ind w:left="15"/>
                      <w:rPr>
                        <w:rFonts w:ascii="Lucida Console"/>
                        <w:sz w:val="17"/>
                      </w:rPr>
                    </w:pPr>
                    <w:proofErr w:type="spellStart"/>
                    <w:r>
                      <w:rPr>
                        <w:rFonts w:ascii="Lucida Console"/>
                        <w:color w:val="333333"/>
                        <w:spacing w:val="-2"/>
                        <w:sz w:val="17"/>
                      </w:rPr>
                      <w:t>ReduceLROnPlateau</w:t>
                    </w:r>
                    <w:proofErr w:type="spellEnd"/>
                  </w:p>
                </w:txbxContent>
              </v:textbox>
            </v:shape>
            <w10:wrap anchorx="page"/>
          </v:group>
        </w:pict>
      </w:r>
      <w:r>
        <w:rPr>
          <w:color w:val="333333"/>
        </w:rPr>
        <w:t>,</w:t>
      </w:r>
      <w:r>
        <w:rPr>
          <w:color w:val="333333"/>
          <w:spacing w:val="10"/>
        </w:rPr>
        <w:t xml:space="preserve"> </w:t>
      </w:r>
      <w:r>
        <w:rPr>
          <w:color w:val="333333"/>
        </w:rPr>
        <w:t>and</w:t>
      </w:r>
      <w:r>
        <w:rPr>
          <w:color w:val="333333"/>
          <w:spacing w:val="11"/>
        </w:rPr>
        <w:t xml:space="preserve"> </w:t>
      </w:r>
      <w:r>
        <w:rPr>
          <w:color w:val="333333"/>
        </w:rPr>
        <w:t>result</w:t>
      </w:r>
      <w:r>
        <w:rPr>
          <w:color w:val="333333"/>
          <w:spacing w:val="11"/>
        </w:rPr>
        <w:t xml:space="preserve"> </w:t>
      </w:r>
      <w:r>
        <w:rPr>
          <w:color w:val="333333"/>
        </w:rPr>
        <w:t>proved</w:t>
      </w:r>
      <w:r>
        <w:rPr>
          <w:color w:val="333333"/>
          <w:spacing w:val="11"/>
        </w:rPr>
        <w:t xml:space="preserve"> </w:t>
      </w:r>
      <w:r>
        <w:rPr>
          <w:color w:val="333333"/>
        </w:rPr>
        <w:t>it</w:t>
      </w:r>
      <w:r>
        <w:rPr>
          <w:color w:val="333333"/>
          <w:spacing w:val="11"/>
        </w:rPr>
        <w:t xml:space="preserve"> </w:t>
      </w:r>
      <w:r>
        <w:rPr>
          <w:color w:val="333333"/>
        </w:rPr>
        <w:t>is</w:t>
      </w:r>
      <w:r>
        <w:rPr>
          <w:color w:val="333333"/>
          <w:spacing w:val="11"/>
        </w:rPr>
        <w:t xml:space="preserve"> </w:t>
      </w:r>
      <w:r>
        <w:rPr>
          <w:color w:val="333333"/>
        </w:rPr>
        <w:t>not</w:t>
      </w:r>
      <w:r>
        <w:rPr>
          <w:color w:val="333333"/>
          <w:spacing w:val="11"/>
        </w:rPr>
        <w:t xml:space="preserve"> </w:t>
      </w:r>
      <w:r>
        <w:rPr>
          <w:color w:val="333333"/>
        </w:rPr>
        <w:t>the</w:t>
      </w:r>
      <w:r>
        <w:rPr>
          <w:color w:val="333333"/>
          <w:spacing w:val="10"/>
        </w:rPr>
        <w:t xml:space="preserve"> </w:t>
      </w:r>
      <w:r>
        <w:rPr>
          <w:color w:val="333333"/>
        </w:rPr>
        <w:t>best</w:t>
      </w:r>
      <w:r>
        <w:rPr>
          <w:color w:val="333333"/>
          <w:spacing w:val="11"/>
        </w:rPr>
        <w:t xml:space="preserve"> </w:t>
      </w:r>
      <w:r>
        <w:rPr>
          <w:rFonts w:ascii="Segoe UI Symbol" w:eastAsia="Segoe UI Symbol"/>
          <w:color w:val="333333"/>
          <w:sz w:val="22"/>
        </w:rPr>
        <w:t xml:space="preserve">😢 </w:t>
      </w:r>
      <w:r>
        <w:rPr>
          <w:color w:val="333333"/>
          <w:spacing w:val="-10"/>
        </w:rPr>
        <w:t>.</w:t>
      </w:r>
      <w:r>
        <w:rPr>
          <w:color w:val="333333"/>
        </w:rPr>
        <w:tab/>
        <w:t>is</w:t>
      </w:r>
      <w:r>
        <w:rPr>
          <w:color w:val="333333"/>
          <w:spacing w:val="5"/>
        </w:rPr>
        <w:t xml:space="preserve"> </w:t>
      </w:r>
      <w:r>
        <w:rPr>
          <w:color w:val="333333"/>
        </w:rPr>
        <w:t>the</w:t>
      </w:r>
      <w:r>
        <w:rPr>
          <w:color w:val="333333"/>
          <w:spacing w:val="5"/>
        </w:rPr>
        <w:t xml:space="preserve"> </w:t>
      </w:r>
      <w:r>
        <w:rPr>
          <w:color w:val="333333"/>
          <w:spacing w:val="-2"/>
        </w:rPr>
        <w:t>best.</w:t>
      </w:r>
    </w:p>
    <w:p w14:paraId="1CEE534B" w14:textId="77777777" w:rsidR="008474A2" w:rsidRDefault="008474A2">
      <w:pPr>
        <w:pStyle w:val="a3"/>
        <w:spacing w:before="10"/>
        <w:rPr>
          <w:sz w:val="7"/>
        </w:rPr>
      </w:pPr>
    </w:p>
    <w:p w14:paraId="7DFE2F65" w14:textId="77777777" w:rsidR="008474A2" w:rsidRDefault="00000000">
      <w:pPr>
        <w:pStyle w:val="a3"/>
        <w:spacing w:before="95"/>
        <w:ind w:left="110"/>
      </w:pPr>
      <w:r>
        <w:rPr>
          <w:color w:val="333333"/>
        </w:rPr>
        <w:t>We</w:t>
      </w:r>
      <w:r>
        <w:rPr>
          <w:color w:val="333333"/>
          <w:spacing w:val="14"/>
        </w:rPr>
        <w:t xml:space="preserve"> </w:t>
      </w:r>
      <w:r>
        <w:rPr>
          <w:color w:val="333333"/>
        </w:rPr>
        <w:t>finally</w:t>
      </w:r>
      <w:r>
        <w:rPr>
          <w:color w:val="333333"/>
          <w:spacing w:val="14"/>
        </w:rPr>
        <w:t xml:space="preserve"> </w:t>
      </w:r>
      <w:r>
        <w:rPr>
          <w:color w:val="333333"/>
        </w:rPr>
        <w:t>get</w:t>
      </w:r>
      <w:r>
        <w:rPr>
          <w:color w:val="333333"/>
          <w:spacing w:val="14"/>
        </w:rPr>
        <w:t xml:space="preserve"> </w:t>
      </w:r>
      <w:r>
        <w:rPr>
          <w:color w:val="333333"/>
        </w:rPr>
        <w:t>MSE</w:t>
      </w:r>
      <w:r>
        <w:rPr>
          <w:color w:val="333333"/>
          <w:spacing w:val="14"/>
        </w:rPr>
        <w:t xml:space="preserve"> </w:t>
      </w:r>
      <w:r>
        <w:rPr>
          <w:color w:val="333333"/>
        </w:rPr>
        <w:t>of</w:t>
      </w:r>
      <w:r>
        <w:rPr>
          <w:color w:val="333333"/>
          <w:spacing w:val="14"/>
        </w:rPr>
        <w:t xml:space="preserve"> </w:t>
      </w:r>
      <w:r>
        <w:rPr>
          <w:color w:val="333333"/>
        </w:rPr>
        <w:t>[0.001-0.004]</w:t>
      </w:r>
      <w:r>
        <w:rPr>
          <w:color w:val="333333"/>
          <w:spacing w:val="14"/>
        </w:rPr>
        <w:t xml:space="preserve"> </w:t>
      </w:r>
      <w:r>
        <w:rPr>
          <w:color w:val="333333"/>
        </w:rPr>
        <w:t>(normalized),MAPE</w:t>
      </w:r>
      <w:r>
        <w:rPr>
          <w:color w:val="333333"/>
          <w:spacing w:val="14"/>
        </w:rPr>
        <w:t xml:space="preserve"> </w:t>
      </w:r>
      <w:r>
        <w:rPr>
          <w:color w:val="333333"/>
        </w:rPr>
        <w:t>of</w:t>
      </w:r>
      <w:r>
        <w:rPr>
          <w:color w:val="333333"/>
          <w:spacing w:val="14"/>
        </w:rPr>
        <w:t xml:space="preserve"> </w:t>
      </w:r>
      <w:r>
        <w:rPr>
          <w:color w:val="333333"/>
        </w:rPr>
        <w:t>[0.6%-1.1%]</w:t>
      </w:r>
      <w:r>
        <w:rPr>
          <w:color w:val="333333"/>
          <w:spacing w:val="14"/>
        </w:rPr>
        <w:t xml:space="preserve"> </w:t>
      </w:r>
      <w:r>
        <w:rPr>
          <w:color w:val="333333"/>
          <w:spacing w:val="-2"/>
        </w:rPr>
        <w:t>(unnormalized).</w:t>
      </w:r>
    </w:p>
    <w:p w14:paraId="1B6D3D04" w14:textId="77777777" w:rsidR="008474A2" w:rsidRDefault="00000000">
      <w:pPr>
        <w:pStyle w:val="a3"/>
        <w:rPr>
          <w:sz w:val="16"/>
        </w:rPr>
      </w:pPr>
      <w:r>
        <w:pict w14:anchorId="038B3D18">
          <v:group id="docshapegroup30" o:spid="_x0000_s2107" style="position:absolute;margin-left:75.5pt;margin-top:12.75pt;width:445pt;height:96.05pt;z-index:-15723520;mso-wrap-distance-left:0;mso-wrap-distance-right:0;mso-position-horizontal-relative:page" coordorigin="1510,255" coordsize="8900,1921">
            <v:shape id="docshape31" o:spid="_x0000_s2112" style="position:absolute;left:1517;top:262;width:8885;height:1906" coordorigin="1518,263" coordsize="8885,1906" path="m10370,2169r-8820,l1546,2168r-28,-32l1518,2131r,-1836l1550,263r8820,l10402,295r,1841l10374,2168r-4,1xe" fillcolor="#f7f7f7" stroked="f">
              <v:path arrowok="t"/>
            </v:shape>
            <v:shape id="docshape32" o:spid="_x0000_s2111" style="position:absolute;left:1517;top:262;width:8885;height:1906" coordorigin="1518,263" coordsize="8885,1906" path="m1518,2131r,-1831l1518,295r1,-5l1521,286r2,-5l1525,277r4,-3l1532,270r4,-3l1541,266r5,-2l1550,263r5,l10365,263r5,l10374,264r5,2l10383,267r5,3l10391,274r4,3l10397,281r2,5l10401,290r1,5l10402,300r,1831l10402,2136r-1,5l10399,2145r-2,5l10370,2169r-5,l1555,2169r-5,l1546,2168r-25,-23l1519,2141r-1,-5l1518,2131xe" filled="f" strokecolor="#e7e9ec" strokeweight=".26469mm">
              <v:path arrowok="t"/>
            </v:shape>
            <v:rect id="docshape33" o:spid="_x0000_s2110" style="position:absolute;left:1525;top:390;width:8810;height:1681" fillcolor="#f7f7f7" stroked="f"/>
            <v:rect id="docshape34" o:spid="_x0000_s2109" style="position:absolute;left:1930;top:390;width:15;height:1681" fillcolor="#ddd" stroked="f"/>
            <v:shape id="docshape35" o:spid="_x0000_s2108" type="#_x0000_t202" style="position:absolute;left:1534;top:275;width:8851;height:1880" filled="f" stroked="f">
              <v:textbox inset="0,0,0,0">
                <w:txbxContent>
                  <w:p w14:paraId="09DF57DB" w14:textId="77777777" w:rsidR="008474A2" w:rsidRDefault="00000000">
                    <w:pPr>
                      <w:numPr>
                        <w:ilvl w:val="0"/>
                        <w:numId w:val="3"/>
                      </w:numPr>
                      <w:tabs>
                        <w:tab w:val="left" w:pos="531"/>
                      </w:tabs>
                      <w:spacing w:before="160" w:line="403" w:lineRule="auto"/>
                      <w:ind w:right="1230"/>
                      <w:rPr>
                        <w:rFonts w:ascii="Lucida Console"/>
                        <w:sz w:val="17"/>
                      </w:rPr>
                    </w:pPr>
                    <w:r>
                      <w:rPr>
                        <w:rFonts w:ascii="Lucida Console"/>
                        <w:color w:val="333333"/>
                        <w:w w:val="105"/>
                        <w:sz w:val="17"/>
                      </w:rPr>
                      <w:t>The</w:t>
                    </w:r>
                    <w:r>
                      <w:rPr>
                        <w:rFonts w:ascii="Lucida Console"/>
                        <w:color w:val="333333"/>
                        <w:spacing w:val="-16"/>
                        <w:w w:val="105"/>
                        <w:sz w:val="17"/>
                      </w:rPr>
                      <w:t xml:space="preserve"> </w:t>
                    </w:r>
                    <w:r>
                      <w:rPr>
                        <w:rFonts w:ascii="Lucida Console"/>
                        <w:color w:val="333333"/>
                        <w:w w:val="105"/>
                        <w:sz w:val="17"/>
                      </w:rPr>
                      <w:t>mean</w:t>
                    </w:r>
                    <w:r>
                      <w:rPr>
                        <w:rFonts w:ascii="Lucida Console"/>
                        <w:color w:val="333333"/>
                        <w:spacing w:val="-16"/>
                        <w:w w:val="105"/>
                        <w:sz w:val="17"/>
                      </w:rPr>
                      <w:t xml:space="preserve"> </w:t>
                    </w:r>
                    <w:r>
                      <w:rPr>
                        <w:rFonts w:ascii="Lucida Console"/>
                        <w:color w:val="333333"/>
                        <w:w w:val="105"/>
                        <w:sz w:val="17"/>
                      </w:rPr>
                      <w:t>squared</w:t>
                    </w:r>
                    <w:r>
                      <w:rPr>
                        <w:rFonts w:ascii="Lucida Console"/>
                        <w:color w:val="333333"/>
                        <w:spacing w:val="-16"/>
                        <w:w w:val="105"/>
                        <w:sz w:val="17"/>
                      </w:rPr>
                      <w:t xml:space="preserve"> </w:t>
                    </w:r>
                    <w:r>
                      <w:rPr>
                        <w:rFonts w:ascii="Lucida Console"/>
                        <w:color w:val="333333"/>
                        <w:w w:val="105"/>
                        <w:sz w:val="17"/>
                      </w:rPr>
                      <w:t>error</w:t>
                    </w:r>
                    <w:r>
                      <w:rPr>
                        <w:rFonts w:ascii="Lucida Console"/>
                        <w:color w:val="333333"/>
                        <w:spacing w:val="-16"/>
                        <w:w w:val="105"/>
                        <w:sz w:val="17"/>
                      </w:rPr>
                      <w:t xml:space="preserve"> </w:t>
                    </w:r>
                    <w:r>
                      <w:rPr>
                        <w:rFonts w:ascii="Lucida Console"/>
                        <w:color w:val="333333"/>
                        <w:w w:val="105"/>
                        <w:sz w:val="17"/>
                      </w:rPr>
                      <w:t>of</w:t>
                    </w:r>
                    <w:r>
                      <w:rPr>
                        <w:rFonts w:ascii="Lucida Console"/>
                        <w:color w:val="333333"/>
                        <w:spacing w:val="-16"/>
                        <w:w w:val="105"/>
                        <w:sz w:val="17"/>
                      </w:rPr>
                      <w:t xml:space="preserve"> </w:t>
                    </w:r>
                    <w:r>
                      <w:rPr>
                        <w:rFonts w:ascii="Lucida Console"/>
                        <w:color w:val="333333"/>
                        <w:w w:val="105"/>
                        <w:sz w:val="17"/>
                      </w:rPr>
                      <w:t>stock</w:t>
                    </w:r>
                    <w:r>
                      <w:rPr>
                        <w:rFonts w:ascii="Lucida Console"/>
                        <w:color w:val="333333"/>
                        <w:spacing w:val="-16"/>
                        <w:w w:val="105"/>
                        <w:sz w:val="17"/>
                      </w:rPr>
                      <w:t xml:space="preserve"> </w:t>
                    </w:r>
                    <w:r>
                      <w:rPr>
                        <w:rFonts w:ascii="Lucida Console"/>
                        <w:color w:val="333333"/>
                        <w:w w:val="105"/>
                        <w:sz w:val="17"/>
                      </w:rPr>
                      <w:t>[</w:t>
                    </w:r>
                    <w:r>
                      <w:rPr>
                        <w:rFonts w:ascii="Lucida Console"/>
                        <w:color w:val="AA1111"/>
                        <w:w w:val="105"/>
                        <w:sz w:val="17"/>
                      </w:rPr>
                      <w:t>'close'</w:t>
                    </w:r>
                    <w:r>
                      <w:rPr>
                        <w:rFonts w:ascii="Lucida Console"/>
                        <w:color w:val="333333"/>
                        <w:w w:val="105"/>
                        <w:sz w:val="17"/>
                      </w:rPr>
                      <w:t>,</w:t>
                    </w:r>
                    <w:r>
                      <w:rPr>
                        <w:rFonts w:ascii="Lucida Console"/>
                        <w:color w:val="333333"/>
                        <w:spacing w:val="-16"/>
                        <w:w w:val="105"/>
                        <w:sz w:val="17"/>
                      </w:rPr>
                      <w:t xml:space="preserve"> </w:t>
                    </w:r>
                    <w:r>
                      <w:rPr>
                        <w:rFonts w:ascii="Lucida Console"/>
                        <w:color w:val="AA1111"/>
                        <w:w w:val="105"/>
                        <w:sz w:val="17"/>
                      </w:rPr>
                      <w:t>'open'</w:t>
                    </w:r>
                    <w:r>
                      <w:rPr>
                        <w:rFonts w:ascii="Lucida Console"/>
                        <w:color w:val="333333"/>
                        <w:w w:val="105"/>
                        <w:sz w:val="17"/>
                      </w:rPr>
                      <w:t>,</w:t>
                    </w:r>
                    <w:r>
                      <w:rPr>
                        <w:rFonts w:ascii="Lucida Console"/>
                        <w:color w:val="333333"/>
                        <w:spacing w:val="-16"/>
                        <w:w w:val="105"/>
                        <w:sz w:val="17"/>
                      </w:rPr>
                      <w:t xml:space="preserve"> </w:t>
                    </w:r>
                    <w:r>
                      <w:rPr>
                        <w:rFonts w:ascii="Lucida Console"/>
                        <w:color w:val="AA1111"/>
                        <w:w w:val="105"/>
                        <w:sz w:val="17"/>
                      </w:rPr>
                      <w:t>'high'</w:t>
                    </w:r>
                    <w:r>
                      <w:rPr>
                        <w:rFonts w:ascii="Lucida Console"/>
                        <w:color w:val="333333"/>
                        <w:w w:val="105"/>
                        <w:sz w:val="17"/>
                      </w:rPr>
                      <w:t>,</w:t>
                    </w:r>
                    <w:r>
                      <w:rPr>
                        <w:rFonts w:ascii="Lucida Console"/>
                        <w:color w:val="333333"/>
                        <w:spacing w:val="-16"/>
                        <w:w w:val="105"/>
                        <w:sz w:val="17"/>
                      </w:rPr>
                      <w:t xml:space="preserve"> </w:t>
                    </w:r>
                    <w:r>
                      <w:rPr>
                        <w:rFonts w:ascii="Lucida Console"/>
                        <w:color w:val="AA1111"/>
                        <w:w w:val="105"/>
                        <w:sz w:val="17"/>
                      </w:rPr>
                      <w:t>'low'</w:t>
                    </w:r>
                    <w:r>
                      <w:rPr>
                        <w:rFonts w:ascii="Lucida Console"/>
                        <w:color w:val="333333"/>
                        <w:w w:val="105"/>
                        <w:sz w:val="17"/>
                      </w:rPr>
                      <w:t>]</w:t>
                    </w:r>
                    <w:r>
                      <w:rPr>
                        <w:rFonts w:ascii="Lucida Console"/>
                        <w:color w:val="333333"/>
                        <w:spacing w:val="-16"/>
                        <w:w w:val="105"/>
                        <w:sz w:val="17"/>
                      </w:rPr>
                      <w:t xml:space="preserve"> </w:t>
                    </w:r>
                    <w:r>
                      <w:rPr>
                        <w:rFonts w:ascii="Lucida Console"/>
                        <w:color w:val="333333"/>
                        <w:w w:val="105"/>
                        <w:sz w:val="17"/>
                      </w:rPr>
                      <w:t xml:space="preserve">is [0.00333154 </w:t>
                    </w:r>
                    <w:r>
                      <w:rPr>
                        <w:rFonts w:ascii="Lucida Console"/>
                        <w:color w:val="116644"/>
                        <w:w w:val="105"/>
                        <w:sz w:val="17"/>
                      </w:rPr>
                      <w:t>0</w:t>
                    </w:r>
                    <w:r>
                      <w:rPr>
                        <w:rFonts w:ascii="Lucida Console"/>
                        <w:color w:val="333333"/>
                        <w:w w:val="105"/>
                        <w:sz w:val="17"/>
                      </w:rPr>
                      <w:t xml:space="preserve">.00114485 </w:t>
                    </w:r>
                    <w:r>
                      <w:rPr>
                        <w:rFonts w:ascii="Lucida Console"/>
                        <w:color w:val="116644"/>
                        <w:w w:val="105"/>
                        <w:sz w:val="17"/>
                      </w:rPr>
                      <w:t>0</w:t>
                    </w:r>
                    <w:r>
                      <w:rPr>
                        <w:rFonts w:ascii="Lucida Console"/>
                        <w:color w:val="333333"/>
                        <w:w w:val="105"/>
                        <w:sz w:val="17"/>
                      </w:rPr>
                      <w:t xml:space="preserve">.00204022 </w:t>
                    </w:r>
                    <w:r>
                      <w:rPr>
                        <w:rFonts w:ascii="Lucida Console"/>
                        <w:color w:val="116644"/>
                        <w:w w:val="105"/>
                        <w:sz w:val="17"/>
                      </w:rPr>
                      <w:t>0</w:t>
                    </w:r>
                    <w:r>
                      <w:rPr>
                        <w:rFonts w:ascii="Lucida Console"/>
                        <w:color w:val="333333"/>
                        <w:w w:val="105"/>
                        <w:sz w:val="17"/>
                      </w:rPr>
                      <w:t>.0019974 ]</w:t>
                    </w:r>
                  </w:p>
                  <w:p w14:paraId="583A3071" w14:textId="77777777" w:rsidR="008474A2" w:rsidRDefault="00000000">
                    <w:pPr>
                      <w:numPr>
                        <w:ilvl w:val="0"/>
                        <w:numId w:val="3"/>
                      </w:numPr>
                      <w:tabs>
                        <w:tab w:val="left" w:pos="531"/>
                      </w:tabs>
                      <w:spacing w:line="169" w:lineRule="exact"/>
                      <w:rPr>
                        <w:rFonts w:ascii="Lucida Console"/>
                        <w:sz w:val="17"/>
                      </w:rPr>
                    </w:pPr>
                    <w:r>
                      <w:rPr>
                        <w:rFonts w:ascii="Lucida Console"/>
                        <w:color w:val="333333"/>
                        <w:w w:val="105"/>
                        <w:sz w:val="17"/>
                      </w:rPr>
                      <w:t>The</w:t>
                    </w:r>
                    <w:r>
                      <w:rPr>
                        <w:rFonts w:ascii="Lucida Console"/>
                        <w:color w:val="333333"/>
                        <w:spacing w:val="-12"/>
                        <w:w w:val="105"/>
                        <w:sz w:val="17"/>
                      </w:rPr>
                      <w:t xml:space="preserve"> </w:t>
                    </w:r>
                    <w:r>
                      <w:rPr>
                        <w:rFonts w:ascii="Lucida Console"/>
                        <w:color w:val="333333"/>
                        <w:w w:val="105"/>
                        <w:sz w:val="17"/>
                      </w:rPr>
                      <w:t>mean</w:t>
                    </w:r>
                    <w:r>
                      <w:rPr>
                        <w:rFonts w:ascii="Lucida Console"/>
                        <w:color w:val="333333"/>
                        <w:spacing w:val="-12"/>
                        <w:w w:val="105"/>
                        <w:sz w:val="17"/>
                      </w:rPr>
                      <w:t xml:space="preserve"> </w:t>
                    </w:r>
                    <w:r>
                      <w:rPr>
                        <w:rFonts w:ascii="Lucida Console"/>
                        <w:color w:val="333333"/>
                        <w:w w:val="105"/>
                        <w:sz w:val="17"/>
                      </w:rPr>
                      <w:t>squared</w:t>
                    </w:r>
                    <w:r>
                      <w:rPr>
                        <w:rFonts w:ascii="Lucida Console"/>
                        <w:color w:val="333333"/>
                        <w:spacing w:val="-12"/>
                        <w:w w:val="105"/>
                        <w:sz w:val="17"/>
                      </w:rPr>
                      <w:t xml:space="preserve"> </w:t>
                    </w:r>
                    <w:r>
                      <w:rPr>
                        <w:rFonts w:ascii="Lucida Console"/>
                        <w:color w:val="333333"/>
                        <w:w w:val="105"/>
                        <w:sz w:val="17"/>
                      </w:rPr>
                      <w:t>percentage</w:t>
                    </w:r>
                    <w:r>
                      <w:rPr>
                        <w:rFonts w:ascii="Lucida Console"/>
                        <w:color w:val="333333"/>
                        <w:spacing w:val="-12"/>
                        <w:w w:val="105"/>
                        <w:sz w:val="17"/>
                      </w:rPr>
                      <w:t xml:space="preserve"> </w:t>
                    </w:r>
                    <w:r>
                      <w:rPr>
                        <w:rFonts w:ascii="Lucida Console"/>
                        <w:color w:val="333333"/>
                        <w:w w:val="105"/>
                        <w:sz w:val="17"/>
                      </w:rPr>
                      <w:t>error</w:t>
                    </w:r>
                    <w:r>
                      <w:rPr>
                        <w:rFonts w:ascii="Lucida Console"/>
                        <w:color w:val="333333"/>
                        <w:spacing w:val="-12"/>
                        <w:w w:val="105"/>
                        <w:sz w:val="17"/>
                      </w:rPr>
                      <w:t xml:space="preserve"> </w:t>
                    </w:r>
                    <w:r>
                      <w:rPr>
                        <w:rFonts w:ascii="Lucida Console"/>
                        <w:color w:val="333333"/>
                        <w:w w:val="105"/>
                        <w:sz w:val="17"/>
                      </w:rPr>
                      <w:t>of</w:t>
                    </w:r>
                    <w:r>
                      <w:rPr>
                        <w:rFonts w:ascii="Lucida Console"/>
                        <w:color w:val="333333"/>
                        <w:spacing w:val="-12"/>
                        <w:w w:val="105"/>
                        <w:sz w:val="17"/>
                      </w:rPr>
                      <w:t xml:space="preserve"> </w:t>
                    </w:r>
                    <w:r>
                      <w:rPr>
                        <w:rFonts w:ascii="Lucida Console"/>
                        <w:color w:val="333333"/>
                        <w:w w:val="105"/>
                        <w:sz w:val="17"/>
                      </w:rPr>
                      <w:t>stock</w:t>
                    </w:r>
                    <w:r>
                      <w:rPr>
                        <w:rFonts w:ascii="Lucida Console"/>
                        <w:color w:val="333333"/>
                        <w:spacing w:val="-12"/>
                        <w:w w:val="105"/>
                        <w:sz w:val="17"/>
                      </w:rPr>
                      <w:t xml:space="preserve"> </w:t>
                    </w:r>
                    <w:r>
                      <w:rPr>
                        <w:rFonts w:ascii="Lucida Console"/>
                        <w:color w:val="333333"/>
                        <w:w w:val="105"/>
                        <w:sz w:val="17"/>
                      </w:rPr>
                      <w:t>close</w:t>
                    </w:r>
                    <w:r>
                      <w:rPr>
                        <w:rFonts w:ascii="Lucida Console"/>
                        <w:color w:val="333333"/>
                        <w:spacing w:val="-12"/>
                        <w:w w:val="105"/>
                        <w:sz w:val="17"/>
                      </w:rPr>
                      <w:t xml:space="preserve"> </w:t>
                    </w:r>
                    <w:r>
                      <w:rPr>
                        <w:rFonts w:ascii="Lucida Console"/>
                        <w:color w:val="333333"/>
                        <w:w w:val="105"/>
                        <w:sz w:val="17"/>
                      </w:rPr>
                      <w:t>is</w:t>
                    </w:r>
                    <w:r>
                      <w:rPr>
                        <w:rFonts w:ascii="Lucida Console"/>
                        <w:color w:val="333333"/>
                        <w:spacing w:val="-12"/>
                        <w:w w:val="105"/>
                        <w:sz w:val="17"/>
                      </w:rPr>
                      <w:t xml:space="preserve"> </w:t>
                    </w:r>
                    <w:r>
                      <w:rPr>
                        <w:rFonts w:ascii="Lucida Console"/>
                        <w:color w:val="116644"/>
                        <w:spacing w:val="-2"/>
                        <w:w w:val="105"/>
                        <w:sz w:val="17"/>
                      </w:rPr>
                      <w:t>0</w:t>
                    </w:r>
                    <w:r>
                      <w:rPr>
                        <w:rFonts w:ascii="Lucida Console"/>
                        <w:color w:val="333333"/>
                        <w:spacing w:val="-2"/>
                        <w:w w:val="105"/>
                        <w:sz w:val="17"/>
                      </w:rPr>
                      <w:t>.01032250703054229</w:t>
                    </w:r>
                  </w:p>
                  <w:p w14:paraId="4B614E9E" w14:textId="77777777" w:rsidR="008474A2" w:rsidRDefault="00000000">
                    <w:pPr>
                      <w:numPr>
                        <w:ilvl w:val="0"/>
                        <w:numId w:val="3"/>
                      </w:numPr>
                      <w:tabs>
                        <w:tab w:val="left" w:pos="531"/>
                      </w:tabs>
                      <w:spacing w:before="100"/>
                      <w:rPr>
                        <w:rFonts w:ascii="Lucida Console"/>
                        <w:sz w:val="17"/>
                      </w:rPr>
                    </w:pPr>
                    <w:r>
                      <w:rPr>
                        <w:rFonts w:ascii="Lucida Console"/>
                        <w:color w:val="333333"/>
                        <w:w w:val="105"/>
                        <w:sz w:val="17"/>
                      </w:rPr>
                      <w:t>The</w:t>
                    </w:r>
                    <w:r>
                      <w:rPr>
                        <w:rFonts w:ascii="Lucida Console"/>
                        <w:color w:val="333333"/>
                        <w:spacing w:val="-12"/>
                        <w:w w:val="105"/>
                        <w:sz w:val="17"/>
                      </w:rPr>
                      <w:t xml:space="preserve"> </w:t>
                    </w:r>
                    <w:r>
                      <w:rPr>
                        <w:rFonts w:ascii="Lucida Console"/>
                        <w:color w:val="333333"/>
                        <w:w w:val="105"/>
                        <w:sz w:val="17"/>
                      </w:rPr>
                      <w:t>mean</w:t>
                    </w:r>
                    <w:r>
                      <w:rPr>
                        <w:rFonts w:ascii="Lucida Console"/>
                        <w:color w:val="333333"/>
                        <w:spacing w:val="-12"/>
                        <w:w w:val="105"/>
                        <w:sz w:val="17"/>
                      </w:rPr>
                      <w:t xml:space="preserve"> </w:t>
                    </w:r>
                    <w:r>
                      <w:rPr>
                        <w:rFonts w:ascii="Lucida Console"/>
                        <w:color w:val="333333"/>
                        <w:w w:val="105"/>
                        <w:sz w:val="17"/>
                      </w:rPr>
                      <w:t>squared</w:t>
                    </w:r>
                    <w:r>
                      <w:rPr>
                        <w:rFonts w:ascii="Lucida Console"/>
                        <w:color w:val="333333"/>
                        <w:spacing w:val="-12"/>
                        <w:w w:val="105"/>
                        <w:sz w:val="17"/>
                      </w:rPr>
                      <w:t xml:space="preserve"> </w:t>
                    </w:r>
                    <w:r>
                      <w:rPr>
                        <w:rFonts w:ascii="Lucida Console"/>
                        <w:color w:val="333333"/>
                        <w:w w:val="105"/>
                        <w:sz w:val="17"/>
                      </w:rPr>
                      <w:t>percentage</w:t>
                    </w:r>
                    <w:r>
                      <w:rPr>
                        <w:rFonts w:ascii="Lucida Console"/>
                        <w:color w:val="333333"/>
                        <w:spacing w:val="-11"/>
                        <w:w w:val="105"/>
                        <w:sz w:val="17"/>
                      </w:rPr>
                      <w:t xml:space="preserve"> </w:t>
                    </w:r>
                    <w:r>
                      <w:rPr>
                        <w:rFonts w:ascii="Lucida Console"/>
                        <w:color w:val="333333"/>
                        <w:w w:val="105"/>
                        <w:sz w:val="17"/>
                      </w:rPr>
                      <w:t>error</w:t>
                    </w:r>
                    <w:r>
                      <w:rPr>
                        <w:rFonts w:ascii="Lucida Console"/>
                        <w:color w:val="333333"/>
                        <w:spacing w:val="-12"/>
                        <w:w w:val="105"/>
                        <w:sz w:val="17"/>
                      </w:rPr>
                      <w:t xml:space="preserve"> </w:t>
                    </w:r>
                    <w:r>
                      <w:rPr>
                        <w:rFonts w:ascii="Lucida Console"/>
                        <w:color w:val="333333"/>
                        <w:w w:val="105"/>
                        <w:sz w:val="17"/>
                      </w:rPr>
                      <w:t>of</w:t>
                    </w:r>
                    <w:r>
                      <w:rPr>
                        <w:rFonts w:ascii="Lucida Console"/>
                        <w:color w:val="333333"/>
                        <w:spacing w:val="-12"/>
                        <w:w w:val="105"/>
                        <w:sz w:val="17"/>
                      </w:rPr>
                      <w:t xml:space="preserve"> </w:t>
                    </w:r>
                    <w:r>
                      <w:rPr>
                        <w:rFonts w:ascii="Lucida Console"/>
                        <w:color w:val="333333"/>
                        <w:w w:val="105"/>
                        <w:sz w:val="17"/>
                      </w:rPr>
                      <w:t>stock</w:t>
                    </w:r>
                    <w:r>
                      <w:rPr>
                        <w:rFonts w:ascii="Lucida Console"/>
                        <w:color w:val="333333"/>
                        <w:spacing w:val="-11"/>
                        <w:w w:val="105"/>
                        <w:sz w:val="17"/>
                      </w:rPr>
                      <w:t xml:space="preserve"> </w:t>
                    </w:r>
                    <w:r>
                      <w:rPr>
                        <w:rFonts w:ascii="Lucida Console"/>
                        <w:color w:val="333333"/>
                        <w:w w:val="105"/>
                        <w:sz w:val="17"/>
                      </w:rPr>
                      <w:t>open</w:t>
                    </w:r>
                    <w:r>
                      <w:rPr>
                        <w:rFonts w:ascii="Lucida Console"/>
                        <w:color w:val="333333"/>
                        <w:spacing w:val="-12"/>
                        <w:w w:val="105"/>
                        <w:sz w:val="17"/>
                      </w:rPr>
                      <w:t xml:space="preserve"> </w:t>
                    </w:r>
                    <w:r>
                      <w:rPr>
                        <w:rFonts w:ascii="Lucida Console"/>
                        <w:color w:val="333333"/>
                        <w:w w:val="105"/>
                        <w:sz w:val="17"/>
                      </w:rPr>
                      <w:t>is</w:t>
                    </w:r>
                    <w:r>
                      <w:rPr>
                        <w:rFonts w:ascii="Lucida Console"/>
                        <w:color w:val="333333"/>
                        <w:spacing w:val="-12"/>
                        <w:w w:val="105"/>
                        <w:sz w:val="17"/>
                      </w:rPr>
                      <w:t xml:space="preserve"> </w:t>
                    </w:r>
                    <w:r>
                      <w:rPr>
                        <w:rFonts w:ascii="Lucida Console"/>
                        <w:color w:val="116644"/>
                        <w:spacing w:val="-2"/>
                        <w:w w:val="105"/>
                        <w:sz w:val="17"/>
                      </w:rPr>
                      <w:t>0</w:t>
                    </w:r>
                    <w:r>
                      <w:rPr>
                        <w:rFonts w:ascii="Lucida Console"/>
                        <w:color w:val="333333"/>
                        <w:spacing w:val="-2"/>
                        <w:w w:val="105"/>
                        <w:sz w:val="17"/>
                      </w:rPr>
                      <w:t>.0060007031343811915</w:t>
                    </w:r>
                  </w:p>
                  <w:p w14:paraId="6F11EEFE" w14:textId="77777777" w:rsidR="008474A2" w:rsidRDefault="00000000">
                    <w:pPr>
                      <w:numPr>
                        <w:ilvl w:val="0"/>
                        <w:numId w:val="3"/>
                      </w:numPr>
                      <w:tabs>
                        <w:tab w:val="left" w:pos="531"/>
                      </w:tabs>
                      <w:spacing w:before="115"/>
                      <w:rPr>
                        <w:rFonts w:ascii="Lucida Console"/>
                        <w:sz w:val="17"/>
                      </w:rPr>
                    </w:pPr>
                    <w:r>
                      <w:rPr>
                        <w:rFonts w:ascii="Lucida Console"/>
                        <w:color w:val="333333"/>
                        <w:w w:val="105"/>
                        <w:sz w:val="17"/>
                      </w:rPr>
                      <w:t>The</w:t>
                    </w:r>
                    <w:r>
                      <w:rPr>
                        <w:rFonts w:ascii="Lucida Console"/>
                        <w:color w:val="333333"/>
                        <w:spacing w:val="-12"/>
                        <w:w w:val="105"/>
                        <w:sz w:val="17"/>
                      </w:rPr>
                      <w:t xml:space="preserve"> </w:t>
                    </w:r>
                    <w:r>
                      <w:rPr>
                        <w:rFonts w:ascii="Lucida Console"/>
                        <w:color w:val="333333"/>
                        <w:w w:val="105"/>
                        <w:sz w:val="17"/>
                      </w:rPr>
                      <w:t>mean</w:t>
                    </w:r>
                    <w:r>
                      <w:rPr>
                        <w:rFonts w:ascii="Lucida Console"/>
                        <w:color w:val="333333"/>
                        <w:spacing w:val="-12"/>
                        <w:w w:val="105"/>
                        <w:sz w:val="17"/>
                      </w:rPr>
                      <w:t xml:space="preserve"> </w:t>
                    </w:r>
                    <w:r>
                      <w:rPr>
                        <w:rFonts w:ascii="Lucida Console"/>
                        <w:color w:val="333333"/>
                        <w:w w:val="105"/>
                        <w:sz w:val="17"/>
                      </w:rPr>
                      <w:t>squared</w:t>
                    </w:r>
                    <w:r>
                      <w:rPr>
                        <w:rFonts w:ascii="Lucida Console"/>
                        <w:color w:val="333333"/>
                        <w:spacing w:val="-12"/>
                        <w:w w:val="105"/>
                        <w:sz w:val="17"/>
                      </w:rPr>
                      <w:t xml:space="preserve"> </w:t>
                    </w:r>
                    <w:r>
                      <w:rPr>
                        <w:rFonts w:ascii="Lucida Console"/>
                        <w:color w:val="333333"/>
                        <w:w w:val="105"/>
                        <w:sz w:val="17"/>
                      </w:rPr>
                      <w:t>percentage</w:t>
                    </w:r>
                    <w:r>
                      <w:rPr>
                        <w:rFonts w:ascii="Lucida Console"/>
                        <w:color w:val="333333"/>
                        <w:spacing w:val="-11"/>
                        <w:w w:val="105"/>
                        <w:sz w:val="17"/>
                      </w:rPr>
                      <w:t xml:space="preserve"> </w:t>
                    </w:r>
                    <w:r>
                      <w:rPr>
                        <w:rFonts w:ascii="Lucida Console"/>
                        <w:color w:val="333333"/>
                        <w:w w:val="105"/>
                        <w:sz w:val="17"/>
                      </w:rPr>
                      <w:t>error</w:t>
                    </w:r>
                    <w:r>
                      <w:rPr>
                        <w:rFonts w:ascii="Lucida Console"/>
                        <w:color w:val="333333"/>
                        <w:spacing w:val="-12"/>
                        <w:w w:val="105"/>
                        <w:sz w:val="17"/>
                      </w:rPr>
                      <w:t xml:space="preserve"> </w:t>
                    </w:r>
                    <w:r>
                      <w:rPr>
                        <w:rFonts w:ascii="Lucida Console"/>
                        <w:color w:val="333333"/>
                        <w:w w:val="105"/>
                        <w:sz w:val="17"/>
                      </w:rPr>
                      <w:t>of</w:t>
                    </w:r>
                    <w:r>
                      <w:rPr>
                        <w:rFonts w:ascii="Lucida Console"/>
                        <w:color w:val="333333"/>
                        <w:spacing w:val="-12"/>
                        <w:w w:val="105"/>
                        <w:sz w:val="17"/>
                      </w:rPr>
                      <w:t xml:space="preserve"> </w:t>
                    </w:r>
                    <w:r>
                      <w:rPr>
                        <w:rFonts w:ascii="Lucida Console"/>
                        <w:color w:val="333333"/>
                        <w:w w:val="105"/>
                        <w:sz w:val="17"/>
                      </w:rPr>
                      <w:t>stock</w:t>
                    </w:r>
                    <w:r>
                      <w:rPr>
                        <w:rFonts w:ascii="Lucida Console"/>
                        <w:color w:val="333333"/>
                        <w:spacing w:val="-11"/>
                        <w:w w:val="105"/>
                        <w:sz w:val="17"/>
                      </w:rPr>
                      <w:t xml:space="preserve"> </w:t>
                    </w:r>
                    <w:r>
                      <w:rPr>
                        <w:rFonts w:ascii="Lucida Console"/>
                        <w:color w:val="333333"/>
                        <w:w w:val="105"/>
                        <w:sz w:val="17"/>
                      </w:rPr>
                      <w:t>high</w:t>
                    </w:r>
                    <w:r>
                      <w:rPr>
                        <w:rFonts w:ascii="Lucida Console"/>
                        <w:color w:val="333333"/>
                        <w:spacing w:val="-12"/>
                        <w:w w:val="105"/>
                        <w:sz w:val="17"/>
                      </w:rPr>
                      <w:t xml:space="preserve"> </w:t>
                    </w:r>
                    <w:r>
                      <w:rPr>
                        <w:rFonts w:ascii="Lucida Console"/>
                        <w:color w:val="333333"/>
                        <w:w w:val="105"/>
                        <w:sz w:val="17"/>
                      </w:rPr>
                      <w:t>is</w:t>
                    </w:r>
                    <w:r>
                      <w:rPr>
                        <w:rFonts w:ascii="Lucida Console"/>
                        <w:color w:val="333333"/>
                        <w:spacing w:val="-12"/>
                        <w:w w:val="105"/>
                        <w:sz w:val="17"/>
                      </w:rPr>
                      <w:t xml:space="preserve"> </w:t>
                    </w:r>
                    <w:r>
                      <w:rPr>
                        <w:rFonts w:ascii="Lucida Console"/>
                        <w:color w:val="116644"/>
                        <w:spacing w:val="-2"/>
                        <w:w w:val="105"/>
                        <w:sz w:val="17"/>
                      </w:rPr>
                      <w:t>0</w:t>
                    </w:r>
                    <w:r>
                      <w:rPr>
                        <w:rFonts w:ascii="Lucida Console"/>
                        <w:color w:val="333333"/>
                        <w:spacing w:val="-2"/>
                        <w:w w:val="105"/>
                        <w:sz w:val="17"/>
                      </w:rPr>
                      <w:t>.008500244227002598</w:t>
                    </w:r>
                  </w:p>
                  <w:p w14:paraId="1E0A802F" w14:textId="77777777" w:rsidR="008474A2" w:rsidRDefault="00000000">
                    <w:pPr>
                      <w:numPr>
                        <w:ilvl w:val="0"/>
                        <w:numId w:val="3"/>
                      </w:numPr>
                      <w:tabs>
                        <w:tab w:val="left" w:pos="531"/>
                      </w:tabs>
                      <w:spacing w:before="116"/>
                      <w:rPr>
                        <w:rFonts w:ascii="Lucida Console"/>
                        <w:sz w:val="17"/>
                      </w:rPr>
                    </w:pPr>
                    <w:r>
                      <w:rPr>
                        <w:rFonts w:ascii="Lucida Console"/>
                        <w:color w:val="333333"/>
                        <w:w w:val="105"/>
                        <w:sz w:val="17"/>
                      </w:rPr>
                      <w:t>The</w:t>
                    </w:r>
                    <w:r>
                      <w:rPr>
                        <w:rFonts w:ascii="Lucida Console"/>
                        <w:color w:val="333333"/>
                        <w:spacing w:val="-12"/>
                        <w:w w:val="105"/>
                        <w:sz w:val="17"/>
                      </w:rPr>
                      <w:t xml:space="preserve"> </w:t>
                    </w:r>
                    <w:r>
                      <w:rPr>
                        <w:rFonts w:ascii="Lucida Console"/>
                        <w:color w:val="333333"/>
                        <w:w w:val="105"/>
                        <w:sz w:val="17"/>
                      </w:rPr>
                      <w:t>mean</w:t>
                    </w:r>
                    <w:r>
                      <w:rPr>
                        <w:rFonts w:ascii="Lucida Console"/>
                        <w:color w:val="333333"/>
                        <w:spacing w:val="-11"/>
                        <w:w w:val="105"/>
                        <w:sz w:val="17"/>
                      </w:rPr>
                      <w:t xml:space="preserve"> </w:t>
                    </w:r>
                    <w:r>
                      <w:rPr>
                        <w:rFonts w:ascii="Lucida Console"/>
                        <w:color w:val="333333"/>
                        <w:w w:val="105"/>
                        <w:sz w:val="17"/>
                      </w:rPr>
                      <w:t>squared</w:t>
                    </w:r>
                    <w:r>
                      <w:rPr>
                        <w:rFonts w:ascii="Lucida Console"/>
                        <w:color w:val="333333"/>
                        <w:spacing w:val="-12"/>
                        <w:w w:val="105"/>
                        <w:sz w:val="17"/>
                      </w:rPr>
                      <w:t xml:space="preserve"> </w:t>
                    </w:r>
                    <w:r>
                      <w:rPr>
                        <w:rFonts w:ascii="Lucida Console"/>
                        <w:color w:val="333333"/>
                        <w:w w:val="105"/>
                        <w:sz w:val="17"/>
                      </w:rPr>
                      <w:t>percentage</w:t>
                    </w:r>
                    <w:r>
                      <w:rPr>
                        <w:rFonts w:ascii="Lucida Console"/>
                        <w:color w:val="333333"/>
                        <w:spacing w:val="-11"/>
                        <w:w w:val="105"/>
                        <w:sz w:val="17"/>
                      </w:rPr>
                      <w:t xml:space="preserve"> </w:t>
                    </w:r>
                    <w:r>
                      <w:rPr>
                        <w:rFonts w:ascii="Lucida Console"/>
                        <w:color w:val="333333"/>
                        <w:w w:val="105"/>
                        <w:sz w:val="17"/>
                      </w:rPr>
                      <w:t>error</w:t>
                    </w:r>
                    <w:r>
                      <w:rPr>
                        <w:rFonts w:ascii="Lucida Console"/>
                        <w:color w:val="333333"/>
                        <w:spacing w:val="-12"/>
                        <w:w w:val="105"/>
                        <w:sz w:val="17"/>
                      </w:rPr>
                      <w:t xml:space="preserve"> </w:t>
                    </w:r>
                    <w:r>
                      <w:rPr>
                        <w:rFonts w:ascii="Lucida Console"/>
                        <w:color w:val="333333"/>
                        <w:w w:val="105"/>
                        <w:sz w:val="17"/>
                      </w:rPr>
                      <w:t>of</w:t>
                    </w:r>
                    <w:r>
                      <w:rPr>
                        <w:rFonts w:ascii="Lucida Console"/>
                        <w:color w:val="333333"/>
                        <w:spacing w:val="-11"/>
                        <w:w w:val="105"/>
                        <w:sz w:val="17"/>
                      </w:rPr>
                      <w:t xml:space="preserve"> </w:t>
                    </w:r>
                    <w:r>
                      <w:rPr>
                        <w:rFonts w:ascii="Lucida Console"/>
                        <w:color w:val="333333"/>
                        <w:w w:val="105"/>
                        <w:sz w:val="17"/>
                      </w:rPr>
                      <w:t>stock</w:t>
                    </w:r>
                    <w:r>
                      <w:rPr>
                        <w:rFonts w:ascii="Lucida Console"/>
                        <w:color w:val="333333"/>
                        <w:spacing w:val="-12"/>
                        <w:w w:val="105"/>
                        <w:sz w:val="17"/>
                      </w:rPr>
                      <w:t xml:space="preserve"> </w:t>
                    </w:r>
                    <w:r>
                      <w:rPr>
                        <w:rFonts w:ascii="Lucida Console"/>
                        <w:color w:val="333333"/>
                        <w:w w:val="105"/>
                        <w:sz w:val="17"/>
                      </w:rPr>
                      <w:t>low</w:t>
                    </w:r>
                    <w:r>
                      <w:rPr>
                        <w:rFonts w:ascii="Lucida Console"/>
                        <w:color w:val="333333"/>
                        <w:spacing w:val="-11"/>
                        <w:w w:val="105"/>
                        <w:sz w:val="17"/>
                      </w:rPr>
                      <w:t xml:space="preserve"> </w:t>
                    </w:r>
                    <w:r>
                      <w:rPr>
                        <w:rFonts w:ascii="Lucida Console"/>
                        <w:color w:val="333333"/>
                        <w:w w:val="105"/>
                        <w:sz w:val="17"/>
                      </w:rPr>
                      <w:t>is</w:t>
                    </w:r>
                    <w:r>
                      <w:rPr>
                        <w:rFonts w:ascii="Lucida Console"/>
                        <w:color w:val="333333"/>
                        <w:spacing w:val="-12"/>
                        <w:w w:val="105"/>
                        <w:sz w:val="17"/>
                      </w:rPr>
                      <w:t xml:space="preserve"> </w:t>
                    </w:r>
                    <w:r>
                      <w:rPr>
                        <w:rFonts w:ascii="Lucida Console"/>
                        <w:color w:val="116644"/>
                        <w:spacing w:val="-2"/>
                        <w:w w:val="105"/>
                        <w:sz w:val="17"/>
                      </w:rPr>
                      <w:t>0</w:t>
                    </w:r>
                    <w:r>
                      <w:rPr>
                        <w:rFonts w:ascii="Lucida Console"/>
                        <w:color w:val="333333"/>
                        <w:spacing w:val="-2"/>
                        <w:w w:val="105"/>
                        <w:sz w:val="17"/>
                      </w:rPr>
                      <w:t>.008190076182250894</w:t>
                    </w:r>
                  </w:p>
                </w:txbxContent>
              </v:textbox>
            </v:shape>
            <w10:wrap type="topAndBottom" anchorx="page"/>
          </v:group>
        </w:pict>
      </w:r>
    </w:p>
    <w:p w14:paraId="48CA77BA" w14:textId="77777777" w:rsidR="008474A2" w:rsidRDefault="008474A2">
      <w:pPr>
        <w:pStyle w:val="a3"/>
        <w:spacing w:before="3"/>
        <w:rPr>
          <w:sz w:val="6"/>
        </w:rPr>
      </w:pPr>
    </w:p>
    <w:p w14:paraId="1A5FFA08" w14:textId="77777777" w:rsidR="008474A2" w:rsidRDefault="00000000">
      <w:pPr>
        <w:pStyle w:val="1"/>
        <w:tabs>
          <w:tab w:val="left" w:pos="9009"/>
        </w:tabs>
        <w:rPr>
          <w:u w:val="none"/>
        </w:rPr>
      </w:pPr>
      <w:bookmarkStart w:id="3" w:name="Trading_"/>
      <w:bookmarkEnd w:id="3"/>
      <w:r>
        <w:rPr>
          <w:color w:val="333333"/>
          <w:spacing w:val="-2"/>
          <w:u w:color="EDEDED"/>
        </w:rPr>
        <w:t>Trading</w:t>
      </w:r>
      <w:r>
        <w:rPr>
          <w:color w:val="333333"/>
          <w:u w:color="EDEDED"/>
        </w:rPr>
        <w:tab/>
      </w:r>
    </w:p>
    <w:p w14:paraId="6F07C81D" w14:textId="77777777" w:rsidR="008474A2" w:rsidRDefault="00000000">
      <w:pPr>
        <w:pStyle w:val="a3"/>
        <w:spacing w:before="204" w:line="290" w:lineRule="auto"/>
        <w:ind w:left="110" w:right="255"/>
      </w:pPr>
      <w:r>
        <w:pict w14:anchorId="0FB3652A">
          <v:group id="docshapegroup36" o:spid="_x0000_s2104" style="position:absolute;left:0;text-align:left;margin-left:458.2pt;margin-top:13.35pt;width:47.3pt;height:9.8pt;z-index:-16075264;mso-position-horizontal-relative:page" coordorigin="9164,267" coordsize="946,196">
            <v:shape id="docshape37" o:spid="_x0000_s2106" style="position:absolute;left:9163;top:267;width:946;height:196" coordorigin="9164,267" coordsize="946,196" path="m10070,463r-867,l9197,461r-33,-37l9164,418r,-111l9203,267r867,l10109,307r,117l10076,461r-6,2xe" fillcolor="#f2f4f4" stroked="f">
              <v:path arrowok="t"/>
            </v:shape>
            <v:shape id="docshape38" o:spid="_x0000_s2105" style="position:absolute;left:9171;top:275;width:931;height:181" coordorigin="9171,275" coordsize="931,181" path="m9171,418r,-105l9171,308r1,-5l9174,298r2,-4l9179,290r3,-4l9186,282r4,-2l9195,278r4,-2l9204,275r5,l10064,275r5,l10074,276r5,2l10083,280r4,2l10091,286r3,4l10102,313r,105l10102,423r-1,4l10099,432r-2,5l10079,452r-5,2l10069,455r-5,l9209,455r-5,l9199,454r-4,-2l9190,450r-16,-18l9172,427r-1,-4l9171,418xe" filled="f" strokecolor="#e7e9ec" strokeweight=".26469mm">
              <v:path arrowok="t"/>
            </v:shape>
            <w10:wrap anchorx="page"/>
          </v:group>
        </w:pict>
      </w:r>
      <w:r>
        <w:rPr>
          <w:color w:val="333333"/>
        </w:rPr>
        <w:t xml:space="preserve">We use </w:t>
      </w:r>
      <w:proofErr w:type="spellStart"/>
      <w:r>
        <w:rPr>
          <w:color w:val="333333"/>
        </w:rPr>
        <w:t>exisiting</w:t>
      </w:r>
      <w:proofErr w:type="spellEnd"/>
      <w:r>
        <w:rPr>
          <w:color w:val="333333"/>
        </w:rPr>
        <w:t xml:space="preserve"> Quantitative Trading as baseline. One parameter for this strategy is</w:t>
      </w:r>
      <w:r>
        <w:rPr>
          <w:color w:val="333333"/>
          <w:spacing w:val="40"/>
        </w:rPr>
        <w:t xml:space="preserve"> </w:t>
      </w:r>
      <w:proofErr w:type="spellStart"/>
      <w:r>
        <w:rPr>
          <w:rFonts w:ascii="Lucida Console"/>
          <w:color w:val="333333"/>
          <w:sz w:val="17"/>
        </w:rPr>
        <w:t>setwater</w:t>
      </w:r>
      <w:proofErr w:type="spellEnd"/>
      <w:r>
        <w:rPr>
          <w:rFonts w:ascii="Lucida Console"/>
          <w:color w:val="333333"/>
          <w:spacing w:val="-48"/>
          <w:sz w:val="17"/>
        </w:rPr>
        <w:t xml:space="preserve"> </w:t>
      </w:r>
      <w:r>
        <w:rPr>
          <w:color w:val="333333"/>
        </w:rPr>
        <w:t>, which represents the aggressive level.</w:t>
      </w:r>
    </w:p>
    <w:p w14:paraId="1894FE1E" w14:textId="77777777" w:rsidR="008474A2" w:rsidRDefault="00000000">
      <w:pPr>
        <w:pStyle w:val="a3"/>
        <w:spacing w:before="132"/>
        <w:ind w:left="110"/>
      </w:pPr>
      <w:r>
        <w:rPr>
          <w:color w:val="333333"/>
        </w:rPr>
        <w:t>The</w:t>
      </w:r>
      <w:r>
        <w:rPr>
          <w:color w:val="333333"/>
          <w:spacing w:val="9"/>
        </w:rPr>
        <w:t xml:space="preserve"> </w:t>
      </w:r>
      <w:r>
        <w:rPr>
          <w:color w:val="333333"/>
        </w:rPr>
        <w:t>strategy</w:t>
      </w:r>
      <w:r>
        <w:rPr>
          <w:color w:val="333333"/>
          <w:spacing w:val="10"/>
        </w:rPr>
        <w:t xml:space="preserve"> </w:t>
      </w:r>
      <w:r>
        <w:rPr>
          <w:color w:val="333333"/>
        </w:rPr>
        <w:t>can</w:t>
      </w:r>
      <w:r>
        <w:rPr>
          <w:color w:val="333333"/>
          <w:spacing w:val="10"/>
        </w:rPr>
        <w:t xml:space="preserve"> </w:t>
      </w:r>
      <w:r>
        <w:rPr>
          <w:color w:val="333333"/>
        </w:rPr>
        <w:t>be</w:t>
      </w:r>
      <w:r>
        <w:rPr>
          <w:color w:val="333333"/>
          <w:spacing w:val="10"/>
        </w:rPr>
        <w:t xml:space="preserve"> </w:t>
      </w:r>
      <w:r>
        <w:rPr>
          <w:color w:val="333333"/>
        </w:rPr>
        <w:t>described</w:t>
      </w:r>
      <w:r>
        <w:rPr>
          <w:color w:val="333333"/>
          <w:spacing w:val="10"/>
        </w:rPr>
        <w:t xml:space="preserve"> </w:t>
      </w:r>
      <w:r>
        <w:rPr>
          <w:color w:val="333333"/>
        </w:rPr>
        <w:t>as</w:t>
      </w:r>
      <w:r>
        <w:rPr>
          <w:color w:val="333333"/>
          <w:spacing w:val="9"/>
        </w:rPr>
        <w:t xml:space="preserve"> </w:t>
      </w:r>
      <w:r>
        <w:rPr>
          <w:color w:val="333333"/>
          <w:spacing w:val="-2"/>
        </w:rPr>
        <w:t>below:</w:t>
      </w:r>
    </w:p>
    <w:p w14:paraId="26E588DC" w14:textId="77777777" w:rsidR="008474A2" w:rsidRDefault="00000000">
      <w:pPr>
        <w:pStyle w:val="a3"/>
        <w:spacing w:before="192" w:line="408" w:lineRule="auto"/>
        <w:ind w:left="110" w:right="3291"/>
      </w:pPr>
      <w:r>
        <w:rPr>
          <w:color w:val="333333"/>
        </w:rPr>
        <w:t>Input: Realtime Price, Predict Max Price, Predict Min Price Output: The increased money</w:t>
      </w:r>
    </w:p>
    <w:p w14:paraId="4EC03018" w14:textId="77777777" w:rsidR="008474A2" w:rsidRDefault="00000000">
      <w:pPr>
        <w:pStyle w:val="a3"/>
        <w:spacing w:before="13" w:line="408" w:lineRule="auto"/>
        <w:ind w:left="110" w:right="1809"/>
      </w:pPr>
      <w:r>
        <w:rPr>
          <w:color w:val="333333"/>
        </w:rPr>
        <w:t>Parameters: Max money, account position, distribute function, window length This is the step in one day trading.</w:t>
      </w:r>
    </w:p>
    <w:p w14:paraId="3E01F032" w14:textId="77777777" w:rsidR="008474A2" w:rsidRDefault="00000000">
      <w:pPr>
        <w:pStyle w:val="a5"/>
        <w:numPr>
          <w:ilvl w:val="0"/>
          <w:numId w:val="2"/>
        </w:numPr>
        <w:tabs>
          <w:tab w:val="left" w:pos="561"/>
        </w:tabs>
        <w:spacing w:line="276" w:lineRule="auto"/>
        <w:ind w:right="452"/>
        <w:rPr>
          <w:sz w:val="19"/>
        </w:rPr>
      </w:pPr>
      <w:r>
        <w:rPr>
          <w:color w:val="333333"/>
          <w:sz w:val="19"/>
        </w:rPr>
        <w:t>For one day, select a Middle Price (open price). Divide several dispersed position from the middle to the predict price.</w:t>
      </w:r>
    </w:p>
    <w:p w14:paraId="6B688215" w14:textId="77777777" w:rsidR="008474A2" w:rsidRDefault="00000000">
      <w:pPr>
        <w:pStyle w:val="a5"/>
        <w:numPr>
          <w:ilvl w:val="0"/>
          <w:numId w:val="2"/>
        </w:numPr>
        <w:tabs>
          <w:tab w:val="left" w:pos="561"/>
        </w:tabs>
        <w:rPr>
          <w:sz w:val="19"/>
        </w:rPr>
      </w:pPr>
      <w:r>
        <w:rPr>
          <w:color w:val="333333"/>
          <w:sz w:val="19"/>
        </w:rPr>
        <w:t>Calculate</w:t>
      </w:r>
      <w:r>
        <w:rPr>
          <w:color w:val="333333"/>
          <w:spacing w:val="12"/>
          <w:sz w:val="19"/>
        </w:rPr>
        <w:t xml:space="preserve"> </w:t>
      </w:r>
      <w:r>
        <w:rPr>
          <w:color w:val="333333"/>
          <w:sz w:val="19"/>
        </w:rPr>
        <w:t>the</w:t>
      </w:r>
      <w:r>
        <w:rPr>
          <w:color w:val="333333"/>
          <w:spacing w:val="13"/>
          <w:sz w:val="19"/>
        </w:rPr>
        <w:t xml:space="preserve"> </w:t>
      </w:r>
      <w:r>
        <w:rPr>
          <w:color w:val="333333"/>
          <w:sz w:val="19"/>
        </w:rPr>
        <w:t>distribute</w:t>
      </w:r>
      <w:r>
        <w:rPr>
          <w:color w:val="333333"/>
          <w:spacing w:val="13"/>
          <w:sz w:val="19"/>
        </w:rPr>
        <w:t xml:space="preserve"> </w:t>
      </w:r>
      <w:r>
        <w:rPr>
          <w:color w:val="333333"/>
          <w:sz w:val="19"/>
        </w:rPr>
        <w:t>function</w:t>
      </w:r>
      <w:r>
        <w:rPr>
          <w:color w:val="333333"/>
          <w:spacing w:val="13"/>
          <w:sz w:val="19"/>
        </w:rPr>
        <w:t xml:space="preserve"> </w:t>
      </w:r>
      <w:r>
        <w:rPr>
          <w:color w:val="333333"/>
          <w:sz w:val="19"/>
        </w:rPr>
        <w:t>at</w:t>
      </w:r>
      <w:r>
        <w:rPr>
          <w:color w:val="333333"/>
          <w:spacing w:val="13"/>
          <w:sz w:val="19"/>
        </w:rPr>
        <w:t xml:space="preserve"> </w:t>
      </w:r>
      <w:r>
        <w:rPr>
          <w:color w:val="333333"/>
          <w:sz w:val="19"/>
        </w:rPr>
        <w:t>every</w:t>
      </w:r>
      <w:r>
        <w:rPr>
          <w:color w:val="333333"/>
          <w:spacing w:val="13"/>
          <w:sz w:val="19"/>
        </w:rPr>
        <w:t xml:space="preserve"> </w:t>
      </w:r>
      <w:r>
        <w:rPr>
          <w:color w:val="333333"/>
          <w:sz w:val="19"/>
        </w:rPr>
        <w:t>price</w:t>
      </w:r>
      <w:r>
        <w:rPr>
          <w:color w:val="333333"/>
          <w:spacing w:val="13"/>
          <w:sz w:val="19"/>
        </w:rPr>
        <w:t xml:space="preserve"> </w:t>
      </w:r>
      <w:r>
        <w:rPr>
          <w:color w:val="333333"/>
          <w:sz w:val="19"/>
        </w:rPr>
        <w:t>and</w:t>
      </w:r>
      <w:r>
        <w:rPr>
          <w:color w:val="333333"/>
          <w:spacing w:val="13"/>
          <w:sz w:val="19"/>
        </w:rPr>
        <w:t xml:space="preserve"> </w:t>
      </w:r>
      <w:r>
        <w:rPr>
          <w:color w:val="333333"/>
          <w:sz w:val="19"/>
        </w:rPr>
        <w:t>normalization</w:t>
      </w:r>
      <w:r>
        <w:rPr>
          <w:color w:val="333333"/>
          <w:spacing w:val="12"/>
          <w:sz w:val="19"/>
        </w:rPr>
        <w:t xml:space="preserve"> </w:t>
      </w:r>
      <w:r>
        <w:rPr>
          <w:color w:val="333333"/>
          <w:spacing w:val="-5"/>
          <w:sz w:val="19"/>
        </w:rPr>
        <w:t>it.</w:t>
      </w:r>
    </w:p>
    <w:p w14:paraId="23534A41" w14:textId="77777777" w:rsidR="008474A2" w:rsidRDefault="00000000">
      <w:pPr>
        <w:pStyle w:val="a5"/>
        <w:numPr>
          <w:ilvl w:val="0"/>
          <w:numId w:val="2"/>
        </w:numPr>
        <w:tabs>
          <w:tab w:val="left" w:pos="561"/>
        </w:tabs>
        <w:spacing w:before="26"/>
        <w:rPr>
          <w:sz w:val="19"/>
        </w:rPr>
      </w:pPr>
      <w:r>
        <w:rPr>
          <w:color w:val="333333"/>
          <w:sz w:val="19"/>
        </w:rPr>
        <w:t>Set</w:t>
      </w:r>
      <w:r>
        <w:rPr>
          <w:color w:val="333333"/>
          <w:spacing w:val="9"/>
          <w:sz w:val="19"/>
        </w:rPr>
        <w:t xml:space="preserve"> </w:t>
      </w:r>
      <w:r>
        <w:rPr>
          <w:color w:val="333333"/>
          <w:sz w:val="19"/>
        </w:rPr>
        <w:t>Sell</w:t>
      </w:r>
      <w:r>
        <w:rPr>
          <w:color w:val="333333"/>
          <w:spacing w:val="9"/>
          <w:sz w:val="19"/>
        </w:rPr>
        <w:t xml:space="preserve"> </w:t>
      </w:r>
      <w:r>
        <w:rPr>
          <w:color w:val="333333"/>
          <w:sz w:val="19"/>
        </w:rPr>
        <w:t>and</w:t>
      </w:r>
      <w:r>
        <w:rPr>
          <w:color w:val="333333"/>
          <w:spacing w:val="9"/>
          <w:sz w:val="19"/>
        </w:rPr>
        <w:t xml:space="preserve"> </w:t>
      </w:r>
      <w:r>
        <w:rPr>
          <w:color w:val="333333"/>
          <w:sz w:val="19"/>
        </w:rPr>
        <w:t>Sold</w:t>
      </w:r>
      <w:r>
        <w:rPr>
          <w:color w:val="333333"/>
          <w:spacing w:val="9"/>
          <w:sz w:val="19"/>
        </w:rPr>
        <w:t xml:space="preserve"> </w:t>
      </w:r>
      <w:r>
        <w:rPr>
          <w:color w:val="333333"/>
          <w:sz w:val="19"/>
        </w:rPr>
        <w:t>orders</w:t>
      </w:r>
      <w:r>
        <w:rPr>
          <w:color w:val="333333"/>
          <w:spacing w:val="10"/>
          <w:sz w:val="19"/>
        </w:rPr>
        <w:t xml:space="preserve"> </w:t>
      </w:r>
      <w:r>
        <w:rPr>
          <w:color w:val="333333"/>
          <w:sz w:val="19"/>
        </w:rPr>
        <w:t>at</w:t>
      </w:r>
      <w:r>
        <w:rPr>
          <w:color w:val="333333"/>
          <w:spacing w:val="9"/>
          <w:sz w:val="19"/>
        </w:rPr>
        <w:t xml:space="preserve"> </w:t>
      </w:r>
      <w:r>
        <w:rPr>
          <w:color w:val="333333"/>
          <w:sz w:val="19"/>
        </w:rPr>
        <w:t>every</w:t>
      </w:r>
      <w:r>
        <w:rPr>
          <w:color w:val="333333"/>
          <w:spacing w:val="9"/>
          <w:sz w:val="19"/>
        </w:rPr>
        <w:t xml:space="preserve"> </w:t>
      </w:r>
      <w:r>
        <w:rPr>
          <w:color w:val="333333"/>
          <w:sz w:val="19"/>
        </w:rPr>
        <w:t>price</w:t>
      </w:r>
      <w:r>
        <w:rPr>
          <w:color w:val="333333"/>
          <w:spacing w:val="9"/>
          <w:sz w:val="19"/>
        </w:rPr>
        <w:t xml:space="preserve"> </w:t>
      </w:r>
      <w:r>
        <w:rPr>
          <w:color w:val="333333"/>
          <w:sz w:val="19"/>
        </w:rPr>
        <w:t>with</w:t>
      </w:r>
      <w:r>
        <w:rPr>
          <w:color w:val="333333"/>
          <w:spacing w:val="9"/>
          <w:sz w:val="19"/>
        </w:rPr>
        <w:t xml:space="preserve"> </w:t>
      </w:r>
      <w:r>
        <w:rPr>
          <w:color w:val="333333"/>
          <w:sz w:val="19"/>
        </w:rPr>
        <w:t>the</w:t>
      </w:r>
      <w:r>
        <w:rPr>
          <w:color w:val="333333"/>
          <w:spacing w:val="9"/>
          <w:sz w:val="19"/>
        </w:rPr>
        <w:t xml:space="preserve"> </w:t>
      </w:r>
      <w:r>
        <w:rPr>
          <w:color w:val="333333"/>
          <w:sz w:val="19"/>
        </w:rPr>
        <w:t>distribute</w:t>
      </w:r>
      <w:r>
        <w:rPr>
          <w:color w:val="333333"/>
          <w:spacing w:val="10"/>
          <w:sz w:val="19"/>
        </w:rPr>
        <w:t xml:space="preserve"> </w:t>
      </w:r>
      <w:r>
        <w:rPr>
          <w:color w:val="333333"/>
          <w:spacing w:val="-2"/>
          <w:sz w:val="19"/>
        </w:rPr>
        <w:t>function.</w:t>
      </w:r>
    </w:p>
    <w:p w14:paraId="4D54655F" w14:textId="77777777" w:rsidR="008474A2" w:rsidRDefault="00000000">
      <w:pPr>
        <w:pStyle w:val="a5"/>
        <w:numPr>
          <w:ilvl w:val="0"/>
          <w:numId w:val="2"/>
        </w:numPr>
        <w:tabs>
          <w:tab w:val="left" w:pos="561"/>
        </w:tabs>
        <w:spacing w:before="41"/>
        <w:rPr>
          <w:sz w:val="19"/>
        </w:rPr>
      </w:pPr>
      <w:r>
        <w:rPr>
          <w:color w:val="333333"/>
          <w:sz w:val="19"/>
        </w:rPr>
        <w:t>Reset</w:t>
      </w:r>
      <w:r>
        <w:rPr>
          <w:color w:val="333333"/>
          <w:spacing w:val="10"/>
          <w:sz w:val="19"/>
        </w:rPr>
        <w:t xml:space="preserve"> </w:t>
      </w:r>
      <w:r>
        <w:rPr>
          <w:color w:val="333333"/>
          <w:sz w:val="19"/>
        </w:rPr>
        <w:t>the</w:t>
      </w:r>
      <w:r>
        <w:rPr>
          <w:color w:val="333333"/>
          <w:spacing w:val="10"/>
          <w:sz w:val="19"/>
        </w:rPr>
        <w:t xml:space="preserve"> </w:t>
      </w:r>
      <w:r>
        <w:rPr>
          <w:color w:val="333333"/>
          <w:sz w:val="19"/>
        </w:rPr>
        <w:t>account</w:t>
      </w:r>
      <w:r>
        <w:rPr>
          <w:color w:val="333333"/>
          <w:spacing w:val="10"/>
          <w:sz w:val="19"/>
        </w:rPr>
        <w:t xml:space="preserve"> </w:t>
      </w:r>
      <w:r>
        <w:rPr>
          <w:color w:val="333333"/>
          <w:sz w:val="19"/>
        </w:rPr>
        <w:t>position</w:t>
      </w:r>
      <w:r>
        <w:rPr>
          <w:color w:val="333333"/>
          <w:spacing w:val="10"/>
          <w:sz w:val="19"/>
        </w:rPr>
        <w:t xml:space="preserve"> </w:t>
      </w:r>
      <w:r>
        <w:rPr>
          <w:color w:val="333333"/>
          <w:sz w:val="19"/>
        </w:rPr>
        <w:t>by</w:t>
      </w:r>
      <w:r>
        <w:rPr>
          <w:color w:val="333333"/>
          <w:spacing w:val="10"/>
          <w:sz w:val="19"/>
        </w:rPr>
        <w:t xml:space="preserve"> </w:t>
      </w:r>
      <w:r>
        <w:rPr>
          <w:color w:val="333333"/>
          <w:sz w:val="19"/>
        </w:rPr>
        <w:t>buying</w:t>
      </w:r>
      <w:r>
        <w:rPr>
          <w:color w:val="333333"/>
          <w:spacing w:val="10"/>
          <w:sz w:val="19"/>
        </w:rPr>
        <w:t xml:space="preserve"> </w:t>
      </w:r>
      <w:r>
        <w:rPr>
          <w:color w:val="333333"/>
          <w:sz w:val="19"/>
        </w:rPr>
        <w:t>stocks</w:t>
      </w:r>
      <w:r>
        <w:rPr>
          <w:color w:val="333333"/>
          <w:spacing w:val="10"/>
          <w:sz w:val="19"/>
        </w:rPr>
        <w:t xml:space="preserve"> </w:t>
      </w:r>
      <w:r>
        <w:rPr>
          <w:color w:val="333333"/>
          <w:sz w:val="19"/>
        </w:rPr>
        <w:t>in</w:t>
      </w:r>
      <w:r>
        <w:rPr>
          <w:color w:val="333333"/>
          <w:spacing w:val="11"/>
          <w:sz w:val="19"/>
        </w:rPr>
        <w:t xml:space="preserve"> </w:t>
      </w:r>
      <w:r>
        <w:rPr>
          <w:color w:val="333333"/>
          <w:sz w:val="19"/>
        </w:rPr>
        <w:t>the</w:t>
      </w:r>
      <w:r>
        <w:rPr>
          <w:color w:val="333333"/>
          <w:spacing w:val="10"/>
          <w:sz w:val="19"/>
        </w:rPr>
        <w:t xml:space="preserve"> </w:t>
      </w:r>
      <w:r>
        <w:rPr>
          <w:color w:val="333333"/>
          <w:sz w:val="19"/>
        </w:rPr>
        <w:t>end</w:t>
      </w:r>
      <w:r>
        <w:rPr>
          <w:color w:val="333333"/>
          <w:spacing w:val="10"/>
          <w:sz w:val="19"/>
        </w:rPr>
        <w:t xml:space="preserve"> </w:t>
      </w:r>
      <w:r>
        <w:rPr>
          <w:color w:val="333333"/>
          <w:sz w:val="19"/>
        </w:rPr>
        <w:t>of</w:t>
      </w:r>
      <w:r>
        <w:rPr>
          <w:color w:val="333333"/>
          <w:spacing w:val="10"/>
          <w:sz w:val="19"/>
        </w:rPr>
        <w:t xml:space="preserve"> </w:t>
      </w:r>
      <w:r>
        <w:rPr>
          <w:color w:val="333333"/>
          <w:spacing w:val="-4"/>
          <w:sz w:val="19"/>
        </w:rPr>
        <w:t>day.</w:t>
      </w:r>
    </w:p>
    <w:p w14:paraId="39C1CB79" w14:textId="77777777" w:rsidR="008474A2" w:rsidRDefault="00000000">
      <w:pPr>
        <w:pStyle w:val="a3"/>
        <w:spacing w:before="191" w:line="276" w:lineRule="auto"/>
        <w:ind w:left="110" w:right="268"/>
      </w:pPr>
      <w:r>
        <w:rPr>
          <w:color w:val="333333"/>
        </w:rPr>
        <w:t>This method can proved the rate of success of trading. Also can earn the price difference in one</w:t>
      </w:r>
      <w:r>
        <w:rPr>
          <w:color w:val="333333"/>
          <w:spacing w:val="40"/>
        </w:rPr>
        <w:t xml:space="preserve"> </w:t>
      </w:r>
      <w:r>
        <w:rPr>
          <w:color w:val="333333"/>
        </w:rPr>
        <w:t>day even if do not sell or buy stocks. This method is popular in China Stock Market now. Most of</w:t>
      </w:r>
      <w:r>
        <w:rPr>
          <w:color w:val="333333"/>
          <w:spacing w:val="40"/>
        </w:rPr>
        <w:t xml:space="preserve"> </w:t>
      </w:r>
      <w:r>
        <w:rPr>
          <w:color w:val="333333"/>
        </w:rPr>
        <w:t>stocks the seller and the buyer are all the same people since they can use this method to harvest</w:t>
      </w:r>
      <w:r>
        <w:rPr>
          <w:color w:val="333333"/>
          <w:spacing w:val="40"/>
        </w:rPr>
        <w:t xml:space="preserve"> </w:t>
      </w:r>
      <w:r>
        <w:rPr>
          <w:color w:val="333333"/>
        </w:rPr>
        <w:t>others quickly.</w:t>
      </w:r>
    </w:p>
    <w:p w14:paraId="5AA7B241" w14:textId="77777777" w:rsidR="008474A2" w:rsidRDefault="00000000">
      <w:pPr>
        <w:pStyle w:val="a3"/>
        <w:spacing w:before="151" w:line="276" w:lineRule="auto"/>
        <w:ind w:left="110" w:right="255"/>
      </w:pPr>
      <w:r>
        <w:rPr>
          <w:color w:val="333333"/>
        </w:rPr>
        <w:t>However, considering our model certainly have some errors, we also designed several techniques</w:t>
      </w:r>
      <w:r>
        <w:rPr>
          <w:color w:val="333333"/>
          <w:spacing w:val="80"/>
        </w:rPr>
        <w:t xml:space="preserve"> </w:t>
      </w:r>
      <w:r>
        <w:rPr>
          <w:color w:val="333333"/>
        </w:rPr>
        <w:t>to acquire best return.</w:t>
      </w:r>
    </w:p>
    <w:p w14:paraId="6E6E4486" w14:textId="77777777" w:rsidR="008474A2" w:rsidRDefault="00000000">
      <w:pPr>
        <w:spacing w:before="173"/>
        <w:ind w:left="110"/>
        <w:rPr>
          <w:b/>
          <w:sz w:val="29"/>
        </w:rPr>
      </w:pPr>
      <w:bookmarkStart w:id="4" w:name="Distribute_Function"/>
      <w:bookmarkEnd w:id="4"/>
      <w:r>
        <w:rPr>
          <w:b/>
          <w:color w:val="333333"/>
          <w:sz w:val="29"/>
        </w:rPr>
        <w:t xml:space="preserve">Distribute </w:t>
      </w:r>
      <w:r>
        <w:rPr>
          <w:b/>
          <w:color w:val="333333"/>
          <w:spacing w:val="-2"/>
          <w:sz w:val="29"/>
        </w:rPr>
        <w:t>Function</w:t>
      </w:r>
    </w:p>
    <w:p w14:paraId="1747AB83" w14:textId="77777777" w:rsidR="008474A2" w:rsidRDefault="00000000">
      <w:pPr>
        <w:pStyle w:val="a3"/>
        <w:spacing w:before="204" w:line="278" w:lineRule="auto"/>
        <w:ind w:left="110"/>
      </w:pPr>
      <w:r>
        <w:pict w14:anchorId="703CAC82">
          <v:shape id="docshape39" o:spid="_x0000_s2103" style="position:absolute;left:0;text-align:left;margin-left:203.3pt;margin-top:32.4pt;width:7.9pt;height:2.8pt;z-index:15735808;mso-position-horizontal-relative:page" coordorigin="4066,648" coordsize="158,56" o:spt="100" adj="0,,0" path="m4220,648r-151,l4067,649r-1,1l4066,655r1,1l4070,657r75,l4220,657r2,-2l4224,654r-1,-4l4222,649r-2,-1xm4220,693r-150,l4067,694r-1,2l4066,700r1,1l4069,703r151,l4222,701r2,-1l4224,696r-2,-1l4220,693xe" fillcolor="#333" stroked="f">
            <v:stroke joinstyle="round"/>
            <v:formulas/>
            <v:path arrowok="t" o:connecttype="segments"/>
            <w10:wrap anchorx="page"/>
          </v:shape>
        </w:pict>
      </w:r>
      <w:r>
        <w:rPr>
          <w:color w:val="333333"/>
        </w:rPr>
        <w:t>The key of this trade method is the distribute function. It is about how many stocks will be sold or</w:t>
      </w:r>
      <w:r>
        <w:rPr>
          <w:color w:val="333333"/>
          <w:spacing w:val="40"/>
        </w:rPr>
        <w:t xml:space="preserve"> </w:t>
      </w:r>
      <w:r>
        <w:rPr>
          <w:color w:val="333333"/>
        </w:rPr>
        <w:t>bought on each price.</w:t>
      </w:r>
      <w:r>
        <w:rPr>
          <w:color w:val="333333"/>
          <w:spacing w:val="34"/>
        </w:rPr>
        <w:t xml:space="preserve"> </w:t>
      </w:r>
      <w:r>
        <w:rPr>
          <w:noProof/>
          <w:color w:val="333333"/>
          <w:position w:val="-5"/>
        </w:rPr>
        <w:drawing>
          <wp:inline distT="0" distB="0" distL="0" distR="0" wp14:anchorId="62B2F687" wp14:editId="06A88A43">
            <wp:extent cx="263197" cy="14946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cstate="print"/>
                    <a:stretch>
                      <a:fillRect/>
                    </a:stretch>
                  </pic:blipFill>
                  <pic:spPr>
                    <a:xfrm>
                      <a:off x="0" y="0"/>
                      <a:ext cx="263197" cy="149460"/>
                    </a:xfrm>
                    <a:prstGeom prst="rect">
                      <a:avLst/>
                    </a:prstGeom>
                  </pic:spPr>
                </pic:pic>
              </a:graphicData>
            </a:graphic>
          </wp:inline>
        </w:drawing>
      </w:r>
      <w:r>
        <w:rPr>
          <w:rFonts w:ascii="Times New Roman"/>
          <w:color w:val="333333"/>
          <w:spacing w:val="80"/>
        </w:rPr>
        <w:t xml:space="preserve">   </w:t>
      </w:r>
      <w:r>
        <w:rPr>
          <w:rFonts w:ascii="Times New Roman"/>
          <w:noProof/>
          <w:color w:val="333333"/>
        </w:rPr>
        <w:drawing>
          <wp:inline distT="0" distB="0" distL="0" distR="0" wp14:anchorId="0ACCF16D" wp14:editId="7356A834">
            <wp:extent cx="133470" cy="126273"/>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cstate="print"/>
                    <a:stretch>
                      <a:fillRect/>
                    </a:stretch>
                  </pic:blipFill>
                  <pic:spPr>
                    <a:xfrm>
                      <a:off x="0" y="0"/>
                      <a:ext cx="133470" cy="126273"/>
                    </a:xfrm>
                    <a:prstGeom prst="rect">
                      <a:avLst/>
                    </a:prstGeom>
                  </pic:spPr>
                </pic:pic>
              </a:graphicData>
            </a:graphic>
          </wp:inline>
        </w:drawing>
      </w:r>
      <w:r>
        <w:rPr>
          <w:rFonts w:ascii="Times New Roman"/>
          <w:color w:val="333333"/>
          <w:spacing w:val="40"/>
        </w:rPr>
        <w:t xml:space="preserve"> </w:t>
      </w:r>
      <w:r>
        <w:rPr>
          <w:color w:val="333333"/>
        </w:rPr>
        <w:t>means we consider our predict is more important.</w:t>
      </w:r>
    </w:p>
    <w:p w14:paraId="338B8A8C" w14:textId="77777777" w:rsidR="008474A2" w:rsidRDefault="00000000">
      <w:pPr>
        <w:pStyle w:val="a3"/>
        <w:tabs>
          <w:tab w:val="left" w:pos="2244"/>
        </w:tabs>
        <w:spacing w:line="276" w:lineRule="auto"/>
        <w:ind w:left="110" w:right="281" w:firstLine="1837"/>
      </w:pPr>
      <w:r>
        <w:pict w14:anchorId="5E7FC947">
          <v:group id="docshapegroup40" o:spid="_x0000_s2100" style="position:absolute;left:0;text-align:left;margin-left:76.2pt;margin-top:1.65pt;width:102.65pt;height:27.8pt;z-index:-16074240;mso-position-horizontal-relative:page" coordorigin="1524,33" coordsize="2053,556">
            <v:shape id="docshape41" o:spid="_x0000_s2102" type="#_x0000_t75" style="position:absolute;left:1523;top:33;width:1810;height:556">
              <v:imagedata r:id="rId16" o:title=""/>
            </v:shape>
            <v:shape id="docshape42" o:spid="_x0000_s2101" style="position:absolute;left:3372;top:357;width:204;height:78" coordorigin="3372,358" coordsize="204,78" o:spt="100" adj="0,,0" path="m3474,389r,-1l3472,387r-97,l3373,388r-1,1l3372,392r1,1l3375,394r97,l3474,393r,-1l3474,389xm3576,372r,-5l3574,364r-6,-5l3565,358r-11,l3548,361r-4,7l3542,365r-2,-2l3533,359r-3,-1l3526,358r-8,l3512,361r-11,13l3498,379r-1,5l3497,384r1,1l3498,386r3,l3502,386r1,l3504,385r,l3504,384r2,-6l3509,373r7,-7l3521,364r6,l3529,365r3,3l3533,370r,4l3533,377r-1,3l3532,381r-1,4l3528,397r-1,7l3523,415r-1,4l3521,421r-3,5l3515,429r-4,l3510,429r-1,l3506,428r,-1l3504,427r,l3504,426r,l3505,426r,l3508,425r1,-1l3512,420r,-2l3512,411r-2,-2l3502,409r-2,1l3496,415r-1,2l3495,421r,3l3496,428r5,6l3504,435r13,l3522,431r5,-7l3531,432r6,3l3551,435r6,-2l3568,423r3,-6l3573,410r,-1l3573,409r,-1l3572,407r-2,l3568,407r,l3567,408r,l3566,409r-1,6l3562,419r-8,8l3550,429r-6,l3542,428r-4,-3l3537,423r,-3l3538,415r2,-9l3543,393r4,-17l3549,370r3,-4l3557,365r,-1l3558,364r5,l3565,365r2,1l3561,368r-3,4l3558,379r1,2l3562,383r1,1l3567,384r1,l3571,383r1,-1l3575,378r1,-3l3576,372xe" fillcolor="#333" stroked="f">
              <v:stroke joinstyle="round"/>
              <v:formulas/>
              <v:path arrowok="t" o:connecttype="segments"/>
            </v:shape>
            <w10:wrap anchorx="page"/>
          </v:group>
        </w:pict>
      </w:r>
      <w:r>
        <w:rPr>
          <w:color w:val="333333"/>
        </w:rPr>
        <w:t xml:space="preserve">means we consider do not lose money is more important. Finally we choose </w:t>
      </w:r>
      <w:r>
        <w:rPr>
          <w:color w:val="333333"/>
          <w:spacing w:val="-4"/>
        </w:rPr>
        <w:t>the</w:t>
      </w:r>
      <w:r>
        <w:rPr>
          <w:color w:val="333333"/>
        </w:rPr>
        <w:tab/>
        <w:t>which balance the strategy.</w:t>
      </w:r>
    </w:p>
    <w:p w14:paraId="0B4EDB0E" w14:textId="77777777" w:rsidR="008474A2" w:rsidRDefault="008474A2">
      <w:pPr>
        <w:spacing w:line="276" w:lineRule="auto"/>
        <w:sectPr w:rsidR="008474A2">
          <w:pgSz w:w="11900" w:h="16840"/>
          <w:pgMar w:top="500" w:right="1380" w:bottom="280" w:left="1400" w:header="720" w:footer="720" w:gutter="0"/>
          <w:cols w:space="720"/>
        </w:sectPr>
      </w:pPr>
    </w:p>
    <w:p w14:paraId="6B36526B" w14:textId="77777777" w:rsidR="008474A2" w:rsidRDefault="00000000">
      <w:pPr>
        <w:spacing w:before="70"/>
        <w:ind w:left="110"/>
        <w:rPr>
          <w:b/>
          <w:sz w:val="29"/>
        </w:rPr>
      </w:pPr>
      <w:bookmarkStart w:id="5" w:name="BIAS_exists!"/>
      <w:bookmarkEnd w:id="5"/>
      <w:r>
        <w:rPr>
          <w:b/>
          <w:color w:val="333333"/>
          <w:sz w:val="29"/>
        </w:rPr>
        <w:lastRenderedPageBreak/>
        <w:t xml:space="preserve">BIAS </w:t>
      </w:r>
      <w:r>
        <w:rPr>
          <w:b/>
          <w:color w:val="333333"/>
          <w:spacing w:val="-2"/>
          <w:sz w:val="29"/>
        </w:rPr>
        <w:t>exists!</w:t>
      </w:r>
    </w:p>
    <w:p w14:paraId="1E04C4C4" w14:textId="77777777" w:rsidR="008474A2" w:rsidRDefault="00000000">
      <w:pPr>
        <w:pStyle w:val="a3"/>
        <w:spacing w:before="220" w:line="268" w:lineRule="auto"/>
        <w:ind w:left="110" w:right="255"/>
      </w:pPr>
      <w:r>
        <w:rPr>
          <w:color w:val="333333"/>
        </w:rPr>
        <w:t>As we just mentioned, our strategy feels terrible when predicted high is actually lower than low</w:t>
      </w:r>
      <w:r>
        <w:rPr>
          <w:color w:val="333333"/>
          <w:spacing w:val="40"/>
        </w:rPr>
        <w:t xml:space="preserve"> </w:t>
      </w:r>
      <w:r>
        <w:rPr>
          <w:color w:val="333333"/>
        </w:rPr>
        <w:t>truth (same as the predicted low). So the set a bias to “adjust” the predicted high and low to have</w:t>
      </w:r>
      <w:r>
        <w:rPr>
          <w:color w:val="333333"/>
          <w:spacing w:val="40"/>
        </w:rPr>
        <w:t xml:space="preserve"> </w:t>
      </w:r>
      <w:r>
        <w:rPr>
          <w:color w:val="333333"/>
        </w:rPr>
        <w:t>more chances to trade is a natural idea.</w:t>
      </w:r>
    </w:p>
    <w:p w14:paraId="37FD4A47" w14:textId="77777777" w:rsidR="008474A2" w:rsidRDefault="00000000">
      <w:pPr>
        <w:pStyle w:val="a3"/>
        <w:spacing w:before="16" w:line="466" w:lineRule="exact"/>
        <w:ind w:left="110" w:right="255"/>
      </w:pPr>
      <w:r>
        <w:rPr>
          <w:color w:val="333333"/>
        </w:rPr>
        <w:t>When the predict result is not accurate, the trade method will not work. That's why we need bias.</w:t>
      </w:r>
      <w:r>
        <w:rPr>
          <w:color w:val="333333"/>
          <w:spacing w:val="40"/>
        </w:rPr>
        <w:t xml:space="preserve"> </w:t>
      </w:r>
      <w:r>
        <w:rPr>
          <w:color w:val="333333"/>
        </w:rPr>
        <w:t>The</w:t>
      </w:r>
      <w:r>
        <w:rPr>
          <w:color w:val="333333"/>
          <w:spacing w:val="29"/>
        </w:rPr>
        <w:t xml:space="preserve"> </w:t>
      </w:r>
      <w:r>
        <w:rPr>
          <w:color w:val="333333"/>
        </w:rPr>
        <w:t>bias</w:t>
      </w:r>
      <w:r>
        <w:rPr>
          <w:color w:val="333333"/>
          <w:spacing w:val="29"/>
        </w:rPr>
        <w:t xml:space="preserve"> </w:t>
      </w:r>
      <w:r>
        <w:rPr>
          <w:color w:val="333333"/>
        </w:rPr>
        <w:t>was</w:t>
      </w:r>
      <w:r>
        <w:rPr>
          <w:color w:val="333333"/>
          <w:spacing w:val="29"/>
        </w:rPr>
        <w:t xml:space="preserve"> </w:t>
      </w:r>
      <w:r>
        <w:rPr>
          <w:color w:val="333333"/>
        </w:rPr>
        <w:t>calculated</w:t>
      </w:r>
      <w:r>
        <w:rPr>
          <w:color w:val="333333"/>
          <w:spacing w:val="29"/>
        </w:rPr>
        <w:t xml:space="preserve"> </w:t>
      </w:r>
      <w:r>
        <w:rPr>
          <w:color w:val="333333"/>
        </w:rPr>
        <w:t>as</w:t>
      </w:r>
      <w:r>
        <w:rPr>
          <w:color w:val="333333"/>
          <w:spacing w:val="29"/>
        </w:rPr>
        <w:t xml:space="preserve"> </w:t>
      </w:r>
      <w:r>
        <w:rPr>
          <w:color w:val="333333"/>
        </w:rPr>
        <w:t>max(MAPE)*mean(</w:t>
      </w:r>
      <w:proofErr w:type="spellStart"/>
      <w:r>
        <w:rPr>
          <w:color w:val="333333"/>
        </w:rPr>
        <w:t>val</w:t>
      </w:r>
      <w:proofErr w:type="spellEnd"/>
      <w:r>
        <w:rPr>
          <w:color w:val="333333"/>
          <w:spacing w:val="29"/>
        </w:rPr>
        <w:t xml:space="preserve"> </w:t>
      </w:r>
      <w:r>
        <w:rPr>
          <w:color w:val="333333"/>
        </w:rPr>
        <w:t>of</w:t>
      </w:r>
      <w:r>
        <w:rPr>
          <w:color w:val="333333"/>
          <w:spacing w:val="29"/>
        </w:rPr>
        <w:t xml:space="preserve"> </w:t>
      </w:r>
      <w:r>
        <w:rPr>
          <w:color w:val="333333"/>
        </w:rPr>
        <w:t>train</w:t>
      </w:r>
      <w:r>
        <w:rPr>
          <w:color w:val="333333"/>
          <w:spacing w:val="29"/>
        </w:rPr>
        <w:t xml:space="preserve"> </w:t>
      </w:r>
      <w:r>
        <w:rPr>
          <w:color w:val="333333"/>
        </w:rPr>
        <w:t>data),</w:t>
      </w:r>
      <w:r>
        <w:rPr>
          <w:color w:val="333333"/>
          <w:spacing w:val="29"/>
        </w:rPr>
        <w:t xml:space="preserve"> </w:t>
      </w:r>
      <w:r>
        <w:rPr>
          <w:color w:val="333333"/>
        </w:rPr>
        <w:t>which</w:t>
      </w:r>
      <w:r>
        <w:rPr>
          <w:color w:val="333333"/>
          <w:spacing w:val="29"/>
        </w:rPr>
        <w:t xml:space="preserve"> </w:t>
      </w:r>
      <w:r>
        <w:rPr>
          <w:color w:val="333333"/>
        </w:rPr>
        <w:t>is</w:t>
      </w:r>
      <w:r>
        <w:rPr>
          <w:color w:val="333333"/>
          <w:spacing w:val="29"/>
        </w:rPr>
        <w:t xml:space="preserve"> </w:t>
      </w:r>
      <w:r>
        <w:rPr>
          <w:color w:val="333333"/>
        </w:rPr>
        <w:t>finally</w:t>
      </w:r>
      <w:r>
        <w:rPr>
          <w:color w:val="333333"/>
          <w:spacing w:val="29"/>
        </w:rPr>
        <w:t xml:space="preserve"> </w:t>
      </w:r>
      <w:r>
        <w:rPr>
          <w:color w:val="333333"/>
        </w:rPr>
        <w:t>50.</w:t>
      </w:r>
      <w:r>
        <w:rPr>
          <w:color w:val="333333"/>
          <w:spacing w:val="29"/>
        </w:rPr>
        <w:t xml:space="preserve"> </w:t>
      </w:r>
      <w:r>
        <w:rPr>
          <w:color w:val="333333"/>
        </w:rPr>
        <w:t>Therefore,</w:t>
      </w:r>
    </w:p>
    <w:p w14:paraId="0B174CAE" w14:textId="77777777" w:rsidR="008474A2" w:rsidRDefault="00000000">
      <w:pPr>
        <w:spacing w:before="7" w:line="420" w:lineRule="auto"/>
        <w:ind w:left="110" w:right="3291"/>
        <w:rPr>
          <w:sz w:val="19"/>
        </w:rPr>
      </w:pPr>
      <w:r>
        <w:pict w14:anchorId="67598255">
          <v:group id="docshapegroup43" o:spid="_x0000_s2097" style="position:absolute;left:0;text-align:left;margin-left:90.55pt;margin-top:3.5pt;width:41.3pt;height:9.8pt;z-index:-16071680;mso-position-horizontal-relative:page" coordorigin="1811,70" coordsize="826,196">
            <v:shape id="docshape44" o:spid="_x0000_s2099" style="position:absolute;left:1810;top:70;width:826;height:196" coordorigin="1811,70" coordsize="826,196" path="m2597,266r-747,l1844,264r-33,-37l1811,221r,-111l1850,70r747,l2636,110r,117l2603,264r-6,2xe" fillcolor="#f2f4f4" stroked="f">
              <v:path arrowok="t"/>
            </v:shape>
            <v:shape id="docshape45" o:spid="_x0000_s2098" style="position:absolute;left:1818;top:78;width:811;height:181" coordorigin="1818,78" coordsize="811,181" path="m1818,221r,-105l1818,111r1,-5l1821,101r2,-4l1826,92r3,-3l1833,85r4,-2l1841,81r5,-2l1851,78r5,l2591,78r5,l2601,79r4,2l2610,83r4,2l2617,89r4,3l2628,116r,105l2605,255r-4,2l2596,258r-5,l1856,258r-5,l1846,257r-5,-2l1837,253r-19,-27l1818,221xe" filled="f" strokecolor="#e7e9ec" strokeweight=".26469mm">
              <v:path arrowok="t"/>
            </v:shape>
            <w10:wrap anchorx="page"/>
          </v:group>
        </w:pict>
      </w:r>
      <w:r>
        <w:pict w14:anchorId="6FE9D30A">
          <v:group id="docshapegroup46" o:spid="_x0000_s2094" style="position:absolute;left:0;text-align:left;margin-left:149.05pt;margin-top:3.5pt;width:36.8pt;height:9.8pt;z-index:-16071168;mso-position-horizontal-relative:page" coordorigin="2981,70" coordsize="736,196">
            <v:shape id="docshape47" o:spid="_x0000_s2096" style="position:absolute;left:2981;top:70;width:736;height:196" coordorigin="2981,70" coordsize="736,196" path="m3677,266r-657,l3014,264r-33,-37l2981,221r,-111l3020,70r657,l3716,110r,117l3683,264r-6,2xe" fillcolor="#f2f4f4" stroked="f">
              <v:path arrowok="t"/>
            </v:shape>
            <v:shape id="docshape48" o:spid="_x0000_s2095" style="position:absolute;left:2988;top:78;width:721;height:181" coordorigin="2989,78" coordsize="721,181" path="m2989,221r,-105l2989,111r1,-5l2991,101r2,-4l2996,92r4,-3l3003,85r4,-2l3012,81r4,-2l3021,78r5,l3671,78r5,l3681,79r5,2l3690,83r4,2l3698,89r3,3l3709,116r,105l3686,255r-5,2l3676,258r-5,l3026,258r-5,l3016,257r-4,-2l3007,253r-18,-27l2989,221xe" filled="f" strokecolor="#e7e9ec" strokeweight=".26469mm">
              <v:path arrowok="t"/>
            </v:shape>
            <w10:wrap anchorx="page"/>
          </v:group>
        </w:pict>
      </w:r>
      <w:r>
        <w:pict w14:anchorId="78521081">
          <v:group id="docshapegroup49" o:spid="_x0000_s2091" style="position:absolute;left:0;text-align:left;margin-left:233.1pt;margin-top:3.5pt;width:57.05pt;height:9.8pt;z-index:-16070656;mso-position-horizontal-relative:page" coordorigin="4662,70" coordsize="1141,196">
            <v:shape id="docshape50" o:spid="_x0000_s2093" style="position:absolute;left:4661;top:70;width:1141;height:196" coordorigin="4662,70" coordsize="1141,196" path="m5763,266r-1062,l4695,264r-33,-37l4662,221r,-111l4701,70r1062,l5802,110r,117l5769,264r-6,2xe" fillcolor="#f2f4f4" stroked="f">
              <v:path arrowok="t"/>
            </v:shape>
            <v:shape id="docshape51" o:spid="_x0000_s2092" style="position:absolute;left:4669;top:78;width:1126;height:181" coordorigin="4669,78" coordsize="1126,181" path="m4669,221r,-105l4669,111r1,-5l4672,101r2,-4l4677,92r3,-3l4684,85r4,-2l4693,81r4,-2l4702,78r5,l5757,78r5,l5767,79r5,2l5776,83r4,2l5784,89r3,3l5795,116r,105l5772,255r-5,2l5762,258r-5,l4707,258r-5,l4697,257r-4,-2l4688,253r-19,-27l4669,221xe" filled="f" strokecolor="#e7e9ec" strokeweight=".26469mm">
              <v:path arrowok="t"/>
            </v:shape>
            <w10:wrap anchorx="page"/>
          </v:group>
        </w:pict>
      </w:r>
      <w:r>
        <w:pict w14:anchorId="7F501806">
          <v:group id="docshapegroup52" o:spid="_x0000_s2088" style="position:absolute;left:0;text-align:left;margin-left:307.4pt;margin-top:3.5pt;width:49.55pt;height:9.8pt;z-index:-16070144;mso-position-horizontal-relative:page" coordorigin="6148,70" coordsize="991,196">
            <v:shape id="docshape53" o:spid="_x0000_s2090" style="position:absolute;left:6147;top:70;width:991;height:196" coordorigin="6148,70" coordsize="991,196" path="m7099,266r-912,l6181,264r-33,-37l6148,221r,-111l6187,70r912,l7138,110r,117l7105,264r-6,2xe" fillcolor="#f2f4f4" stroked="f">
              <v:path arrowok="t"/>
            </v:shape>
            <v:shape id="docshape54" o:spid="_x0000_s2089" style="position:absolute;left:6155;top:78;width:976;height:181" coordorigin="6155,78" coordsize="976,181" path="m6155,221r,-105l6155,111r1,-5l6158,101r2,-4l6163,92r3,-3l6170,85r4,-2l6178,81r5,-2l6188,78r5,l7093,78r5,l7103,79r4,2l7112,83r4,2l7120,89r3,3l7131,116r,105l7107,255r-4,2l7098,258r-5,l6193,258r-5,l6183,257r-5,-2l6174,253r-19,-27l6155,221xe" filled="f" strokecolor="#e7e9ec" strokeweight=".26469mm">
              <v:path arrowok="t"/>
            </v:shape>
            <w10:wrap anchorx="page"/>
          </v:group>
        </w:pict>
      </w:r>
      <w:r>
        <w:rPr>
          <w:color w:val="333333"/>
          <w:sz w:val="19"/>
        </w:rPr>
        <w:t xml:space="preserve">the </w:t>
      </w:r>
      <w:r>
        <w:rPr>
          <w:rFonts w:ascii="Lucida Console"/>
          <w:color w:val="333333"/>
          <w:sz w:val="17"/>
        </w:rPr>
        <w:t>high[</w:t>
      </w:r>
      <w:proofErr w:type="spellStart"/>
      <w:r>
        <w:rPr>
          <w:rFonts w:ascii="Lucida Console"/>
          <w:color w:val="333333"/>
          <w:sz w:val="17"/>
        </w:rPr>
        <w:t>i</w:t>
      </w:r>
      <w:proofErr w:type="spellEnd"/>
      <w:r>
        <w:rPr>
          <w:rFonts w:ascii="Lucida Console"/>
          <w:color w:val="333333"/>
          <w:sz w:val="17"/>
        </w:rPr>
        <w:t>]</w:t>
      </w:r>
      <w:r>
        <w:rPr>
          <w:rFonts w:ascii="Lucida Console"/>
          <w:color w:val="333333"/>
          <w:spacing w:val="-46"/>
          <w:sz w:val="17"/>
        </w:rPr>
        <w:t xml:space="preserve"> </w:t>
      </w:r>
      <w:r>
        <w:rPr>
          <w:color w:val="333333"/>
          <w:sz w:val="19"/>
        </w:rPr>
        <w:t xml:space="preserve">and </w:t>
      </w:r>
      <w:r>
        <w:rPr>
          <w:rFonts w:ascii="Lucida Console"/>
          <w:color w:val="333333"/>
          <w:sz w:val="17"/>
        </w:rPr>
        <w:t>low[</w:t>
      </w:r>
      <w:proofErr w:type="spellStart"/>
      <w:r>
        <w:rPr>
          <w:rFonts w:ascii="Lucida Console"/>
          <w:color w:val="333333"/>
          <w:sz w:val="17"/>
        </w:rPr>
        <w:t>i</w:t>
      </w:r>
      <w:proofErr w:type="spellEnd"/>
      <w:r>
        <w:rPr>
          <w:rFonts w:ascii="Lucida Console"/>
          <w:color w:val="333333"/>
          <w:sz w:val="17"/>
        </w:rPr>
        <w:t>]</w:t>
      </w:r>
      <w:r>
        <w:rPr>
          <w:rFonts w:ascii="Lucida Console"/>
          <w:color w:val="333333"/>
          <w:spacing w:val="-46"/>
          <w:sz w:val="17"/>
        </w:rPr>
        <w:t xml:space="preserve"> </w:t>
      </w:r>
      <w:r>
        <w:rPr>
          <w:color w:val="333333"/>
          <w:sz w:val="19"/>
        </w:rPr>
        <w:t>change to</w:t>
      </w:r>
      <w:r>
        <w:rPr>
          <w:color w:val="333333"/>
          <w:spacing w:val="40"/>
          <w:sz w:val="19"/>
        </w:rPr>
        <w:t xml:space="preserve"> </w:t>
      </w:r>
      <w:r>
        <w:rPr>
          <w:rFonts w:ascii="Lucida Console"/>
          <w:color w:val="333333"/>
          <w:sz w:val="17"/>
        </w:rPr>
        <w:t>high[</w:t>
      </w:r>
      <w:proofErr w:type="spellStart"/>
      <w:r>
        <w:rPr>
          <w:rFonts w:ascii="Lucida Console"/>
          <w:color w:val="333333"/>
          <w:sz w:val="17"/>
        </w:rPr>
        <w:t>i</w:t>
      </w:r>
      <w:proofErr w:type="spellEnd"/>
      <w:r>
        <w:rPr>
          <w:rFonts w:ascii="Lucida Console"/>
          <w:color w:val="333333"/>
          <w:sz w:val="17"/>
        </w:rPr>
        <w:t>]+10</w:t>
      </w:r>
      <w:r>
        <w:rPr>
          <w:rFonts w:ascii="Lucida Console"/>
          <w:color w:val="333333"/>
          <w:spacing w:val="-46"/>
          <w:sz w:val="17"/>
        </w:rPr>
        <w:t xml:space="preserve"> </w:t>
      </w:r>
      <w:r>
        <w:rPr>
          <w:color w:val="333333"/>
          <w:sz w:val="19"/>
        </w:rPr>
        <w:t xml:space="preserve">and </w:t>
      </w:r>
      <w:r>
        <w:rPr>
          <w:rFonts w:ascii="Lucida Console"/>
          <w:color w:val="333333"/>
          <w:sz w:val="17"/>
        </w:rPr>
        <w:t>low[</w:t>
      </w:r>
      <w:proofErr w:type="spellStart"/>
      <w:r>
        <w:rPr>
          <w:rFonts w:ascii="Lucida Console"/>
          <w:color w:val="333333"/>
          <w:sz w:val="17"/>
        </w:rPr>
        <w:t>i</w:t>
      </w:r>
      <w:proofErr w:type="spellEnd"/>
      <w:r>
        <w:rPr>
          <w:rFonts w:ascii="Lucida Console"/>
          <w:color w:val="333333"/>
          <w:sz w:val="17"/>
        </w:rPr>
        <w:t>]</w:t>
      </w:r>
      <w:r>
        <w:rPr>
          <w:color w:val="333333"/>
          <w:sz w:val="17"/>
        </w:rPr>
        <w:t>-</w:t>
      </w:r>
      <w:r>
        <w:rPr>
          <w:rFonts w:ascii="Lucida Console"/>
          <w:color w:val="333333"/>
          <w:sz w:val="17"/>
        </w:rPr>
        <w:t>10</w:t>
      </w:r>
      <w:r>
        <w:rPr>
          <w:rFonts w:ascii="Lucida Console"/>
          <w:color w:val="333333"/>
          <w:spacing w:val="-46"/>
          <w:sz w:val="17"/>
        </w:rPr>
        <w:t xml:space="preserve"> </w:t>
      </w:r>
      <w:r>
        <w:rPr>
          <w:color w:val="333333"/>
          <w:sz w:val="19"/>
        </w:rPr>
        <w:t xml:space="preserve">. The return curve is </w:t>
      </w:r>
      <w:proofErr w:type="spellStart"/>
      <w:r>
        <w:rPr>
          <w:color w:val="333333"/>
          <w:sz w:val="19"/>
        </w:rPr>
        <w:t>labled</w:t>
      </w:r>
      <w:proofErr w:type="spellEnd"/>
    </w:p>
    <w:p w14:paraId="17E55C3F" w14:textId="77777777" w:rsidR="008474A2" w:rsidRDefault="00000000">
      <w:pPr>
        <w:spacing w:before="10"/>
        <w:ind w:left="110"/>
        <w:rPr>
          <w:b/>
          <w:sz w:val="29"/>
        </w:rPr>
      </w:pPr>
      <w:bookmarkStart w:id="6" w:name="I’m_OUT"/>
      <w:bookmarkEnd w:id="6"/>
      <w:r>
        <w:rPr>
          <w:b/>
          <w:color w:val="333333"/>
          <w:sz w:val="29"/>
        </w:rPr>
        <w:t xml:space="preserve">I’m </w:t>
      </w:r>
      <w:r>
        <w:rPr>
          <w:b/>
          <w:color w:val="333333"/>
          <w:spacing w:val="-5"/>
          <w:sz w:val="29"/>
        </w:rPr>
        <w:t>OUT</w:t>
      </w:r>
    </w:p>
    <w:p w14:paraId="551096BB" w14:textId="77777777" w:rsidR="008474A2" w:rsidRDefault="00000000">
      <w:pPr>
        <w:pStyle w:val="a3"/>
        <w:spacing w:before="204" w:line="276" w:lineRule="auto"/>
        <w:ind w:left="110" w:right="215"/>
      </w:pPr>
      <w:r>
        <w:rPr>
          <w:color w:val="333333"/>
        </w:rPr>
        <w:t>Model do have errors. And it may become continual mistakes. We also want to avoid “unpredictable”</w:t>
      </w:r>
      <w:r>
        <w:rPr>
          <w:color w:val="333333"/>
          <w:spacing w:val="15"/>
        </w:rPr>
        <w:t xml:space="preserve"> </w:t>
      </w:r>
      <w:r>
        <w:rPr>
          <w:color w:val="333333"/>
        </w:rPr>
        <w:t>period.</w:t>
      </w:r>
      <w:r>
        <w:rPr>
          <w:color w:val="333333"/>
          <w:spacing w:val="15"/>
        </w:rPr>
        <w:t xml:space="preserve"> </w:t>
      </w:r>
      <w:r>
        <w:rPr>
          <w:color w:val="333333"/>
        </w:rPr>
        <w:t>Therefore,</w:t>
      </w:r>
      <w:r>
        <w:rPr>
          <w:color w:val="333333"/>
          <w:spacing w:val="15"/>
        </w:rPr>
        <w:t xml:space="preserve"> </w:t>
      </w:r>
      <w:r>
        <w:rPr>
          <w:color w:val="333333"/>
        </w:rPr>
        <w:t>we</w:t>
      </w:r>
      <w:r>
        <w:rPr>
          <w:color w:val="333333"/>
          <w:spacing w:val="15"/>
        </w:rPr>
        <w:t xml:space="preserve"> </w:t>
      </w:r>
      <w:r>
        <w:rPr>
          <w:color w:val="333333"/>
        </w:rPr>
        <w:t>use</w:t>
      </w:r>
      <w:r>
        <w:rPr>
          <w:color w:val="333333"/>
          <w:spacing w:val="15"/>
        </w:rPr>
        <w:t xml:space="preserve"> </w:t>
      </w:r>
      <w:r>
        <w:rPr>
          <w:color w:val="333333"/>
        </w:rPr>
        <w:t>rolling</w:t>
      </w:r>
      <w:r>
        <w:rPr>
          <w:color w:val="333333"/>
          <w:spacing w:val="79"/>
        </w:rPr>
        <w:t xml:space="preserve"> </w:t>
      </w:r>
      <w:r>
        <w:rPr>
          <w:color w:val="333333"/>
        </w:rPr>
        <w:t>windows</w:t>
      </w:r>
      <w:r>
        <w:rPr>
          <w:color w:val="333333"/>
          <w:spacing w:val="15"/>
        </w:rPr>
        <w:t xml:space="preserve"> </w:t>
      </w:r>
      <w:r>
        <w:rPr>
          <w:color w:val="333333"/>
        </w:rPr>
        <w:t>to</w:t>
      </w:r>
      <w:r>
        <w:rPr>
          <w:color w:val="333333"/>
          <w:spacing w:val="15"/>
        </w:rPr>
        <w:t xml:space="preserve"> </w:t>
      </w:r>
      <w:r>
        <w:rPr>
          <w:color w:val="333333"/>
        </w:rPr>
        <w:t>calculate</w:t>
      </w:r>
      <w:r>
        <w:rPr>
          <w:color w:val="333333"/>
          <w:spacing w:val="15"/>
        </w:rPr>
        <w:t xml:space="preserve"> </w:t>
      </w:r>
      <w:r>
        <w:rPr>
          <w:color w:val="333333"/>
        </w:rPr>
        <w:t>last</w:t>
      </w:r>
      <w:r>
        <w:rPr>
          <w:color w:val="333333"/>
          <w:spacing w:val="15"/>
        </w:rPr>
        <w:t xml:space="preserve"> </w:t>
      </w:r>
      <w:r>
        <w:rPr>
          <w:b/>
          <w:i/>
          <w:color w:val="333333"/>
        </w:rPr>
        <w:t>windows</w:t>
      </w:r>
      <w:r>
        <w:rPr>
          <w:b/>
          <w:i/>
          <w:color w:val="333333"/>
          <w:spacing w:val="15"/>
        </w:rPr>
        <w:t xml:space="preserve"> </w:t>
      </w:r>
      <w:r>
        <w:rPr>
          <w:color w:val="333333"/>
        </w:rPr>
        <w:t>days</w:t>
      </w:r>
      <w:r>
        <w:rPr>
          <w:color w:val="333333"/>
          <w:spacing w:val="15"/>
        </w:rPr>
        <w:t xml:space="preserve"> </w:t>
      </w:r>
      <w:r>
        <w:rPr>
          <w:color w:val="333333"/>
        </w:rPr>
        <w:t>return. If</w:t>
      </w:r>
      <w:r>
        <w:rPr>
          <w:color w:val="333333"/>
          <w:spacing w:val="17"/>
        </w:rPr>
        <w:t xml:space="preserve"> </w:t>
      </w:r>
      <w:r>
        <w:rPr>
          <w:color w:val="333333"/>
        </w:rPr>
        <w:t>that</w:t>
      </w:r>
      <w:r>
        <w:rPr>
          <w:color w:val="333333"/>
          <w:spacing w:val="17"/>
        </w:rPr>
        <w:t xml:space="preserve"> </w:t>
      </w:r>
      <w:r>
        <w:rPr>
          <w:color w:val="333333"/>
        </w:rPr>
        <w:t>is</w:t>
      </w:r>
      <w:r>
        <w:rPr>
          <w:color w:val="333333"/>
          <w:spacing w:val="17"/>
        </w:rPr>
        <w:t xml:space="preserve"> </w:t>
      </w:r>
      <w:r>
        <w:rPr>
          <w:color w:val="333333"/>
        </w:rPr>
        <w:t>smaller</w:t>
      </w:r>
      <w:r>
        <w:rPr>
          <w:color w:val="333333"/>
          <w:spacing w:val="17"/>
        </w:rPr>
        <w:t xml:space="preserve"> </w:t>
      </w:r>
      <w:r>
        <w:rPr>
          <w:color w:val="333333"/>
        </w:rPr>
        <w:t>than</w:t>
      </w:r>
      <w:r>
        <w:rPr>
          <w:color w:val="333333"/>
          <w:spacing w:val="17"/>
        </w:rPr>
        <w:t xml:space="preserve"> </w:t>
      </w:r>
      <w:r>
        <w:rPr>
          <w:color w:val="333333"/>
        </w:rPr>
        <w:t>1,</w:t>
      </w:r>
      <w:r>
        <w:rPr>
          <w:color w:val="333333"/>
          <w:spacing w:val="17"/>
        </w:rPr>
        <w:t xml:space="preserve"> </w:t>
      </w:r>
      <w:r>
        <w:rPr>
          <w:color w:val="333333"/>
        </w:rPr>
        <w:t>it</w:t>
      </w:r>
      <w:r>
        <w:rPr>
          <w:color w:val="333333"/>
          <w:spacing w:val="17"/>
        </w:rPr>
        <w:t xml:space="preserve"> </w:t>
      </w:r>
      <w:r>
        <w:rPr>
          <w:color w:val="333333"/>
        </w:rPr>
        <w:t>indicates</w:t>
      </w:r>
      <w:r>
        <w:rPr>
          <w:color w:val="333333"/>
          <w:spacing w:val="17"/>
        </w:rPr>
        <w:t xml:space="preserve"> </w:t>
      </w:r>
      <w:r>
        <w:rPr>
          <w:color w:val="333333"/>
        </w:rPr>
        <w:t>that</w:t>
      </w:r>
      <w:r>
        <w:rPr>
          <w:color w:val="333333"/>
          <w:spacing w:val="17"/>
        </w:rPr>
        <w:t xml:space="preserve"> </w:t>
      </w:r>
      <w:r>
        <w:rPr>
          <w:color w:val="333333"/>
        </w:rPr>
        <w:t>our</w:t>
      </w:r>
      <w:r>
        <w:rPr>
          <w:color w:val="333333"/>
          <w:spacing w:val="17"/>
        </w:rPr>
        <w:t xml:space="preserve"> </w:t>
      </w:r>
      <w:r>
        <w:rPr>
          <w:color w:val="333333"/>
        </w:rPr>
        <w:t>trader</w:t>
      </w:r>
      <w:r>
        <w:rPr>
          <w:color w:val="333333"/>
          <w:spacing w:val="17"/>
        </w:rPr>
        <w:t xml:space="preserve"> </w:t>
      </w:r>
      <w:r>
        <w:rPr>
          <w:color w:val="333333"/>
        </w:rPr>
        <w:t>is</w:t>
      </w:r>
      <w:r>
        <w:rPr>
          <w:color w:val="333333"/>
          <w:spacing w:val="17"/>
        </w:rPr>
        <w:t xml:space="preserve"> </w:t>
      </w:r>
      <w:r>
        <w:rPr>
          <w:color w:val="333333"/>
        </w:rPr>
        <w:t>losing</w:t>
      </w:r>
      <w:r>
        <w:rPr>
          <w:color w:val="333333"/>
          <w:spacing w:val="17"/>
        </w:rPr>
        <w:t xml:space="preserve"> </w:t>
      </w:r>
      <w:r>
        <w:rPr>
          <w:color w:val="333333"/>
        </w:rPr>
        <w:t>its</w:t>
      </w:r>
      <w:r>
        <w:rPr>
          <w:color w:val="333333"/>
          <w:spacing w:val="17"/>
        </w:rPr>
        <w:t xml:space="preserve"> </w:t>
      </w:r>
      <w:r>
        <w:rPr>
          <w:color w:val="333333"/>
        </w:rPr>
        <w:t>money,</w:t>
      </w:r>
      <w:r>
        <w:rPr>
          <w:color w:val="333333"/>
          <w:spacing w:val="17"/>
        </w:rPr>
        <w:t xml:space="preserve"> </w:t>
      </w:r>
      <w:r>
        <w:rPr>
          <w:color w:val="333333"/>
        </w:rPr>
        <w:t>so</w:t>
      </w:r>
      <w:r>
        <w:rPr>
          <w:color w:val="333333"/>
          <w:spacing w:val="17"/>
        </w:rPr>
        <w:t xml:space="preserve"> </w:t>
      </w:r>
      <w:r>
        <w:rPr>
          <w:color w:val="333333"/>
        </w:rPr>
        <w:t>the</w:t>
      </w:r>
      <w:r>
        <w:rPr>
          <w:color w:val="333333"/>
          <w:spacing w:val="17"/>
        </w:rPr>
        <w:t xml:space="preserve"> </w:t>
      </w:r>
      <w:r>
        <w:rPr>
          <w:color w:val="333333"/>
        </w:rPr>
        <w:t>next</w:t>
      </w:r>
      <w:r>
        <w:rPr>
          <w:color w:val="333333"/>
          <w:spacing w:val="17"/>
        </w:rPr>
        <w:t xml:space="preserve"> </w:t>
      </w:r>
      <w:r>
        <w:rPr>
          <w:color w:val="333333"/>
        </w:rPr>
        <w:t>day</w:t>
      </w:r>
      <w:r>
        <w:rPr>
          <w:color w:val="333333"/>
          <w:spacing w:val="17"/>
        </w:rPr>
        <w:t xml:space="preserve"> </w:t>
      </w:r>
      <w:r>
        <w:rPr>
          <w:color w:val="333333"/>
        </w:rPr>
        <w:t>it</w:t>
      </w:r>
      <w:r>
        <w:rPr>
          <w:color w:val="333333"/>
          <w:spacing w:val="17"/>
        </w:rPr>
        <w:t xml:space="preserve"> </w:t>
      </w:r>
      <w:r>
        <w:rPr>
          <w:color w:val="333333"/>
        </w:rPr>
        <w:t>will</w:t>
      </w:r>
      <w:r>
        <w:rPr>
          <w:color w:val="333333"/>
          <w:spacing w:val="17"/>
        </w:rPr>
        <w:t xml:space="preserve"> </w:t>
      </w:r>
      <w:r>
        <w:rPr>
          <w:color w:val="333333"/>
        </w:rPr>
        <w:t xml:space="preserve">be </w:t>
      </w:r>
      <w:r>
        <w:rPr>
          <w:color w:val="333333"/>
          <w:spacing w:val="-4"/>
        </w:rPr>
        <w:t>out.</w:t>
      </w:r>
    </w:p>
    <w:p w14:paraId="78736676" w14:textId="77777777" w:rsidR="008474A2" w:rsidRDefault="00000000">
      <w:pPr>
        <w:spacing w:before="173"/>
        <w:ind w:left="110"/>
        <w:rPr>
          <w:b/>
          <w:sz w:val="29"/>
        </w:rPr>
      </w:pPr>
      <w:bookmarkStart w:id="7" w:name="Adaptive_WATER"/>
      <w:bookmarkEnd w:id="7"/>
      <w:r>
        <w:rPr>
          <w:b/>
          <w:color w:val="333333"/>
          <w:sz w:val="29"/>
        </w:rPr>
        <w:t xml:space="preserve">Adaptive </w:t>
      </w:r>
      <w:r>
        <w:rPr>
          <w:b/>
          <w:color w:val="333333"/>
          <w:spacing w:val="-2"/>
          <w:sz w:val="29"/>
        </w:rPr>
        <w:t>WATER</w:t>
      </w:r>
    </w:p>
    <w:p w14:paraId="7E2EB799" w14:textId="77777777" w:rsidR="008474A2" w:rsidRDefault="00000000">
      <w:pPr>
        <w:pStyle w:val="a3"/>
        <w:spacing w:before="205" w:line="283" w:lineRule="auto"/>
        <w:ind w:left="110" w:right="255"/>
      </w:pPr>
      <w:r>
        <w:pict w14:anchorId="3EB6A56D">
          <v:group id="docshapegroup55" o:spid="_x0000_s2085" style="position:absolute;left:0;text-align:left;margin-left:323.9pt;margin-top:29.2pt;width:94.55pt;height:9.8pt;z-index:-16069632;mso-position-horizontal-relative:page" coordorigin="6478,584" coordsize="1891,196">
            <v:shape id="docshape56" o:spid="_x0000_s2087" style="position:absolute;left:6477;top:583;width:1891;height:196" coordorigin="6478,584" coordsize="1891,196" path="m8330,779r-1813,l6511,778r-33,-38l6478,734r,-111l6517,584r1813,l8369,623r,117l8335,778r-5,1xe" fillcolor="#f2f4f4" stroked="f">
              <v:path arrowok="t"/>
            </v:shape>
            <v:shape id="docshape57" o:spid="_x0000_s2086" style="position:absolute;left:6485;top:591;width:1876;height:181" coordorigin="6485,591" coordsize="1876,181" path="m6485,734r,-105l6485,624r1,-5l6488,614r2,-4l6493,606r3,-4l6500,599r4,-3l6508,594r5,-2l6518,591r5,l8324,591r5,l8333,592r5,2l8343,596r4,3l8350,602r4,4l8356,610r2,4l8360,619r1,5l8361,629r,105l8361,739r-1,4l8358,748r-2,5l8324,771r-1801,l6485,739r,-5xe" filled="f" strokecolor="#e7e9ec" strokeweight=".26469mm">
              <v:path arrowok="t"/>
            </v:shape>
            <w10:wrap anchorx="page"/>
          </v:group>
        </w:pict>
      </w:r>
      <w:r>
        <w:rPr>
          <w:color w:val="333333"/>
        </w:rPr>
        <w:t>As we mentioned water is a tunable parameter, a natural concept is adjust water during trading.</w:t>
      </w:r>
      <w:r>
        <w:rPr>
          <w:color w:val="333333"/>
          <w:spacing w:val="40"/>
        </w:rPr>
        <w:t xml:space="preserve"> </w:t>
      </w:r>
      <w:r>
        <w:rPr>
          <w:color w:val="333333"/>
        </w:rPr>
        <w:t>Every time the trader trades, water will be multiple by</w:t>
      </w:r>
      <w:r>
        <w:rPr>
          <w:color w:val="333333"/>
          <w:spacing w:val="80"/>
        </w:rPr>
        <w:t xml:space="preserve"> </w:t>
      </w:r>
      <w:r>
        <w:rPr>
          <w:rFonts w:ascii="Lucida Console"/>
          <w:color w:val="333333"/>
          <w:sz w:val="17"/>
        </w:rPr>
        <w:t>open[i+1]/open[</w:t>
      </w:r>
      <w:proofErr w:type="spellStart"/>
      <w:r>
        <w:rPr>
          <w:rFonts w:ascii="Lucida Console"/>
          <w:color w:val="333333"/>
          <w:sz w:val="17"/>
        </w:rPr>
        <w:t>i</w:t>
      </w:r>
      <w:proofErr w:type="spellEnd"/>
      <w:r>
        <w:rPr>
          <w:rFonts w:ascii="Lucida Console"/>
          <w:color w:val="333333"/>
          <w:sz w:val="17"/>
        </w:rPr>
        <w:t>]</w:t>
      </w:r>
      <w:r>
        <w:rPr>
          <w:rFonts w:ascii="Lucida Console"/>
          <w:color w:val="333333"/>
          <w:spacing w:val="-49"/>
          <w:sz w:val="17"/>
        </w:rPr>
        <w:t xml:space="preserve"> </w:t>
      </w:r>
      <w:r>
        <w:rPr>
          <w:color w:val="333333"/>
        </w:rPr>
        <w:t>. After that, water will</w:t>
      </w:r>
      <w:r>
        <w:rPr>
          <w:color w:val="333333"/>
          <w:spacing w:val="40"/>
        </w:rPr>
        <w:t xml:space="preserve"> </w:t>
      </w:r>
      <w:r>
        <w:rPr>
          <w:color w:val="333333"/>
        </w:rPr>
        <w:t>be set to ensure it is in [0,1].</w:t>
      </w:r>
    </w:p>
    <w:p w14:paraId="614656CD" w14:textId="77777777" w:rsidR="008474A2" w:rsidRDefault="00000000">
      <w:pPr>
        <w:spacing w:before="163"/>
        <w:ind w:left="110"/>
        <w:rPr>
          <w:b/>
          <w:sz w:val="29"/>
        </w:rPr>
      </w:pPr>
      <w:bookmarkStart w:id="8" w:name="Reinforce_Learning"/>
      <w:bookmarkEnd w:id="8"/>
      <w:r>
        <w:rPr>
          <w:b/>
          <w:color w:val="333333"/>
          <w:sz w:val="29"/>
        </w:rPr>
        <w:t xml:space="preserve">Reinforce </w:t>
      </w:r>
      <w:r>
        <w:rPr>
          <w:b/>
          <w:color w:val="333333"/>
          <w:spacing w:val="-2"/>
          <w:sz w:val="29"/>
        </w:rPr>
        <w:t>Learning</w:t>
      </w:r>
    </w:p>
    <w:p w14:paraId="627CD7CD" w14:textId="77777777" w:rsidR="008474A2" w:rsidRDefault="00000000">
      <w:pPr>
        <w:pStyle w:val="a3"/>
        <w:spacing w:before="220" w:line="264" w:lineRule="auto"/>
        <w:ind w:left="110" w:right="255"/>
      </w:pPr>
      <w:r>
        <w:rPr>
          <w:color w:val="333333"/>
        </w:rPr>
        <w:t xml:space="preserve">For adjusting the water better, we create a Reinforce Learning method to get better water series. We use </w:t>
      </w:r>
      <w:proofErr w:type="spellStart"/>
      <w:r>
        <w:rPr>
          <w:color w:val="333333"/>
        </w:rPr>
        <w:t>MLPpolicy</w:t>
      </w:r>
      <w:proofErr w:type="spellEnd"/>
      <w:r>
        <w:rPr>
          <w:color w:val="333333"/>
        </w:rPr>
        <w:t xml:space="preserve"> and PPO2 optimizer.</w:t>
      </w:r>
    </w:p>
    <w:p w14:paraId="6A6FD1CD" w14:textId="77777777" w:rsidR="008474A2" w:rsidRDefault="00000000">
      <w:pPr>
        <w:pStyle w:val="2"/>
      </w:pPr>
      <w:bookmarkStart w:id="9" w:name="State"/>
      <w:bookmarkEnd w:id="9"/>
      <w:r>
        <w:rPr>
          <w:color w:val="333333"/>
          <w:spacing w:val="-2"/>
        </w:rPr>
        <w:t>State</w:t>
      </w:r>
    </w:p>
    <w:p w14:paraId="5ED088C0" w14:textId="77777777" w:rsidR="008474A2" w:rsidRDefault="00000000">
      <w:pPr>
        <w:pStyle w:val="a3"/>
        <w:spacing w:before="220" w:line="276" w:lineRule="auto"/>
        <w:ind w:left="560" w:right="2126"/>
      </w:pPr>
      <w:r>
        <w:pict w14:anchorId="7FF51B30">
          <v:shape id="docshape58" o:spid="_x0000_s2084" style="position:absolute;left:0;text-align:left;margin-left:86.05pt;margin-top:16.45pt;width:3.8pt;height:3.8pt;z-index:15741440;mso-position-horizontal-relative:page" coordorigin="1721,329" coordsize="76,76" path="m1763,404r-10,l1748,403r-27,-32l1721,361r32,-32l1763,329r33,37l1796,371r-33,33xe" fillcolor="#333" stroked="f">
            <v:path arrowok="t"/>
            <w10:wrap anchorx="page"/>
          </v:shape>
        </w:pict>
      </w:r>
      <w:r>
        <w:pict w14:anchorId="79210369">
          <v:shape id="docshape59" o:spid="_x0000_s2083" style="position:absolute;left:0;text-align:left;margin-left:86.05pt;margin-top:32.2pt;width:3.8pt;height:3.8pt;z-index:15741952;mso-position-horizontal-relative:page" coordorigin="1721,644" coordsize="76,76" path="m1763,719r-10,l1748,718r-27,-32l1721,676r32,-32l1763,644r33,37l1796,686r-33,33xe" fillcolor="#333" stroked="f">
            <v:path arrowok="t"/>
            <w10:wrap anchorx="page"/>
          </v:shape>
        </w:pict>
      </w:r>
      <w:r>
        <w:rPr>
          <w:color w:val="333333"/>
        </w:rPr>
        <w:t xml:space="preserve">past 40 days </w:t>
      </w:r>
      <w:proofErr w:type="spellStart"/>
      <w:r>
        <w:rPr>
          <w:color w:val="333333"/>
        </w:rPr>
        <w:t>open,close,high,low</w:t>
      </w:r>
      <w:proofErr w:type="spellEnd"/>
      <w:r>
        <w:rPr>
          <w:color w:val="333333"/>
        </w:rPr>
        <w:t xml:space="preserve"> and their predict for current day current balance</w:t>
      </w:r>
    </w:p>
    <w:p w14:paraId="011B2172" w14:textId="77777777" w:rsidR="008474A2" w:rsidRDefault="00000000">
      <w:pPr>
        <w:pStyle w:val="a3"/>
        <w:spacing w:before="1"/>
        <w:ind w:left="560"/>
      </w:pPr>
      <w:r>
        <w:pict w14:anchorId="028CC078">
          <v:shape id="docshape60" o:spid="_x0000_s2082" style="position:absolute;left:0;text-align:left;margin-left:86.05pt;margin-top:5.5pt;width:3.8pt;height:3.8pt;z-index:15742464;mso-position-horizontal-relative:page" coordorigin="1721,110" coordsize="76,76" path="m1763,185r-10,l1748,184r-27,-32l1721,142r32,-32l1763,110r33,37l1796,152r-33,33xe" fillcolor="#333" stroked="f">
            <v:path arrowok="t"/>
            <w10:wrap anchorx="page"/>
          </v:shape>
        </w:pict>
      </w:r>
      <w:r>
        <w:rPr>
          <w:color w:val="333333"/>
        </w:rPr>
        <w:t>the</w:t>
      </w:r>
      <w:r>
        <w:rPr>
          <w:color w:val="333333"/>
          <w:spacing w:val="9"/>
        </w:rPr>
        <w:t xml:space="preserve"> </w:t>
      </w:r>
      <w:r>
        <w:rPr>
          <w:color w:val="333333"/>
        </w:rPr>
        <w:t>numbers</w:t>
      </w:r>
      <w:r>
        <w:rPr>
          <w:color w:val="333333"/>
          <w:spacing w:val="10"/>
        </w:rPr>
        <w:t xml:space="preserve"> </w:t>
      </w:r>
      <w:r>
        <w:rPr>
          <w:color w:val="333333"/>
        </w:rPr>
        <w:t>of</w:t>
      </w:r>
      <w:r>
        <w:rPr>
          <w:color w:val="333333"/>
          <w:spacing w:val="10"/>
        </w:rPr>
        <w:t xml:space="preserve"> </w:t>
      </w:r>
      <w:r>
        <w:rPr>
          <w:color w:val="333333"/>
        </w:rPr>
        <w:t>held</w:t>
      </w:r>
      <w:r>
        <w:rPr>
          <w:color w:val="333333"/>
          <w:spacing w:val="9"/>
        </w:rPr>
        <w:t xml:space="preserve"> </w:t>
      </w:r>
      <w:r>
        <w:rPr>
          <w:color w:val="333333"/>
          <w:spacing w:val="-2"/>
        </w:rPr>
        <w:t>stocks</w:t>
      </w:r>
    </w:p>
    <w:p w14:paraId="08DEB0EA" w14:textId="77777777" w:rsidR="008474A2" w:rsidRDefault="00000000">
      <w:pPr>
        <w:pStyle w:val="a3"/>
        <w:spacing w:before="26" w:line="276" w:lineRule="auto"/>
        <w:ind w:left="560" w:right="1809"/>
      </w:pPr>
      <w:r>
        <w:pict w14:anchorId="6CC06FAB">
          <v:shape id="docshape61" o:spid="_x0000_s2081" style="position:absolute;left:0;text-align:left;margin-left:86.05pt;margin-top:6.75pt;width:3.8pt;height:3.8pt;z-index:15742976;mso-position-horizontal-relative:page" coordorigin="1721,135" coordsize="76,76" path="m1763,210r-10,l1748,209r-27,-32l1721,167r32,-32l1763,135r33,37l1796,177r-33,33xe" fillcolor="#333" stroked="f">
            <v:path arrowok="t"/>
            <w10:wrap anchorx="page"/>
          </v:shape>
        </w:pict>
      </w:r>
      <w:r>
        <w:pict w14:anchorId="2D88D62E">
          <v:shape id="docshape62" o:spid="_x0000_s2080" style="position:absolute;left:0;text-align:left;margin-left:86.05pt;margin-top:22.5pt;width:3.8pt;height:3.8pt;z-index:15743488;mso-position-horizontal-relative:page" coordorigin="1721,450" coordsize="76,76" path="m1763,525r-10,l1748,524r-27,-32l1721,482r32,-32l1763,450r33,37l1796,492r-33,33xe" fillcolor="#333" stroked="f">
            <v:path arrowok="t"/>
            <w10:wrap anchorx="page"/>
          </v:shape>
        </w:pict>
      </w:r>
      <w:r>
        <w:rPr>
          <w:color w:val="333333"/>
        </w:rPr>
        <w:t>average price for</w:t>
      </w:r>
      <w:r>
        <w:rPr>
          <w:color w:val="333333"/>
          <w:spacing w:val="40"/>
        </w:rPr>
        <w:t xml:space="preserve"> </w:t>
      </w:r>
      <w:r>
        <w:rPr>
          <w:color w:val="333333"/>
        </w:rPr>
        <w:t>current buy in stocks (set to 0 when have no held stocks) total sold numbers</w:t>
      </w:r>
    </w:p>
    <w:p w14:paraId="6235B1B6" w14:textId="77777777" w:rsidR="008474A2" w:rsidRDefault="00000000">
      <w:pPr>
        <w:pStyle w:val="a3"/>
        <w:ind w:left="560"/>
      </w:pPr>
      <w:r>
        <w:pict w14:anchorId="758D7235">
          <v:shape id="docshape63" o:spid="_x0000_s2079" style="position:absolute;left:0;text-align:left;margin-left:86.05pt;margin-top:5.45pt;width:3.8pt;height:3.8pt;z-index:15744000;mso-position-horizontal-relative:page" coordorigin="1721,109" coordsize="76,76" path="m1763,184r-10,l1748,183r-27,-32l1721,141r32,-32l1763,109r33,37l1796,151r-33,33xe" fillcolor="#333" stroked="f">
            <v:path arrowok="t"/>
            <w10:wrap anchorx="page"/>
          </v:shape>
        </w:pict>
      </w:r>
      <w:r>
        <w:rPr>
          <w:color w:val="333333"/>
        </w:rPr>
        <w:t>total</w:t>
      </w:r>
      <w:r>
        <w:rPr>
          <w:color w:val="333333"/>
          <w:spacing w:val="8"/>
        </w:rPr>
        <w:t xml:space="preserve"> </w:t>
      </w:r>
      <w:r>
        <w:rPr>
          <w:color w:val="333333"/>
        </w:rPr>
        <w:t>sale</w:t>
      </w:r>
      <w:r>
        <w:rPr>
          <w:color w:val="333333"/>
          <w:spacing w:val="9"/>
        </w:rPr>
        <w:t xml:space="preserve"> </w:t>
      </w:r>
      <w:r>
        <w:rPr>
          <w:color w:val="333333"/>
          <w:spacing w:val="-2"/>
        </w:rPr>
        <w:t>values</w:t>
      </w:r>
    </w:p>
    <w:p w14:paraId="40EF7B01" w14:textId="77777777" w:rsidR="008474A2" w:rsidRDefault="00000000">
      <w:pPr>
        <w:pStyle w:val="2"/>
        <w:spacing w:before="210"/>
      </w:pPr>
      <w:bookmarkStart w:id="10" w:name="Action"/>
      <w:bookmarkEnd w:id="10"/>
      <w:r>
        <w:rPr>
          <w:color w:val="333333"/>
          <w:spacing w:val="-2"/>
        </w:rPr>
        <w:t>Action</w:t>
      </w:r>
    </w:p>
    <w:p w14:paraId="3E4EBC77" w14:textId="77777777" w:rsidR="008474A2" w:rsidRDefault="00000000">
      <w:pPr>
        <w:pStyle w:val="a3"/>
        <w:spacing w:before="205" w:line="276" w:lineRule="auto"/>
        <w:ind w:left="885" w:right="255" w:hanging="776"/>
      </w:pPr>
      <w:r>
        <w:pict w14:anchorId="4E6350BE">
          <v:group id="docshapegroup64" o:spid="_x0000_s2075" style="position:absolute;left:0;text-align:left;margin-left:75.5pt;margin-top:29.2pt;width:36.05pt;height:9.8pt;z-index:-16066048;mso-position-horizontal-relative:page" coordorigin="1510,584" coordsize="721,196">
            <v:shape id="docshape65" o:spid="_x0000_s2078" style="position:absolute;left:1510;top:583;width:721;height:196" coordorigin="1510,584" coordsize="721,196" path="m2192,779r-643,l1544,778r-34,-38l1510,734r,-111l1549,584r643,l2231,623r,117l2197,778r-5,1xe" fillcolor="#f2f4f4" stroked="f">
              <v:path arrowok="t"/>
            </v:shape>
            <v:shape id="docshape66" o:spid="_x0000_s2077" style="position:absolute;left:1517;top:591;width:706;height:181" coordorigin="1518,591" coordsize="706,181" path="m1518,734r,-105l1518,624r1,-5l1521,614r2,-4l1525,606r25,-15l1555,591r631,l2191,591r5,1l2220,614r2,5l2223,624r,5l2223,734r,5l2222,743r-2,5l2219,753r-19,15l2196,770r-5,1l2186,771r-631,l1550,771r-4,-1l1541,768r-5,-2l1532,764r-3,-4l1525,757r-2,-4l1521,748r-2,-5l1518,739r,-5xe" filled="f" strokecolor="#e7e9ec" strokeweight=".26469mm">
              <v:path arrowok="t"/>
            </v:shape>
            <v:shape id="docshape67" o:spid="_x0000_s2076" type="#_x0000_t202" style="position:absolute;left:1510;top:583;width:721;height:196" filled="f" stroked="f">
              <v:textbox inset="0,0,0,0">
                <w:txbxContent>
                  <w:p w14:paraId="394E55B8" w14:textId="77777777" w:rsidR="008474A2" w:rsidRDefault="00000000">
                    <w:pPr>
                      <w:spacing w:before="16"/>
                      <w:ind w:left="45"/>
                      <w:rPr>
                        <w:rFonts w:ascii="Lucida Console"/>
                        <w:sz w:val="17"/>
                      </w:rPr>
                    </w:pPr>
                    <w:r>
                      <w:rPr>
                        <w:rFonts w:ascii="Lucida Console"/>
                        <w:color w:val="333333"/>
                        <w:spacing w:val="-2"/>
                        <w:w w:val="105"/>
                        <w:sz w:val="17"/>
                      </w:rPr>
                      <w:t>amount</w:t>
                    </w:r>
                  </w:p>
                </w:txbxContent>
              </v:textbox>
            </v:shape>
            <w10:wrap anchorx="page"/>
          </v:group>
        </w:pict>
      </w:r>
      <w:r>
        <w:rPr>
          <w:color w:val="333333"/>
        </w:rPr>
        <w:t xml:space="preserve">action is two-element </w:t>
      </w:r>
      <w:proofErr w:type="spellStart"/>
      <w:r>
        <w:rPr>
          <w:color w:val="333333"/>
        </w:rPr>
        <w:t>array,the</w:t>
      </w:r>
      <w:proofErr w:type="spellEnd"/>
      <w:r>
        <w:rPr>
          <w:color w:val="333333"/>
        </w:rPr>
        <w:t xml:space="preserve"> first element indicators sell or buy or hold, the second express the</w:t>
      </w:r>
      <w:r>
        <w:rPr>
          <w:color w:val="333333"/>
          <w:spacing w:val="80"/>
        </w:rPr>
        <w:t xml:space="preserve"> </w:t>
      </w:r>
      <w:r>
        <w:rPr>
          <w:color w:val="333333"/>
        </w:rPr>
        <w:t>to sell or buy.</w:t>
      </w:r>
    </w:p>
    <w:p w14:paraId="6DA0F8AB" w14:textId="77777777" w:rsidR="008474A2" w:rsidRDefault="00000000">
      <w:pPr>
        <w:pStyle w:val="2"/>
        <w:spacing w:before="184"/>
      </w:pPr>
      <w:bookmarkStart w:id="11" w:name="Reward"/>
      <w:bookmarkEnd w:id="11"/>
      <w:r>
        <w:rPr>
          <w:color w:val="333333"/>
          <w:spacing w:val="-2"/>
        </w:rPr>
        <w:t>Reward</w:t>
      </w:r>
    </w:p>
    <w:p w14:paraId="5370B759" w14:textId="77777777" w:rsidR="008474A2" w:rsidRDefault="00000000">
      <w:pPr>
        <w:pStyle w:val="a3"/>
        <w:spacing w:before="221"/>
        <w:ind w:left="110"/>
      </w:pPr>
      <w:r>
        <w:rPr>
          <w:color w:val="333333"/>
        </w:rPr>
        <w:t>We</w:t>
      </w:r>
      <w:r>
        <w:rPr>
          <w:color w:val="333333"/>
          <w:spacing w:val="7"/>
        </w:rPr>
        <w:t xml:space="preserve"> </w:t>
      </w:r>
      <w:r>
        <w:rPr>
          <w:color w:val="333333"/>
        </w:rPr>
        <w:t>set</w:t>
      </w:r>
      <w:r>
        <w:rPr>
          <w:color w:val="333333"/>
          <w:spacing w:val="8"/>
        </w:rPr>
        <w:t xml:space="preserve"> </w:t>
      </w:r>
      <w:r>
        <w:rPr>
          <w:color w:val="333333"/>
        </w:rPr>
        <w:t>reward</w:t>
      </w:r>
      <w:r>
        <w:rPr>
          <w:color w:val="333333"/>
          <w:spacing w:val="8"/>
        </w:rPr>
        <w:t xml:space="preserve"> </w:t>
      </w:r>
      <w:r>
        <w:rPr>
          <w:color w:val="333333"/>
        </w:rPr>
        <w:t>as</w:t>
      </w:r>
      <w:r>
        <w:rPr>
          <w:color w:val="333333"/>
          <w:spacing w:val="8"/>
        </w:rPr>
        <w:t xml:space="preserve"> </w:t>
      </w:r>
      <w:r>
        <w:rPr>
          <w:color w:val="333333"/>
          <w:spacing w:val="-5"/>
        </w:rPr>
        <w:t>the</w:t>
      </w:r>
    </w:p>
    <w:p w14:paraId="2636BBA8" w14:textId="77777777" w:rsidR="008474A2" w:rsidRDefault="00000000">
      <w:pPr>
        <w:pStyle w:val="a3"/>
        <w:spacing w:before="14"/>
        <w:rPr>
          <w:sz w:val="14"/>
        </w:rPr>
      </w:pPr>
      <w:r>
        <w:pict w14:anchorId="531D5BAB">
          <v:group id="docshapegroup68" o:spid="_x0000_s2072" style="position:absolute;margin-left:149.55pt;margin-top:12pt;width:138.45pt;height:12.8pt;z-index:-15720448;mso-wrap-distance-left:0;mso-wrap-distance-right:0;mso-position-horizontal-relative:page" coordorigin="2991,240" coordsize="2769,256">
            <v:shape id="docshape69" o:spid="_x0000_s2074" type="#_x0000_t75" style="position:absolute;left:2990;top:288;width:831;height:155">
              <v:imagedata r:id="rId17" o:title=""/>
            </v:shape>
            <v:shape id="docshape70" o:spid="_x0000_s2073" type="#_x0000_t75" style="position:absolute;left:3834;top:239;width:1925;height:256">
              <v:imagedata r:id="rId18" o:title=""/>
            </v:shape>
            <w10:wrap type="topAndBottom" anchorx="page"/>
          </v:group>
        </w:pict>
      </w:r>
      <w:r>
        <w:pict w14:anchorId="28529660">
          <v:group id="docshapegroup71" o:spid="_x0000_s2068" style="position:absolute;margin-left:291.65pt;margin-top:13.5pt;width:134.8pt;height:11.25pt;z-index:-15719936;mso-wrap-distance-left:0;mso-wrap-distance-right:0;mso-position-horizontal-relative:page" coordorigin="5833,270" coordsize="2696,225">
            <v:shape id="docshape72" o:spid="_x0000_s2071" style="position:absolute;left:5833;top:282;width:710;height:171" coordorigin="5833,283" coordsize="710,171" o:spt="100" adj="0,,0" path="m5889,429r-13,l5876,427r-5,l5871,425r,l5871,421r,l5871,408r,l5871,406r,l5871,398r,l5871,394r,-8l5871,386r,-2l5871,382r,-10l5871,369r,-4l5871,353r,-39l5871,310r,-6l5871,302r,-2l5871,298r,-2l5871,287r,-2l5871,283r-12,l5859,285r-26,l5833,287r,l5833,296r15,l5848,298r2,l5850,300r1,l5851,302r,l5851,304r,l5851,310r,l5851,314r,l5851,353r,12l5852,365r,4l5852,369r,3l5851,372r,10l5851,382r,2l5851,386r,l5851,394r1,l5852,398r-1,l5851,406r,l5851,408r,l5851,421r,4l5851,425r,2l5848,427r,2l5833,429r,10l5889,439r,-10xm6009,406r-10,l5999,421r,3l5998,429r-2,1l5991,430r-2,-2l5989,426r-1,-3l5988,420r-1,-34l5987,367r,-3l5986,362r-2,-6l5979,350r-5,-4l5965,340r-10,-2l5930,338r-9,2l5910,348r-3,5l5907,362r2,3l5913,369r3,1l5925,370r6,-5l5933,362r,-8l5931,350r-4,-2l5927,348r4,-1l5933,347r5,-1l5940,346r15,l5963,352r3,10l5967,365r1,3l5968,379r,l5968,403r-1,7l5967,413r-2,7l5962,424r-9,7l5948,433r-6,l5936,433r-4,-2l5924,424r-2,-4l5922,410r2,-5l5930,398r4,-3l5942,391r5,-1l5957,387r3,l5964,386r2,l5968,386r,17l5968,379r-4,l5955,379r-9,1l5930,384r-6,2l5916,390r-4,3l5905,400r-2,3l5901,409r,3l5901,423r3,7l5919,439r9,2l5937,441r3,l5943,441r4,-1l5949,440r4,-1l5954,438r4,-1l5959,436r3,-2l5963,433r2,-1l5966,431r2,-3l5969,427r,l5970,426r,1l5971,430r2,3l5979,439r3,1l5992,440r4,-1l6004,434r3,-4l6007,430r2,-6l6009,420r,-14xm6095,409r,-5l6094,399r-5,-8l6086,388r-5,-4l6079,382r-3,-1l6074,380r-3,-1l6066,378r-4,-1l6054,376r-4,-1l6048,374r-5,-1l6040,371r-5,-5l6034,364r,-2l6034,361r,-1l6034,355r2,-4l6041,349r4,-2l6050,346r13,l6070,348r8,9l6080,362r,6l6080,369r1,1l6082,370r6,l6090,369r,-30l6089,338r-1,l6085,338r-2,1l6081,340r-1,2l6077,343r-3,-1l6069,339r-5,-1l6052,338r-4,1l6041,340r-4,1l6028,345r-3,3l6020,356r-2,5l6018,372r2,5l6027,386r4,3l6037,392r3,1l6046,395r20,4l6073,401r3,4l6079,408r1,3l6080,427r-7,6l6048,433r-8,-4l6034,421r-2,-3l6031,415r-2,-6l6028,407r,-2l6028,404r-2,-1l6025,402r-4,l6020,403r-1,l6019,404r-1,2l6018,440r1,1l6020,441r3,l6026,439r1,-1l6028,437r3,-2l6033,433r7,5l6047,441r10,l6071,441r9,-3l6092,426r3,-8l6095,409xm6182,398r-9,l6173,412r,3l6173,416r-2,11l6167,432r-13,l6150,429r-2,-5l6147,421r,-2l6147,414r-1,-11l6146,385r,-33l6178,352r,-10l6146,342r,-42l6137,300r,4l6136,314r-2,9l6125,339r-7,4l6110,344r-2,l6108,352r18,l6126,404r1,11l6127,416r,3l6127,421r2,5l6131,429r4,5l6138,437r8,3l6150,441r13,l6168,439r4,-4l6179,429r3,-9l6182,398xm6313,444r-118,l6195,453r118,l6313,444xm6441,428r-8,l6429,428r-3,l6425,427r-1,l6423,424r,-3l6423,376r,-10l6423,365r-2,-17l6411,340r-18,-1l6388,339r-4,1l6378,341r-3,1l6369,346r-2,1l6363,350r-1,1l6357,357r,l6356,357r,-3l6356,339r,l6355,339r-1,l6351,340r-2,l6343,340r-3,1l6338,341r-6,l6326,341r-2,l6320,342r,l6319,344r,8l6324,352r5,1l6333,353r3,2l6337,357r1,3l6338,365r,4l6338,373r,20l6338,396r,3l6338,406r,3l6338,425r-2,2l6333,428r-10,l6319,428r,11l6321,439r2,-1l6331,438r17,l6349,438r3,l6361,438r4,l6369,439r5,l6376,439r,-11l6368,428r-4,l6361,428r-1,-1l6359,427r-1,-1l6358,425r,-3l6358,419r,-32l6358,378r,-6l6361,364r2,-4l6373,350r6,-2l6386,348r3,l6391,348r3,1l6396,350r4,4l6402,357r1,5l6403,363r,11l6403,394r,20l6403,425r,l6403,427r-5,1l6385,428r,11l6387,439r1,-1l6397,438r16,l6415,438r3,l6426,438r4,l6434,439r6,l6441,439r,-11xm6543,385r,-6l6542,377r,-4l6539,363r-2,-5l6531,349r-3,-3l6526,345r-3,-2l6523,377r,2l6475,379r,-2l6476,371r1,-5l6480,358r2,-3l6486,351r2,-2l6493,347r2,l6498,346r1,l6501,346r13,2l6522,358r1,19l6523,343r-9,-4l6507,338r-8,l6494,338r-5,1l6478,343r-5,4l6463,355r-4,6l6453,374r-2,8l6452,403r5,12l6466,426r8,7l6483,437r10,3l6504,441r8,l6520,439r10,-7l6534,429r5,-6l6542,413r1,-1l6543,410r-2,-1l6536,409r-1,1l6534,410r-2,5l6530,419r-2,3l6525,425r-4,5l6515,432r-10,l6501,432r-3,-1l6488,425r-8,-8l6476,405r-2,-15l6474,387r67,l6542,386r1,-1xe" fillcolor="#333" stroked="f">
              <v:stroke joinstyle="round"/>
              <v:formulas/>
              <v:path arrowok="t" o:connecttype="segments"/>
            </v:shape>
            <v:shape id="docshape73" o:spid="_x0000_s2070" type="#_x0000_t75" style="position:absolute;left:6553;top:270;width:1243;height:225">
              <v:imagedata r:id="rId19" o:title=""/>
            </v:shape>
            <v:shape id="docshape74" o:spid="_x0000_s2069" type="#_x0000_t75" style="position:absolute;left:7809;top:282;width:719;height:171">
              <v:imagedata r:id="rId20" o:title=""/>
            </v:shape>
            <w10:wrap type="topAndBottom" anchorx="page"/>
          </v:group>
        </w:pict>
      </w:r>
      <w:r>
        <w:pict w14:anchorId="035F9FE5">
          <v:shape id="docshape75" o:spid="_x0000_s2067" style="position:absolute;margin-left:430.2pt;margin-top:18.9pt;width:7.2pt;height:.45pt;z-index:-15719424;mso-wrap-distance-left:0;mso-wrap-distance-right:0;mso-position-horizontal-relative:page" coordorigin="8604,378" coordsize="144,9" path="m8744,378r-137,l8605,379r-1,2l8604,384r1,2l8607,387r137,l8747,386r1,-2l8748,381r-1,-2l8744,378xe" fillcolor="#333" stroked="f">
            <v:path arrowok="t"/>
            <w10:wrap type="topAndBottom" anchorx="page"/>
          </v:shape>
        </w:pict>
      </w:r>
      <w:r>
        <w:pict w14:anchorId="0685BE74">
          <v:shape id="docshape76" o:spid="_x0000_s2066" style="position:absolute;margin-left:442pt;margin-top:14.45pt;width:4.1pt;height:7.5pt;z-index:-15718912;mso-wrap-distance-left:0;mso-wrap-distance-right:0;mso-position-horizontal-relative:page" coordorigin="8840,289" coordsize="82,150" path="m8889,289r-3,l8885,289r,1l8883,291r-39,12l8840,303r,11l8844,314r5,-1l8871,309r,116l8870,425r-2,2l8868,427r,l8867,427r-2,1l8864,428r-3,l8859,428r-18,l8841,439r3,l8847,438r13,l8903,438r12,l8919,439r2,l8921,428r-13,l8903,428r-11,-70l8892,290r-2,-1l8889,289xe" fillcolor="#333" stroked="f">
            <v:path arrowok="t"/>
            <w10:wrap type="topAndBottom" anchorx="page"/>
          </v:shape>
        </w:pict>
      </w:r>
    </w:p>
    <w:p w14:paraId="1CC9EC35" w14:textId="77777777" w:rsidR="008474A2" w:rsidRDefault="008474A2">
      <w:pPr>
        <w:pStyle w:val="a3"/>
        <w:spacing w:before="11"/>
        <w:rPr>
          <w:sz w:val="9"/>
        </w:rPr>
      </w:pPr>
    </w:p>
    <w:p w14:paraId="09776E5F" w14:textId="77777777" w:rsidR="008474A2" w:rsidRDefault="00000000">
      <w:pPr>
        <w:pStyle w:val="a3"/>
        <w:spacing w:before="96"/>
        <w:ind w:left="110"/>
      </w:pPr>
      <w:r>
        <w:rPr>
          <w:color w:val="333333"/>
        </w:rPr>
        <w:t>simply</w:t>
      </w:r>
      <w:r>
        <w:rPr>
          <w:color w:val="333333"/>
          <w:spacing w:val="11"/>
        </w:rPr>
        <w:t xml:space="preserve"> </w:t>
      </w:r>
      <w:r>
        <w:rPr>
          <w:color w:val="333333"/>
        </w:rPr>
        <w:t>express</w:t>
      </w:r>
      <w:r>
        <w:rPr>
          <w:color w:val="333333"/>
          <w:spacing w:val="11"/>
        </w:rPr>
        <w:t xml:space="preserve"> </w:t>
      </w:r>
      <w:r>
        <w:rPr>
          <w:color w:val="333333"/>
        </w:rPr>
        <w:t>we</w:t>
      </w:r>
      <w:r>
        <w:rPr>
          <w:color w:val="333333"/>
          <w:spacing w:val="12"/>
        </w:rPr>
        <w:t xml:space="preserve"> </w:t>
      </w:r>
      <w:r>
        <w:rPr>
          <w:color w:val="333333"/>
        </w:rPr>
        <w:t>want</w:t>
      </w:r>
      <w:r>
        <w:rPr>
          <w:color w:val="333333"/>
          <w:spacing w:val="11"/>
        </w:rPr>
        <w:t xml:space="preserve"> </w:t>
      </w:r>
      <w:r>
        <w:rPr>
          <w:color w:val="333333"/>
        </w:rPr>
        <w:t>more</w:t>
      </w:r>
      <w:r>
        <w:rPr>
          <w:color w:val="333333"/>
          <w:spacing w:val="12"/>
        </w:rPr>
        <w:t xml:space="preserve"> </w:t>
      </w:r>
      <w:r>
        <w:rPr>
          <w:color w:val="333333"/>
        </w:rPr>
        <w:t>increase</w:t>
      </w:r>
      <w:r>
        <w:rPr>
          <w:color w:val="333333"/>
          <w:spacing w:val="11"/>
        </w:rPr>
        <w:t xml:space="preserve"> </w:t>
      </w:r>
      <w:r>
        <w:rPr>
          <w:color w:val="333333"/>
        </w:rPr>
        <w:t>on</w:t>
      </w:r>
      <w:r>
        <w:rPr>
          <w:color w:val="333333"/>
          <w:spacing w:val="12"/>
        </w:rPr>
        <w:t xml:space="preserve"> </w:t>
      </w:r>
      <w:proofErr w:type="spellStart"/>
      <w:r>
        <w:rPr>
          <w:color w:val="333333"/>
        </w:rPr>
        <w:t>net_worth</w:t>
      </w:r>
      <w:proofErr w:type="spellEnd"/>
      <w:r>
        <w:rPr>
          <w:color w:val="333333"/>
          <w:spacing w:val="11"/>
        </w:rPr>
        <w:t xml:space="preserve"> </w:t>
      </w:r>
      <w:r>
        <w:rPr>
          <w:color w:val="333333"/>
        </w:rPr>
        <w:t>and</w:t>
      </w:r>
      <w:r>
        <w:rPr>
          <w:color w:val="333333"/>
          <w:spacing w:val="12"/>
        </w:rPr>
        <w:t xml:space="preserve"> </w:t>
      </w:r>
      <w:r>
        <w:rPr>
          <w:color w:val="333333"/>
        </w:rPr>
        <w:t>less</w:t>
      </w:r>
      <w:r>
        <w:rPr>
          <w:color w:val="333333"/>
          <w:spacing w:val="11"/>
        </w:rPr>
        <w:t xml:space="preserve"> </w:t>
      </w:r>
      <w:r>
        <w:rPr>
          <w:color w:val="333333"/>
        </w:rPr>
        <w:t>decrease</w:t>
      </w:r>
      <w:r>
        <w:rPr>
          <w:color w:val="333333"/>
          <w:spacing w:val="12"/>
        </w:rPr>
        <w:t xml:space="preserve"> </w:t>
      </w:r>
      <w:r>
        <w:rPr>
          <w:color w:val="333333"/>
        </w:rPr>
        <w:t>on</w:t>
      </w:r>
      <w:r>
        <w:rPr>
          <w:color w:val="333333"/>
          <w:spacing w:val="11"/>
        </w:rPr>
        <w:t xml:space="preserve"> </w:t>
      </w:r>
      <w:proofErr w:type="spellStart"/>
      <w:r>
        <w:rPr>
          <w:color w:val="333333"/>
          <w:spacing w:val="-2"/>
        </w:rPr>
        <w:t>net_worth</w:t>
      </w:r>
      <w:proofErr w:type="spellEnd"/>
      <w:r>
        <w:rPr>
          <w:color w:val="333333"/>
          <w:spacing w:val="-2"/>
        </w:rPr>
        <w:t>.</w:t>
      </w:r>
    </w:p>
    <w:p w14:paraId="45D1E011" w14:textId="77777777" w:rsidR="008474A2" w:rsidRDefault="008474A2">
      <w:pPr>
        <w:sectPr w:rsidR="008474A2">
          <w:pgSz w:w="11900" w:h="16840"/>
          <w:pgMar w:top="480" w:right="1380" w:bottom="280" w:left="1400" w:header="720" w:footer="720" w:gutter="0"/>
          <w:cols w:space="720"/>
        </w:sectPr>
      </w:pPr>
    </w:p>
    <w:p w14:paraId="1F8DD6CD" w14:textId="77777777" w:rsidR="008474A2" w:rsidRDefault="00000000">
      <w:pPr>
        <w:spacing w:before="70"/>
        <w:ind w:left="110"/>
        <w:rPr>
          <w:b/>
          <w:sz w:val="29"/>
        </w:rPr>
      </w:pPr>
      <w:bookmarkStart w:id="12" w:name="Dilution_the_price"/>
      <w:bookmarkEnd w:id="12"/>
      <w:r>
        <w:rPr>
          <w:b/>
          <w:color w:val="333333"/>
          <w:sz w:val="29"/>
        </w:rPr>
        <w:lastRenderedPageBreak/>
        <w:t xml:space="preserve">Dilution the </w:t>
      </w:r>
      <w:r>
        <w:rPr>
          <w:b/>
          <w:color w:val="333333"/>
          <w:spacing w:val="-2"/>
          <w:sz w:val="29"/>
        </w:rPr>
        <w:t>price</w:t>
      </w:r>
    </w:p>
    <w:p w14:paraId="1F763C29" w14:textId="77777777" w:rsidR="008474A2" w:rsidRDefault="00000000">
      <w:pPr>
        <w:pStyle w:val="a3"/>
        <w:spacing w:before="220" w:line="271" w:lineRule="auto"/>
        <w:ind w:left="110" w:right="255"/>
      </w:pPr>
      <w:r>
        <w:rPr>
          <w:color w:val="333333"/>
        </w:rPr>
        <w:t>In this problem, the price is set to near 4000. But the real stock should trade at least 100 stock for one time, which is 40,000 yuan for one trade action. It is seriously unreasonable. Therefore, we</w:t>
      </w:r>
      <w:r>
        <w:rPr>
          <w:color w:val="333333"/>
          <w:spacing w:val="40"/>
        </w:rPr>
        <w:t xml:space="preserve"> </w:t>
      </w:r>
      <w:r>
        <w:rPr>
          <w:color w:val="333333"/>
        </w:rPr>
        <w:t>have another result that adjust the price from near 4000 to near 4 which is dilution the price for</w:t>
      </w:r>
      <w:r>
        <w:rPr>
          <w:color w:val="333333"/>
          <w:spacing w:val="40"/>
        </w:rPr>
        <w:t xml:space="preserve"> </w:t>
      </w:r>
      <w:r>
        <w:rPr>
          <w:color w:val="333333"/>
        </w:rPr>
        <w:t>1000 times. Here is the reward about the principle when the price is 4000.</w:t>
      </w:r>
    </w:p>
    <w:p w14:paraId="15EEA187" w14:textId="77777777" w:rsidR="008474A2" w:rsidRDefault="00000000">
      <w:pPr>
        <w:pStyle w:val="a3"/>
        <w:spacing w:before="12"/>
        <w:rPr>
          <w:sz w:val="18"/>
        </w:rPr>
      </w:pPr>
      <w:r>
        <w:rPr>
          <w:noProof/>
        </w:rPr>
        <w:drawing>
          <wp:anchor distT="0" distB="0" distL="0" distR="0" simplePos="0" relativeHeight="32" behindDoc="0" locked="0" layoutInCell="1" allowOverlap="1" wp14:anchorId="53E82CB3" wp14:editId="0D07B096">
            <wp:simplePos x="0" y="0"/>
            <wp:positionH relativeFrom="page">
              <wp:posOffset>1083007</wp:posOffset>
            </wp:positionH>
            <wp:positionV relativeFrom="paragraph">
              <wp:posOffset>188060</wp:posOffset>
            </wp:positionV>
            <wp:extent cx="5219700" cy="3971925"/>
            <wp:effectExtent l="0" t="0" r="0" b="0"/>
            <wp:wrapTopAndBottom/>
            <wp:docPr id="1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png"/>
                    <pic:cNvPicPr/>
                  </pic:nvPicPr>
                  <pic:blipFill>
                    <a:blip r:embed="rId21" cstate="print"/>
                    <a:stretch>
                      <a:fillRect/>
                    </a:stretch>
                  </pic:blipFill>
                  <pic:spPr>
                    <a:xfrm>
                      <a:off x="0" y="0"/>
                      <a:ext cx="5219700" cy="3971925"/>
                    </a:xfrm>
                    <a:prstGeom prst="rect">
                      <a:avLst/>
                    </a:prstGeom>
                  </pic:spPr>
                </pic:pic>
              </a:graphicData>
            </a:graphic>
          </wp:anchor>
        </w:drawing>
      </w:r>
    </w:p>
    <w:p w14:paraId="7EB76718" w14:textId="77777777" w:rsidR="008474A2" w:rsidRDefault="00000000">
      <w:pPr>
        <w:pStyle w:val="a3"/>
        <w:spacing w:before="164"/>
        <w:ind w:left="110"/>
      </w:pPr>
      <w:r>
        <w:rPr>
          <w:color w:val="333333"/>
        </w:rPr>
        <w:t>The</w:t>
      </w:r>
      <w:r>
        <w:rPr>
          <w:color w:val="333333"/>
          <w:spacing w:val="8"/>
        </w:rPr>
        <w:t xml:space="preserve"> </w:t>
      </w:r>
      <w:r>
        <w:rPr>
          <w:color w:val="333333"/>
        </w:rPr>
        <w:t>x-axis</w:t>
      </w:r>
      <w:r>
        <w:rPr>
          <w:color w:val="333333"/>
          <w:spacing w:val="9"/>
        </w:rPr>
        <w:t xml:space="preserve"> </w:t>
      </w:r>
      <w:r>
        <w:rPr>
          <w:color w:val="333333"/>
        </w:rPr>
        <w:t>is</w:t>
      </w:r>
      <w:r>
        <w:rPr>
          <w:color w:val="333333"/>
          <w:spacing w:val="9"/>
        </w:rPr>
        <w:t xml:space="preserve"> </w:t>
      </w:r>
      <w:r>
        <w:rPr>
          <w:color w:val="333333"/>
        </w:rPr>
        <w:t>log(10,</w:t>
      </w:r>
      <w:r>
        <w:rPr>
          <w:color w:val="333333"/>
          <w:spacing w:val="9"/>
        </w:rPr>
        <w:t xml:space="preserve"> </w:t>
      </w:r>
      <w:r>
        <w:rPr>
          <w:color w:val="333333"/>
          <w:spacing w:val="-2"/>
        </w:rPr>
        <w:t>Principle)</w:t>
      </w:r>
    </w:p>
    <w:p w14:paraId="5CFB069E" w14:textId="77777777" w:rsidR="008474A2" w:rsidRDefault="00000000">
      <w:pPr>
        <w:pStyle w:val="1"/>
        <w:tabs>
          <w:tab w:val="left" w:pos="9009"/>
        </w:tabs>
        <w:spacing w:before="173"/>
        <w:rPr>
          <w:u w:val="none"/>
        </w:rPr>
      </w:pPr>
      <w:bookmarkStart w:id="13" w:name="Results_comparing"/>
      <w:bookmarkEnd w:id="13"/>
      <w:r>
        <w:rPr>
          <w:color w:val="333333"/>
          <w:u w:color="EDEDED"/>
        </w:rPr>
        <w:t xml:space="preserve">Results </w:t>
      </w:r>
      <w:r>
        <w:rPr>
          <w:color w:val="333333"/>
          <w:spacing w:val="-2"/>
          <w:u w:color="EDEDED"/>
        </w:rPr>
        <w:t>comparing</w:t>
      </w:r>
      <w:r>
        <w:rPr>
          <w:color w:val="333333"/>
          <w:u w:color="EDEDED"/>
        </w:rPr>
        <w:tab/>
      </w:r>
    </w:p>
    <w:p w14:paraId="2539C1D4" w14:textId="77777777" w:rsidR="008474A2" w:rsidRDefault="00000000">
      <w:pPr>
        <w:pStyle w:val="a3"/>
        <w:spacing w:before="204"/>
        <w:ind w:left="110"/>
      </w:pPr>
      <w:r>
        <w:rPr>
          <w:color w:val="333333"/>
        </w:rPr>
        <w:t>For</w:t>
      </w:r>
      <w:r>
        <w:rPr>
          <w:color w:val="333333"/>
          <w:spacing w:val="11"/>
        </w:rPr>
        <w:t xml:space="preserve"> </w:t>
      </w:r>
      <w:r>
        <w:rPr>
          <w:color w:val="333333"/>
        </w:rPr>
        <w:t>the</w:t>
      </w:r>
      <w:r>
        <w:rPr>
          <w:color w:val="333333"/>
          <w:spacing w:val="11"/>
        </w:rPr>
        <w:t xml:space="preserve"> </w:t>
      </w:r>
      <w:r>
        <w:rPr>
          <w:color w:val="333333"/>
        </w:rPr>
        <w:t>several</w:t>
      </w:r>
      <w:r>
        <w:rPr>
          <w:color w:val="333333"/>
          <w:spacing w:val="11"/>
        </w:rPr>
        <w:t xml:space="preserve"> </w:t>
      </w:r>
      <w:r>
        <w:rPr>
          <w:color w:val="333333"/>
        </w:rPr>
        <w:t>situations,</w:t>
      </w:r>
      <w:r>
        <w:rPr>
          <w:color w:val="333333"/>
          <w:spacing w:val="12"/>
        </w:rPr>
        <w:t xml:space="preserve"> </w:t>
      </w:r>
      <w:r>
        <w:rPr>
          <w:color w:val="333333"/>
        </w:rPr>
        <w:t>we</w:t>
      </w:r>
      <w:r>
        <w:rPr>
          <w:color w:val="333333"/>
          <w:spacing w:val="11"/>
        </w:rPr>
        <w:t xml:space="preserve"> </w:t>
      </w:r>
      <w:r>
        <w:rPr>
          <w:color w:val="333333"/>
        </w:rPr>
        <w:t>prepare</w:t>
      </w:r>
      <w:r>
        <w:rPr>
          <w:color w:val="333333"/>
          <w:spacing w:val="11"/>
        </w:rPr>
        <w:t xml:space="preserve"> </w:t>
      </w:r>
      <w:r>
        <w:rPr>
          <w:color w:val="333333"/>
        </w:rPr>
        <w:t>four</w:t>
      </w:r>
      <w:r>
        <w:rPr>
          <w:color w:val="333333"/>
          <w:spacing w:val="11"/>
        </w:rPr>
        <w:t xml:space="preserve"> </w:t>
      </w:r>
      <w:r>
        <w:rPr>
          <w:color w:val="333333"/>
        </w:rPr>
        <w:t>results.</w:t>
      </w:r>
      <w:r>
        <w:rPr>
          <w:color w:val="333333"/>
          <w:spacing w:val="12"/>
        </w:rPr>
        <w:t xml:space="preserve"> </w:t>
      </w:r>
      <w:r>
        <w:rPr>
          <w:color w:val="333333"/>
        </w:rPr>
        <w:t>For</w:t>
      </w:r>
      <w:r>
        <w:rPr>
          <w:color w:val="333333"/>
          <w:spacing w:val="11"/>
        </w:rPr>
        <w:t xml:space="preserve"> </w:t>
      </w:r>
      <w:r>
        <w:rPr>
          <w:color w:val="333333"/>
        </w:rPr>
        <w:t>noticeable</w:t>
      </w:r>
      <w:r>
        <w:rPr>
          <w:color w:val="333333"/>
          <w:spacing w:val="11"/>
        </w:rPr>
        <w:t xml:space="preserve"> </w:t>
      </w:r>
      <w:r>
        <w:rPr>
          <w:color w:val="333333"/>
        </w:rPr>
        <w:t>details,</w:t>
      </w:r>
      <w:r>
        <w:rPr>
          <w:color w:val="333333"/>
          <w:spacing w:val="11"/>
        </w:rPr>
        <w:t xml:space="preserve"> </w:t>
      </w:r>
      <w:r>
        <w:rPr>
          <w:color w:val="333333"/>
        </w:rPr>
        <w:t>we</w:t>
      </w:r>
      <w:r>
        <w:rPr>
          <w:color w:val="333333"/>
          <w:spacing w:val="12"/>
        </w:rPr>
        <w:t xml:space="preserve"> </w:t>
      </w:r>
      <w:r>
        <w:rPr>
          <w:color w:val="333333"/>
        </w:rPr>
        <w:t>regard</w:t>
      </w:r>
      <w:r>
        <w:rPr>
          <w:color w:val="333333"/>
          <w:spacing w:val="11"/>
        </w:rPr>
        <w:t xml:space="preserve"> </w:t>
      </w:r>
      <w:r>
        <w:rPr>
          <w:color w:val="333333"/>
        </w:rPr>
        <w:t>trading</w:t>
      </w:r>
      <w:r>
        <w:rPr>
          <w:color w:val="333333"/>
          <w:spacing w:val="11"/>
        </w:rPr>
        <w:t xml:space="preserve"> </w:t>
      </w:r>
      <w:r>
        <w:rPr>
          <w:color w:val="333333"/>
        </w:rPr>
        <w:t>fee</w:t>
      </w:r>
      <w:r>
        <w:rPr>
          <w:color w:val="333333"/>
          <w:spacing w:val="12"/>
        </w:rPr>
        <w:t xml:space="preserve"> </w:t>
      </w:r>
      <w:r>
        <w:rPr>
          <w:color w:val="333333"/>
          <w:spacing w:val="-5"/>
        </w:rPr>
        <w:t>as</w:t>
      </w:r>
    </w:p>
    <w:p w14:paraId="33CDA11B" w14:textId="77777777" w:rsidR="008474A2" w:rsidRDefault="00000000">
      <w:pPr>
        <w:spacing w:before="4"/>
        <w:ind w:left="110"/>
        <w:rPr>
          <w:sz w:val="19"/>
        </w:rPr>
      </w:pPr>
      <w:r>
        <w:rPr>
          <w:b/>
          <w:color w:val="333333"/>
          <w:sz w:val="19"/>
        </w:rPr>
        <w:t>“</w:t>
      </w:r>
      <w:r>
        <w:rPr>
          <w:rFonts w:ascii="微软雅黑" w:eastAsia="微软雅黑" w:hAnsi="微软雅黑"/>
          <w:b/>
          <w:color w:val="333333"/>
          <w:sz w:val="19"/>
        </w:rPr>
        <w:t>万</w:t>
      </w:r>
      <w:r>
        <w:rPr>
          <w:b/>
          <w:color w:val="333333"/>
          <w:spacing w:val="-2"/>
          <w:sz w:val="19"/>
        </w:rPr>
        <w:t>1.1”</w:t>
      </w:r>
      <w:r>
        <w:rPr>
          <w:color w:val="333333"/>
          <w:spacing w:val="-2"/>
          <w:sz w:val="19"/>
        </w:rPr>
        <w:t>.</w:t>
      </w:r>
    </w:p>
    <w:p w14:paraId="72AA6066" w14:textId="77777777" w:rsidR="008474A2" w:rsidRDefault="00000000">
      <w:pPr>
        <w:pStyle w:val="a5"/>
        <w:numPr>
          <w:ilvl w:val="0"/>
          <w:numId w:val="1"/>
        </w:numPr>
        <w:tabs>
          <w:tab w:val="left" w:pos="437"/>
        </w:tabs>
        <w:spacing w:before="174"/>
        <w:rPr>
          <w:b/>
          <w:sz w:val="29"/>
        </w:rPr>
      </w:pPr>
      <w:bookmarkStart w:id="14" w:name="1._Baseline_with_4000+_price"/>
      <w:bookmarkEnd w:id="14"/>
      <w:r>
        <w:rPr>
          <w:b/>
          <w:color w:val="333333"/>
          <w:sz w:val="29"/>
        </w:rPr>
        <w:t xml:space="preserve">Baseline with 4000+ </w:t>
      </w:r>
      <w:r>
        <w:rPr>
          <w:b/>
          <w:color w:val="333333"/>
          <w:spacing w:val="-2"/>
          <w:sz w:val="29"/>
        </w:rPr>
        <w:t>price</w:t>
      </w:r>
    </w:p>
    <w:p w14:paraId="0D410FDC" w14:textId="77777777" w:rsidR="008474A2" w:rsidRDefault="008474A2">
      <w:pPr>
        <w:rPr>
          <w:sz w:val="29"/>
        </w:rPr>
        <w:sectPr w:rsidR="008474A2">
          <w:pgSz w:w="11900" w:h="16840"/>
          <w:pgMar w:top="480" w:right="1380" w:bottom="280" w:left="1400" w:header="720" w:footer="720" w:gutter="0"/>
          <w:cols w:space="720"/>
        </w:sectPr>
      </w:pPr>
    </w:p>
    <w:p w14:paraId="140A267E" w14:textId="77777777" w:rsidR="008474A2" w:rsidRDefault="00000000">
      <w:pPr>
        <w:pStyle w:val="a3"/>
        <w:ind w:left="182"/>
        <w:rPr>
          <w:sz w:val="20"/>
        </w:rPr>
      </w:pPr>
      <w:r>
        <w:rPr>
          <w:noProof/>
          <w:sz w:val="20"/>
        </w:rPr>
        <w:lastRenderedPageBreak/>
        <w:drawing>
          <wp:inline distT="0" distB="0" distL="0" distR="0" wp14:anchorId="7B0E30FF" wp14:editId="6A7AA3EA">
            <wp:extent cx="5572935" cy="3835908"/>
            <wp:effectExtent l="0" t="0" r="0" b="0"/>
            <wp:docPr id="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jpeg"/>
                    <pic:cNvPicPr/>
                  </pic:nvPicPr>
                  <pic:blipFill>
                    <a:blip r:embed="rId22" cstate="print"/>
                    <a:stretch>
                      <a:fillRect/>
                    </a:stretch>
                  </pic:blipFill>
                  <pic:spPr>
                    <a:xfrm>
                      <a:off x="0" y="0"/>
                      <a:ext cx="5572935" cy="3835908"/>
                    </a:xfrm>
                    <a:prstGeom prst="rect">
                      <a:avLst/>
                    </a:prstGeom>
                  </pic:spPr>
                </pic:pic>
              </a:graphicData>
            </a:graphic>
          </wp:inline>
        </w:drawing>
      </w:r>
    </w:p>
    <w:p w14:paraId="647372C2" w14:textId="77777777" w:rsidR="008474A2" w:rsidRDefault="008474A2">
      <w:pPr>
        <w:pStyle w:val="a3"/>
        <w:spacing w:before="7"/>
        <w:rPr>
          <w:b/>
          <w:sz w:val="11"/>
        </w:rPr>
      </w:pPr>
    </w:p>
    <w:p w14:paraId="3C066527" w14:textId="77777777" w:rsidR="008474A2" w:rsidRDefault="00000000">
      <w:pPr>
        <w:pStyle w:val="a5"/>
        <w:numPr>
          <w:ilvl w:val="0"/>
          <w:numId w:val="1"/>
        </w:numPr>
        <w:tabs>
          <w:tab w:val="left" w:pos="437"/>
        </w:tabs>
        <w:spacing w:before="87"/>
        <w:rPr>
          <w:b/>
          <w:sz w:val="29"/>
        </w:rPr>
      </w:pPr>
      <w:bookmarkStart w:id="15" w:name="2._Baseline_with_1000x_dilution"/>
      <w:bookmarkEnd w:id="15"/>
      <w:r>
        <w:rPr>
          <w:b/>
          <w:color w:val="333333"/>
          <w:sz w:val="29"/>
        </w:rPr>
        <w:t xml:space="preserve">Baseline with 1000x </w:t>
      </w:r>
      <w:r>
        <w:rPr>
          <w:b/>
          <w:color w:val="333333"/>
          <w:spacing w:val="-2"/>
          <w:sz w:val="29"/>
        </w:rPr>
        <w:t>dilution</w:t>
      </w:r>
    </w:p>
    <w:p w14:paraId="5C63597D" w14:textId="77777777" w:rsidR="008474A2" w:rsidRDefault="00000000">
      <w:pPr>
        <w:pStyle w:val="a3"/>
        <w:spacing w:before="3"/>
        <w:rPr>
          <w:b/>
          <w:sz w:val="17"/>
        </w:rPr>
      </w:pPr>
      <w:r>
        <w:rPr>
          <w:noProof/>
        </w:rPr>
        <w:drawing>
          <wp:anchor distT="0" distB="0" distL="0" distR="0" simplePos="0" relativeHeight="33" behindDoc="0" locked="0" layoutInCell="1" allowOverlap="1" wp14:anchorId="7DEF3CD1" wp14:editId="5DFD24F2">
            <wp:simplePos x="0" y="0"/>
            <wp:positionH relativeFrom="page">
              <wp:posOffset>1004807</wp:posOffset>
            </wp:positionH>
            <wp:positionV relativeFrom="paragraph">
              <wp:posOffset>173320</wp:posOffset>
            </wp:positionV>
            <wp:extent cx="5559408" cy="3835908"/>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3" cstate="print"/>
                    <a:stretch>
                      <a:fillRect/>
                    </a:stretch>
                  </pic:blipFill>
                  <pic:spPr>
                    <a:xfrm>
                      <a:off x="0" y="0"/>
                      <a:ext cx="5559408" cy="3835908"/>
                    </a:xfrm>
                    <a:prstGeom prst="rect">
                      <a:avLst/>
                    </a:prstGeom>
                  </pic:spPr>
                </pic:pic>
              </a:graphicData>
            </a:graphic>
          </wp:anchor>
        </w:drawing>
      </w:r>
    </w:p>
    <w:p w14:paraId="6A6D05D2" w14:textId="77777777" w:rsidR="008474A2" w:rsidRDefault="00000000">
      <w:pPr>
        <w:pStyle w:val="a5"/>
        <w:numPr>
          <w:ilvl w:val="0"/>
          <w:numId w:val="1"/>
        </w:numPr>
        <w:tabs>
          <w:tab w:val="left" w:pos="437"/>
        </w:tabs>
        <w:spacing w:before="261"/>
        <w:rPr>
          <w:b/>
          <w:sz w:val="29"/>
        </w:rPr>
      </w:pPr>
      <w:bookmarkStart w:id="16" w:name="3._Reinforce_Learning_with_4000+_price"/>
      <w:bookmarkEnd w:id="16"/>
      <w:r>
        <w:rPr>
          <w:b/>
          <w:color w:val="333333"/>
          <w:sz w:val="29"/>
        </w:rPr>
        <w:t xml:space="preserve">Reinforce Learning with 4000+ </w:t>
      </w:r>
      <w:r>
        <w:rPr>
          <w:b/>
          <w:color w:val="333333"/>
          <w:spacing w:val="-2"/>
          <w:sz w:val="29"/>
        </w:rPr>
        <w:t>price</w:t>
      </w:r>
    </w:p>
    <w:p w14:paraId="73853B54" w14:textId="77777777" w:rsidR="008474A2" w:rsidRDefault="008474A2">
      <w:pPr>
        <w:rPr>
          <w:sz w:val="29"/>
        </w:rPr>
        <w:sectPr w:rsidR="008474A2">
          <w:pgSz w:w="11900" w:h="16840"/>
          <w:pgMar w:top="620" w:right="1380" w:bottom="280" w:left="1400" w:header="720" w:footer="720" w:gutter="0"/>
          <w:cols w:space="720"/>
        </w:sectPr>
      </w:pPr>
    </w:p>
    <w:p w14:paraId="5941F0E3" w14:textId="77777777" w:rsidR="008474A2" w:rsidRDefault="00000000">
      <w:pPr>
        <w:pStyle w:val="a3"/>
        <w:ind w:left="618"/>
        <w:rPr>
          <w:sz w:val="20"/>
        </w:rPr>
      </w:pPr>
      <w:r>
        <w:rPr>
          <w:noProof/>
          <w:sz w:val="20"/>
        </w:rPr>
        <w:lastRenderedPageBreak/>
        <w:drawing>
          <wp:inline distT="0" distB="0" distL="0" distR="0" wp14:anchorId="537F3E0A" wp14:editId="537BF593">
            <wp:extent cx="4853605" cy="2497454"/>
            <wp:effectExtent l="0" t="0" r="0" b="0"/>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4" cstate="print"/>
                    <a:stretch>
                      <a:fillRect/>
                    </a:stretch>
                  </pic:blipFill>
                  <pic:spPr>
                    <a:xfrm>
                      <a:off x="0" y="0"/>
                      <a:ext cx="4853605" cy="2497454"/>
                    </a:xfrm>
                    <a:prstGeom prst="rect">
                      <a:avLst/>
                    </a:prstGeom>
                  </pic:spPr>
                </pic:pic>
              </a:graphicData>
            </a:graphic>
          </wp:inline>
        </w:drawing>
      </w:r>
    </w:p>
    <w:p w14:paraId="51C3198B" w14:textId="77777777" w:rsidR="008474A2" w:rsidRDefault="008474A2">
      <w:pPr>
        <w:pStyle w:val="a3"/>
        <w:spacing w:before="10"/>
        <w:rPr>
          <w:b/>
          <w:sz w:val="21"/>
        </w:rPr>
      </w:pPr>
    </w:p>
    <w:p w14:paraId="44B7C49C" w14:textId="77777777" w:rsidR="008474A2" w:rsidRDefault="00000000">
      <w:pPr>
        <w:pStyle w:val="a5"/>
        <w:numPr>
          <w:ilvl w:val="0"/>
          <w:numId w:val="1"/>
        </w:numPr>
        <w:tabs>
          <w:tab w:val="left" w:pos="437"/>
        </w:tabs>
        <w:spacing w:before="87"/>
        <w:ind w:left="110" w:right="519" w:firstLine="0"/>
        <w:rPr>
          <w:b/>
          <w:sz w:val="29"/>
        </w:rPr>
      </w:pPr>
      <w:bookmarkStart w:id="17" w:name="4._Reinforce_Learning_with_1000x_dilutio"/>
      <w:bookmarkEnd w:id="17"/>
      <w:r>
        <w:rPr>
          <w:b/>
          <w:color w:val="333333"/>
          <w:sz w:val="29"/>
        </w:rPr>
        <w:t xml:space="preserve">Reinforce Learning with 1000x dilution and quantitative </w:t>
      </w:r>
      <w:r>
        <w:rPr>
          <w:b/>
          <w:color w:val="333333"/>
          <w:spacing w:val="-2"/>
          <w:sz w:val="29"/>
        </w:rPr>
        <w:t>trading</w:t>
      </w:r>
    </w:p>
    <w:p w14:paraId="58FE69B7" w14:textId="77777777" w:rsidR="008474A2" w:rsidRDefault="008474A2">
      <w:pPr>
        <w:pStyle w:val="a3"/>
        <w:rPr>
          <w:b/>
          <w:sz w:val="20"/>
        </w:rPr>
      </w:pPr>
    </w:p>
    <w:p w14:paraId="332A718A" w14:textId="77777777" w:rsidR="008474A2" w:rsidRDefault="00000000">
      <w:pPr>
        <w:pStyle w:val="a3"/>
        <w:spacing w:before="12"/>
        <w:rPr>
          <w:b/>
          <w:sz w:val="29"/>
        </w:rPr>
      </w:pPr>
      <w:r>
        <w:rPr>
          <w:noProof/>
        </w:rPr>
        <w:drawing>
          <wp:anchor distT="0" distB="0" distL="0" distR="0" simplePos="0" relativeHeight="34" behindDoc="0" locked="0" layoutInCell="1" allowOverlap="1" wp14:anchorId="5588F07A" wp14:editId="017E5DA1">
            <wp:simplePos x="0" y="0"/>
            <wp:positionH relativeFrom="page">
              <wp:posOffset>1606158</wp:posOffset>
            </wp:positionH>
            <wp:positionV relativeFrom="paragraph">
              <wp:posOffset>288851</wp:posOffset>
            </wp:positionV>
            <wp:extent cx="4496715" cy="2337435"/>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5" cstate="print"/>
                    <a:stretch>
                      <a:fillRect/>
                    </a:stretch>
                  </pic:blipFill>
                  <pic:spPr>
                    <a:xfrm>
                      <a:off x="0" y="0"/>
                      <a:ext cx="4496715" cy="2337435"/>
                    </a:xfrm>
                    <a:prstGeom prst="rect">
                      <a:avLst/>
                    </a:prstGeom>
                  </pic:spPr>
                </pic:pic>
              </a:graphicData>
            </a:graphic>
          </wp:anchor>
        </w:drawing>
      </w:r>
    </w:p>
    <w:p w14:paraId="7E528FB9" w14:textId="77777777" w:rsidR="008474A2" w:rsidRDefault="008474A2">
      <w:pPr>
        <w:pStyle w:val="a3"/>
        <w:spacing w:before="8"/>
        <w:rPr>
          <w:b/>
          <w:sz w:val="22"/>
        </w:rPr>
      </w:pPr>
    </w:p>
    <w:p w14:paraId="4060AF2F" w14:textId="77777777" w:rsidR="008474A2" w:rsidRDefault="00000000">
      <w:pPr>
        <w:spacing w:before="87"/>
        <w:ind w:left="110"/>
        <w:rPr>
          <w:b/>
          <w:sz w:val="29"/>
        </w:rPr>
      </w:pPr>
      <w:bookmarkStart w:id="18" w:name="Summary"/>
      <w:bookmarkEnd w:id="18"/>
      <w:r>
        <w:rPr>
          <w:b/>
          <w:color w:val="333333"/>
          <w:spacing w:val="-2"/>
          <w:sz w:val="29"/>
        </w:rPr>
        <w:t>Summary</w:t>
      </w:r>
    </w:p>
    <w:p w14:paraId="582D6508" w14:textId="77777777" w:rsidR="008474A2" w:rsidRDefault="00000000">
      <w:pPr>
        <w:pStyle w:val="a3"/>
        <w:spacing w:before="219" w:line="276" w:lineRule="auto"/>
        <w:ind w:left="110" w:right="255"/>
      </w:pPr>
      <w:r>
        <w:rPr>
          <w:color w:val="333333"/>
        </w:rPr>
        <w:t>For the problem, it shows that reinforce learning method combine with quantitative trading</w:t>
      </w:r>
      <w:r>
        <w:rPr>
          <w:color w:val="333333"/>
          <w:spacing w:val="40"/>
        </w:rPr>
        <w:t xml:space="preserve"> </w:t>
      </w:r>
      <w:r>
        <w:rPr>
          <w:color w:val="333333"/>
        </w:rPr>
        <w:t>method is better than baseline while the price is 4000+. However, when the stock has 1000x</w:t>
      </w:r>
      <w:r>
        <w:rPr>
          <w:color w:val="333333"/>
          <w:spacing w:val="40"/>
        </w:rPr>
        <w:t xml:space="preserve"> </w:t>
      </w:r>
      <w:r>
        <w:rPr>
          <w:color w:val="333333"/>
        </w:rPr>
        <w:t>dilution, the origin method is better than reinforce learning since the prediction is quiet accurate.</w:t>
      </w:r>
      <w:r>
        <w:rPr>
          <w:color w:val="333333"/>
          <w:spacing w:val="40"/>
        </w:rPr>
        <w:t xml:space="preserve"> </w:t>
      </w:r>
      <w:r>
        <w:rPr>
          <w:color w:val="333333"/>
        </w:rPr>
        <w:t>The best result is the baseline with 1000x dilution, which got 560% profit.</w:t>
      </w:r>
    </w:p>
    <w:p w14:paraId="6089BE45" w14:textId="77777777" w:rsidR="008474A2" w:rsidRDefault="00000000">
      <w:pPr>
        <w:pStyle w:val="1"/>
        <w:tabs>
          <w:tab w:val="left" w:pos="9009"/>
        </w:tabs>
        <w:spacing w:before="117"/>
        <w:rPr>
          <w:u w:val="none"/>
        </w:rPr>
      </w:pPr>
      <w:r>
        <w:pict w14:anchorId="67DA8CC7">
          <v:shape id="docshape77" o:spid="_x0000_s2065" style="position:absolute;left:0;text-align:left;margin-left:75.9pt;margin-top:41.85pt;width:444.25pt;height:124.95pt;z-index:-16064000;mso-position-horizontal-relative:page" coordorigin="1518,837" coordsize="8885,2499" path="m10402,3335r-8884,l1518,869r32,-32l10370,837r32,2498xe" fillcolor="#f7f7f7" stroked="f">
            <v:path arrowok="t"/>
            <w10:wrap anchorx="page"/>
          </v:shape>
        </w:pict>
      </w:r>
      <w:bookmarkStart w:id="19" w:name="File_Structure"/>
      <w:bookmarkEnd w:id="19"/>
      <w:r>
        <w:rPr>
          <w:color w:val="333333"/>
          <w:u w:color="EDEDED"/>
        </w:rPr>
        <w:t xml:space="preserve">File </w:t>
      </w:r>
      <w:r>
        <w:rPr>
          <w:color w:val="333333"/>
          <w:spacing w:val="-2"/>
          <w:u w:color="EDEDED"/>
        </w:rPr>
        <w:t>Structure</w:t>
      </w:r>
      <w:r>
        <w:rPr>
          <w:color w:val="333333"/>
          <w:u w:color="EDEDED"/>
        </w:rPr>
        <w:tab/>
      </w:r>
    </w:p>
    <w:p w14:paraId="1F553928" w14:textId="77777777" w:rsidR="008474A2" w:rsidRDefault="008474A2">
      <w:pPr>
        <w:pStyle w:val="a3"/>
        <w:rPr>
          <w:b/>
          <w:sz w:val="15"/>
        </w:rPr>
      </w:pPr>
    </w:p>
    <w:tbl>
      <w:tblPr>
        <w:tblStyle w:val="TableNormal"/>
        <w:tblW w:w="0" w:type="auto"/>
        <w:tblInd w:w="146" w:type="dxa"/>
        <w:tblLayout w:type="fixed"/>
        <w:tblLook w:val="01E0" w:firstRow="1" w:lastRow="1" w:firstColumn="1" w:lastColumn="1" w:noHBand="0" w:noVBand="0"/>
      </w:tblPr>
      <w:tblGrid>
        <w:gridCol w:w="540"/>
        <w:gridCol w:w="498"/>
        <w:gridCol w:w="7846"/>
      </w:tblGrid>
      <w:tr w:rsidR="008474A2" w14:paraId="09E5F438" w14:textId="77777777">
        <w:trPr>
          <w:trHeight w:val="112"/>
        </w:trPr>
        <w:tc>
          <w:tcPr>
            <w:tcW w:w="540" w:type="dxa"/>
            <w:tcBorders>
              <w:top w:val="single" w:sz="12" w:space="0" w:color="E7E9EC"/>
              <w:left w:val="single" w:sz="18" w:space="0" w:color="E7E9EC"/>
            </w:tcBorders>
          </w:tcPr>
          <w:p w14:paraId="237E7013" w14:textId="77777777" w:rsidR="008474A2" w:rsidRDefault="008474A2">
            <w:pPr>
              <w:pStyle w:val="TableParagraph"/>
              <w:spacing w:before="0"/>
              <w:ind w:left="0"/>
              <w:rPr>
                <w:rFonts w:ascii="Times New Roman"/>
                <w:sz w:val="6"/>
              </w:rPr>
            </w:pPr>
          </w:p>
        </w:tc>
        <w:tc>
          <w:tcPr>
            <w:tcW w:w="8344" w:type="dxa"/>
            <w:gridSpan w:val="2"/>
            <w:tcBorders>
              <w:top w:val="single" w:sz="12" w:space="0" w:color="E7E9EC"/>
              <w:right w:val="single" w:sz="18" w:space="0" w:color="E7E9EC"/>
            </w:tcBorders>
          </w:tcPr>
          <w:p w14:paraId="449E59C0" w14:textId="77777777" w:rsidR="008474A2" w:rsidRDefault="008474A2">
            <w:pPr>
              <w:pStyle w:val="TableParagraph"/>
              <w:spacing w:before="0"/>
              <w:ind w:left="0"/>
              <w:rPr>
                <w:rFonts w:ascii="Times New Roman"/>
                <w:sz w:val="6"/>
              </w:rPr>
            </w:pPr>
          </w:p>
        </w:tc>
      </w:tr>
      <w:tr w:rsidR="008474A2" w14:paraId="1FB58A22" w14:textId="77777777">
        <w:trPr>
          <w:trHeight w:val="271"/>
        </w:trPr>
        <w:tc>
          <w:tcPr>
            <w:tcW w:w="540" w:type="dxa"/>
            <w:tcBorders>
              <w:left w:val="single" w:sz="18" w:space="0" w:color="E7E9EC"/>
              <w:right w:val="single" w:sz="6" w:space="0" w:color="DDDDDD"/>
            </w:tcBorders>
            <w:shd w:val="clear" w:color="auto" w:fill="F7F7F7"/>
          </w:tcPr>
          <w:p w14:paraId="55D6B72C" w14:textId="77777777" w:rsidR="008474A2" w:rsidRDefault="00000000">
            <w:pPr>
              <w:pStyle w:val="TableParagraph"/>
              <w:spacing w:before="46"/>
              <w:ind w:left="0" w:right="70"/>
              <w:jc w:val="right"/>
              <w:rPr>
                <w:sz w:val="17"/>
              </w:rPr>
            </w:pPr>
            <w:r>
              <w:rPr>
                <w:color w:val="999999"/>
                <w:w w:val="103"/>
                <w:sz w:val="17"/>
              </w:rPr>
              <w:t>1</w:t>
            </w:r>
          </w:p>
        </w:tc>
        <w:tc>
          <w:tcPr>
            <w:tcW w:w="498" w:type="dxa"/>
            <w:tcBorders>
              <w:left w:val="single" w:sz="6" w:space="0" w:color="DDDDDD"/>
            </w:tcBorders>
            <w:shd w:val="clear" w:color="auto" w:fill="F7F7F7"/>
          </w:tcPr>
          <w:p w14:paraId="293E00FB" w14:textId="77777777" w:rsidR="008474A2" w:rsidRDefault="00000000">
            <w:pPr>
              <w:pStyle w:val="TableParagraph"/>
              <w:spacing w:before="46"/>
              <w:ind w:left="137"/>
              <w:rPr>
                <w:sz w:val="17"/>
              </w:rPr>
            </w:pPr>
            <w:r>
              <w:rPr>
                <w:color w:val="333333"/>
                <w:w w:val="103"/>
                <w:sz w:val="17"/>
              </w:rPr>
              <w:t>.</w:t>
            </w:r>
          </w:p>
        </w:tc>
        <w:tc>
          <w:tcPr>
            <w:tcW w:w="7846" w:type="dxa"/>
            <w:tcBorders>
              <w:right w:val="single" w:sz="18" w:space="0" w:color="E7E9EC"/>
            </w:tcBorders>
            <w:shd w:val="clear" w:color="auto" w:fill="F7F7F7"/>
          </w:tcPr>
          <w:p w14:paraId="4AB86989" w14:textId="77777777" w:rsidR="008474A2" w:rsidRDefault="008474A2">
            <w:pPr>
              <w:pStyle w:val="TableParagraph"/>
              <w:spacing w:before="0"/>
              <w:ind w:left="0"/>
              <w:rPr>
                <w:rFonts w:ascii="Times New Roman"/>
                <w:sz w:val="20"/>
              </w:rPr>
            </w:pPr>
          </w:p>
        </w:tc>
      </w:tr>
      <w:tr w:rsidR="008474A2" w14:paraId="05B7827B" w14:textId="77777777">
        <w:trPr>
          <w:trHeight w:val="285"/>
        </w:trPr>
        <w:tc>
          <w:tcPr>
            <w:tcW w:w="540" w:type="dxa"/>
            <w:tcBorders>
              <w:left w:val="single" w:sz="18" w:space="0" w:color="E7E9EC"/>
              <w:right w:val="single" w:sz="6" w:space="0" w:color="DDDDDD"/>
            </w:tcBorders>
            <w:shd w:val="clear" w:color="auto" w:fill="F7F7F7"/>
          </w:tcPr>
          <w:p w14:paraId="1280FA45" w14:textId="77777777" w:rsidR="008474A2" w:rsidRDefault="00000000">
            <w:pPr>
              <w:pStyle w:val="TableParagraph"/>
              <w:spacing w:before="59"/>
              <w:ind w:left="0" w:right="70"/>
              <w:jc w:val="right"/>
              <w:rPr>
                <w:sz w:val="17"/>
              </w:rPr>
            </w:pPr>
            <w:r>
              <w:rPr>
                <w:color w:val="999999"/>
                <w:w w:val="103"/>
                <w:sz w:val="17"/>
              </w:rPr>
              <w:t>2</w:t>
            </w:r>
          </w:p>
        </w:tc>
        <w:tc>
          <w:tcPr>
            <w:tcW w:w="498" w:type="dxa"/>
            <w:tcBorders>
              <w:left w:val="single" w:sz="6" w:space="0" w:color="DDDDDD"/>
            </w:tcBorders>
            <w:shd w:val="clear" w:color="auto" w:fill="F7F7F7"/>
          </w:tcPr>
          <w:p w14:paraId="790DDA37" w14:textId="77777777" w:rsidR="008474A2" w:rsidRDefault="00000000">
            <w:pPr>
              <w:pStyle w:val="TableParagraph"/>
              <w:spacing w:before="59"/>
              <w:ind w:left="137"/>
              <w:rPr>
                <w:sz w:val="17"/>
              </w:rPr>
            </w:pPr>
            <w:r>
              <w:rPr>
                <w:color w:val="333333"/>
                <w:spacing w:val="-5"/>
                <w:w w:val="105"/>
                <w:sz w:val="17"/>
              </w:rPr>
              <w:t>├──</w:t>
            </w:r>
          </w:p>
        </w:tc>
        <w:tc>
          <w:tcPr>
            <w:tcW w:w="7846" w:type="dxa"/>
            <w:tcBorders>
              <w:right w:val="single" w:sz="18" w:space="0" w:color="E7E9EC"/>
            </w:tcBorders>
            <w:shd w:val="clear" w:color="auto" w:fill="F7F7F7"/>
          </w:tcPr>
          <w:p w14:paraId="2379762E" w14:textId="77777777" w:rsidR="008474A2" w:rsidRDefault="00000000">
            <w:pPr>
              <w:pStyle w:val="TableParagraph"/>
              <w:spacing w:before="59"/>
              <w:ind w:left="47"/>
              <w:rPr>
                <w:sz w:val="17"/>
              </w:rPr>
            </w:pPr>
            <w:r>
              <w:rPr>
                <w:color w:val="333333"/>
                <w:spacing w:val="-2"/>
                <w:w w:val="105"/>
                <w:sz w:val="17"/>
              </w:rPr>
              <w:t>README.md</w:t>
            </w:r>
          </w:p>
        </w:tc>
      </w:tr>
      <w:tr w:rsidR="008474A2" w14:paraId="38B5F446" w14:textId="77777777">
        <w:trPr>
          <w:trHeight w:val="277"/>
        </w:trPr>
        <w:tc>
          <w:tcPr>
            <w:tcW w:w="540" w:type="dxa"/>
            <w:tcBorders>
              <w:left w:val="single" w:sz="18" w:space="0" w:color="E7E9EC"/>
              <w:right w:val="single" w:sz="6" w:space="0" w:color="DDDDDD"/>
            </w:tcBorders>
            <w:shd w:val="clear" w:color="auto" w:fill="F7F7F7"/>
          </w:tcPr>
          <w:p w14:paraId="6C154BE6" w14:textId="77777777" w:rsidR="008474A2" w:rsidRDefault="00000000">
            <w:pPr>
              <w:pStyle w:val="TableParagraph"/>
              <w:spacing w:before="59"/>
              <w:ind w:left="0" w:right="70"/>
              <w:jc w:val="right"/>
              <w:rPr>
                <w:sz w:val="17"/>
              </w:rPr>
            </w:pPr>
            <w:r>
              <w:rPr>
                <w:color w:val="999999"/>
                <w:w w:val="103"/>
                <w:sz w:val="17"/>
              </w:rPr>
              <w:t>3</w:t>
            </w:r>
          </w:p>
        </w:tc>
        <w:tc>
          <w:tcPr>
            <w:tcW w:w="498" w:type="dxa"/>
            <w:tcBorders>
              <w:left w:val="single" w:sz="6" w:space="0" w:color="DDDDDD"/>
            </w:tcBorders>
            <w:shd w:val="clear" w:color="auto" w:fill="F7F7F7"/>
          </w:tcPr>
          <w:p w14:paraId="080D9EA2" w14:textId="77777777" w:rsidR="008474A2" w:rsidRDefault="00000000">
            <w:pPr>
              <w:pStyle w:val="TableParagraph"/>
              <w:spacing w:before="59"/>
              <w:ind w:left="137"/>
              <w:rPr>
                <w:sz w:val="17"/>
              </w:rPr>
            </w:pPr>
            <w:r>
              <w:rPr>
                <w:color w:val="333333"/>
                <w:spacing w:val="-5"/>
                <w:w w:val="105"/>
                <w:sz w:val="17"/>
              </w:rPr>
              <w:t>├──</w:t>
            </w:r>
          </w:p>
        </w:tc>
        <w:tc>
          <w:tcPr>
            <w:tcW w:w="7846" w:type="dxa"/>
            <w:tcBorders>
              <w:right w:val="single" w:sz="18" w:space="0" w:color="E7E9EC"/>
            </w:tcBorders>
            <w:shd w:val="clear" w:color="auto" w:fill="F7F7F7"/>
          </w:tcPr>
          <w:p w14:paraId="0D8B6BDF" w14:textId="77777777" w:rsidR="008474A2" w:rsidRDefault="00000000">
            <w:pPr>
              <w:pStyle w:val="TableParagraph"/>
              <w:spacing w:before="59"/>
              <w:ind w:left="47"/>
              <w:rPr>
                <w:sz w:val="17"/>
              </w:rPr>
            </w:pPr>
            <w:r>
              <w:rPr>
                <w:color w:val="333333"/>
                <w:spacing w:val="-4"/>
                <w:w w:val="105"/>
                <w:sz w:val="17"/>
              </w:rPr>
              <w:t>data</w:t>
            </w:r>
          </w:p>
        </w:tc>
      </w:tr>
      <w:tr w:rsidR="008474A2" w14:paraId="1CBE125D" w14:textId="77777777">
        <w:trPr>
          <w:trHeight w:val="277"/>
        </w:trPr>
        <w:tc>
          <w:tcPr>
            <w:tcW w:w="540" w:type="dxa"/>
            <w:tcBorders>
              <w:left w:val="single" w:sz="18" w:space="0" w:color="E7E9EC"/>
              <w:right w:val="single" w:sz="6" w:space="0" w:color="DDDDDD"/>
            </w:tcBorders>
            <w:shd w:val="clear" w:color="auto" w:fill="F7F7F7"/>
          </w:tcPr>
          <w:p w14:paraId="3768E5FD" w14:textId="77777777" w:rsidR="008474A2" w:rsidRDefault="00000000">
            <w:pPr>
              <w:pStyle w:val="TableParagraph"/>
              <w:spacing w:before="51"/>
              <w:ind w:left="0" w:right="70"/>
              <w:jc w:val="right"/>
              <w:rPr>
                <w:sz w:val="17"/>
              </w:rPr>
            </w:pPr>
            <w:r>
              <w:rPr>
                <w:color w:val="999999"/>
                <w:w w:val="103"/>
                <w:sz w:val="17"/>
              </w:rPr>
              <w:t>4</w:t>
            </w:r>
          </w:p>
        </w:tc>
        <w:tc>
          <w:tcPr>
            <w:tcW w:w="498" w:type="dxa"/>
            <w:tcBorders>
              <w:left w:val="single" w:sz="6" w:space="0" w:color="DDDDDD"/>
            </w:tcBorders>
            <w:shd w:val="clear" w:color="auto" w:fill="F7F7F7"/>
          </w:tcPr>
          <w:p w14:paraId="4E4BFC77" w14:textId="77777777" w:rsidR="008474A2" w:rsidRDefault="00000000">
            <w:pPr>
              <w:pStyle w:val="TableParagraph"/>
              <w:spacing w:before="51"/>
              <w:ind w:left="137"/>
              <w:rPr>
                <w:sz w:val="17"/>
              </w:rPr>
            </w:pPr>
            <w:r>
              <w:rPr>
                <w:color w:val="333333"/>
                <w:w w:val="103"/>
                <w:sz w:val="17"/>
              </w:rPr>
              <w:t>│</w:t>
            </w:r>
          </w:p>
        </w:tc>
        <w:tc>
          <w:tcPr>
            <w:tcW w:w="7846" w:type="dxa"/>
            <w:tcBorders>
              <w:right w:val="single" w:sz="18" w:space="0" w:color="E7E9EC"/>
            </w:tcBorders>
            <w:shd w:val="clear" w:color="auto" w:fill="F7F7F7"/>
          </w:tcPr>
          <w:p w14:paraId="54214E1A" w14:textId="77777777" w:rsidR="008474A2" w:rsidRDefault="00000000">
            <w:pPr>
              <w:pStyle w:val="TableParagraph"/>
              <w:spacing w:before="51"/>
              <w:ind w:left="47"/>
              <w:rPr>
                <w:sz w:val="17"/>
              </w:rPr>
            </w:pPr>
            <w:r>
              <w:rPr>
                <w:color w:val="333333"/>
                <w:w w:val="105"/>
                <w:sz w:val="17"/>
              </w:rPr>
              <w:t>├──</w:t>
            </w:r>
            <w:r>
              <w:rPr>
                <w:color w:val="333333"/>
                <w:spacing w:val="-9"/>
                <w:w w:val="105"/>
                <w:sz w:val="17"/>
              </w:rPr>
              <w:t xml:space="preserve"> </w:t>
            </w:r>
            <w:r>
              <w:rPr>
                <w:color w:val="333333"/>
                <w:spacing w:val="-5"/>
                <w:w w:val="105"/>
                <w:sz w:val="17"/>
              </w:rPr>
              <w:t>...</w:t>
            </w:r>
          </w:p>
        </w:tc>
      </w:tr>
      <w:tr w:rsidR="008474A2" w14:paraId="35333EE8" w14:textId="77777777">
        <w:trPr>
          <w:trHeight w:val="285"/>
        </w:trPr>
        <w:tc>
          <w:tcPr>
            <w:tcW w:w="540" w:type="dxa"/>
            <w:tcBorders>
              <w:left w:val="single" w:sz="18" w:space="0" w:color="E7E9EC"/>
              <w:right w:val="single" w:sz="6" w:space="0" w:color="DDDDDD"/>
            </w:tcBorders>
            <w:shd w:val="clear" w:color="auto" w:fill="F7F7F7"/>
          </w:tcPr>
          <w:p w14:paraId="42D3483C" w14:textId="77777777" w:rsidR="008474A2" w:rsidRDefault="00000000">
            <w:pPr>
              <w:pStyle w:val="TableParagraph"/>
              <w:spacing w:before="59"/>
              <w:ind w:left="0" w:right="70"/>
              <w:jc w:val="right"/>
              <w:rPr>
                <w:sz w:val="17"/>
              </w:rPr>
            </w:pPr>
            <w:r>
              <w:rPr>
                <w:color w:val="999999"/>
                <w:w w:val="103"/>
                <w:sz w:val="17"/>
              </w:rPr>
              <w:t>5</w:t>
            </w:r>
          </w:p>
        </w:tc>
        <w:tc>
          <w:tcPr>
            <w:tcW w:w="498" w:type="dxa"/>
            <w:tcBorders>
              <w:left w:val="single" w:sz="6" w:space="0" w:color="DDDDDD"/>
            </w:tcBorders>
            <w:shd w:val="clear" w:color="auto" w:fill="F7F7F7"/>
          </w:tcPr>
          <w:p w14:paraId="3E870674" w14:textId="77777777" w:rsidR="008474A2" w:rsidRDefault="00000000">
            <w:pPr>
              <w:pStyle w:val="TableParagraph"/>
              <w:spacing w:before="59"/>
              <w:ind w:left="137"/>
              <w:rPr>
                <w:sz w:val="17"/>
              </w:rPr>
            </w:pPr>
            <w:r>
              <w:rPr>
                <w:color w:val="333333"/>
                <w:spacing w:val="-5"/>
                <w:w w:val="105"/>
                <w:sz w:val="17"/>
              </w:rPr>
              <w:t>├──</w:t>
            </w:r>
          </w:p>
        </w:tc>
        <w:tc>
          <w:tcPr>
            <w:tcW w:w="7846" w:type="dxa"/>
            <w:tcBorders>
              <w:right w:val="single" w:sz="18" w:space="0" w:color="E7E9EC"/>
            </w:tcBorders>
            <w:shd w:val="clear" w:color="auto" w:fill="F7F7F7"/>
          </w:tcPr>
          <w:p w14:paraId="5D0F761E" w14:textId="77777777" w:rsidR="008474A2" w:rsidRDefault="00000000">
            <w:pPr>
              <w:pStyle w:val="TableParagraph"/>
              <w:spacing w:before="59"/>
              <w:ind w:left="47"/>
              <w:rPr>
                <w:sz w:val="17"/>
              </w:rPr>
            </w:pPr>
            <w:r>
              <w:rPr>
                <w:color w:val="333333"/>
                <w:spacing w:val="-2"/>
                <w:w w:val="105"/>
                <w:sz w:val="17"/>
              </w:rPr>
              <w:t>models</w:t>
            </w:r>
          </w:p>
        </w:tc>
      </w:tr>
      <w:tr w:rsidR="008474A2" w14:paraId="6AC5BD38" w14:textId="77777777">
        <w:trPr>
          <w:trHeight w:val="277"/>
        </w:trPr>
        <w:tc>
          <w:tcPr>
            <w:tcW w:w="540" w:type="dxa"/>
            <w:tcBorders>
              <w:left w:val="single" w:sz="18" w:space="0" w:color="E7E9EC"/>
              <w:right w:val="single" w:sz="6" w:space="0" w:color="DDDDDD"/>
            </w:tcBorders>
            <w:shd w:val="clear" w:color="auto" w:fill="F7F7F7"/>
          </w:tcPr>
          <w:p w14:paraId="0A01143D" w14:textId="77777777" w:rsidR="008474A2" w:rsidRDefault="00000000">
            <w:pPr>
              <w:pStyle w:val="TableParagraph"/>
              <w:spacing w:before="59"/>
              <w:ind w:left="0" w:right="70"/>
              <w:jc w:val="right"/>
              <w:rPr>
                <w:sz w:val="17"/>
              </w:rPr>
            </w:pPr>
            <w:r>
              <w:rPr>
                <w:color w:val="999999"/>
                <w:w w:val="103"/>
                <w:sz w:val="17"/>
              </w:rPr>
              <w:t>6</w:t>
            </w:r>
          </w:p>
        </w:tc>
        <w:tc>
          <w:tcPr>
            <w:tcW w:w="498" w:type="dxa"/>
            <w:tcBorders>
              <w:left w:val="single" w:sz="6" w:space="0" w:color="DDDDDD"/>
            </w:tcBorders>
            <w:shd w:val="clear" w:color="auto" w:fill="F7F7F7"/>
          </w:tcPr>
          <w:p w14:paraId="66722659"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44361B65" w14:textId="77777777" w:rsidR="008474A2" w:rsidRDefault="00000000">
            <w:pPr>
              <w:pStyle w:val="TableParagraph"/>
              <w:spacing w:before="59"/>
              <w:ind w:left="47"/>
              <w:rPr>
                <w:sz w:val="17"/>
              </w:rPr>
            </w:pPr>
            <w:r>
              <w:rPr>
                <w:color w:val="333333"/>
                <w:w w:val="105"/>
                <w:sz w:val="17"/>
              </w:rPr>
              <w:t>├──</w:t>
            </w:r>
            <w:r>
              <w:rPr>
                <w:color w:val="333333"/>
                <w:spacing w:val="-9"/>
                <w:w w:val="105"/>
                <w:sz w:val="17"/>
              </w:rPr>
              <w:t xml:space="preserve"> </w:t>
            </w:r>
            <w:r>
              <w:rPr>
                <w:color w:val="333333"/>
                <w:spacing w:val="-2"/>
                <w:w w:val="105"/>
                <w:sz w:val="17"/>
              </w:rPr>
              <w:t>config.py</w:t>
            </w:r>
          </w:p>
        </w:tc>
      </w:tr>
      <w:tr w:rsidR="008474A2" w14:paraId="51F8EB4A" w14:textId="77777777">
        <w:trPr>
          <w:trHeight w:val="277"/>
        </w:trPr>
        <w:tc>
          <w:tcPr>
            <w:tcW w:w="540" w:type="dxa"/>
            <w:tcBorders>
              <w:left w:val="single" w:sz="18" w:space="0" w:color="E7E9EC"/>
              <w:right w:val="single" w:sz="6" w:space="0" w:color="DDDDDD"/>
            </w:tcBorders>
            <w:shd w:val="clear" w:color="auto" w:fill="F7F7F7"/>
          </w:tcPr>
          <w:p w14:paraId="3EF8EAC8" w14:textId="77777777" w:rsidR="008474A2" w:rsidRDefault="00000000">
            <w:pPr>
              <w:pStyle w:val="TableParagraph"/>
              <w:spacing w:before="51"/>
              <w:ind w:left="0" w:right="70"/>
              <w:jc w:val="right"/>
              <w:rPr>
                <w:sz w:val="17"/>
              </w:rPr>
            </w:pPr>
            <w:r>
              <w:rPr>
                <w:color w:val="999999"/>
                <w:w w:val="103"/>
                <w:sz w:val="17"/>
              </w:rPr>
              <w:t>7</w:t>
            </w:r>
          </w:p>
        </w:tc>
        <w:tc>
          <w:tcPr>
            <w:tcW w:w="498" w:type="dxa"/>
            <w:tcBorders>
              <w:left w:val="single" w:sz="6" w:space="0" w:color="DDDDDD"/>
            </w:tcBorders>
            <w:shd w:val="clear" w:color="auto" w:fill="F7F7F7"/>
          </w:tcPr>
          <w:p w14:paraId="6E53C19C" w14:textId="77777777" w:rsidR="008474A2" w:rsidRDefault="00000000">
            <w:pPr>
              <w:pStyle w:val="TableParagraph"/>
              <w:spacing w:before="51"/>
              <w:ind w:left="137"/>
              <w:rPr>
                <w:sz w:val="17"/>
              </w:rPr>
            </w:pPr>
            <w:r>
              <w:rPr>
                <w:color w:val="333333"/>
                <w:w w:val="103"/>
                <w:sz w:val="17"/>
              </w:rPr>
              <w:t>│</w:t>
            </w:r>
          </w:p>
        </w:tc>
        <w:tc>
          <w:tcPr>
            <w:tcW w:w="7846" w:type="dxa"/>
            <w:tcBorders>
              <w:right w:val="single" w:sz="18" w:space="0" w:color="E7E9EC"/>
            </w:tcBorders>
            <w:shd w:val="clear" w:color="auto" w:fill="F7F7F7"/>
          </w:tcPr>
          <w:p w14:paraId="1E377E67" w14:textId="77777777" w:rsidR="008474A2" w:rsidRDefault="00000000">
            <w:pPr>
              <w:pStyle w:val="TableParagraph"/>
              <w:spacing w:before="51"/>
              <w:ind w:left="47"/>
              <w:rPr>
                <w:sz w:val="17"/>
              </w:rPr>
            </w:pPr>
            <w:r>
              <w:rPr>
                <w:color w:val="333333"/>
                <w:w w:val="105"/>
                <w:sz w:val="17"/>
              </w:rPr>
              <w:t>├──</w:t>
            </w:r>
            <w:r>
              <w:rPr>
                <w:color w:val="333333"/>
                <w:spacing w:val="-11"/>
                <w:w w:val="105"/>
                <w:sz w:val="17"/>
              </w:rPr>
              <w:t xml:space="preserve"> </w:t>
            </w:r>
            <w:r>
              <w:rPr>
                <w:color w:val="333333"/>
                <w:w w:val="105"/>
                <w:sz w:val="17"/>
              </w:rPr>
              <w:t>data.py</w:t>
            </w:r>
            <w:r>
              <w:rPr>
                <w:color w:val="333333"/>
                <w:spacing w:val="-10"/>
                <w:w w:val="105"/>
                <w:sz w:val="17"/>
              </w:rPr>
              <w:t xml:space="preserve"> </w:t>
            </w:r>
            <w:r>
              <w:rPr>
                <w:color w:val="AA5400"/>
                <w:w w:val="105"/>
                <w:sz w:val="17"/>
              </w:rPr>
              <w:t>#</w:t>
            </w:r>
            <w:r>
              <w:rPr>
                <w:color w:val="AA5400"/>
                <w:spacing w:val="-10"/>
                <w:w w:val="105"/>
                <w:sz w:val="17"/>
              </w:rPr>
              <w:t xml:space="preserve"> </w:t>
            </w:r>
            <w:r>
              <w:rPr>
                <w:color w:val="AA5400"/>
                <w:w w:val="105"/>
                <w:sz w:val="17"/>
              </w:rPr>
              <w:t>A</w:t>
            </w:r>
            <w:r>
              <w:rPr>
                <w:color w:val="AA5400"/>
                <w:spacing w:val="-10"/>
                <w:w w:val="105"/>
                <w:sz w:val="17"/>
              </w:rPr>
              <w:t xml:space="preserve"> </w:t>
            </w:r>
            <w:r>
              <w:rPr>
                <w:color w:val="AA5400"/>
                <w:w w:val="105"/>
                <w:sz w:val="17"/>
              </w:rPr>
              <w:t>class</w:t>
            </w:r>
            <w:r>
              <w:rPr>
                <w:color w:val="AA5400"/>
                <w:spacing w:val="-10"/>
                <w:w w:val="105"/>
                <w:sz w:val="17"/>
              </w:rPr>
              <w:t xml:space="preserve"> </w:t>
            </w:r>
            <w:r>
              <w:rPr>
                <w:color w:val="AA5400"/>
                <w:w w:val="105"/>
                <w:sz w:val="17"/>
              </w:rPr>
              <w:t>to</w:t>
            </w:r>
            <w:r>
              <w:rPr>
                <w:color w:val="AA5400"/>
                <w:spacing w:val="-10"/>
                <w:w w:val="105"/>
                <w:sz w:val="17"/>
              </w:rPr>
              <w:t xml:space="preserve"> </w:t>
            </w:r>
            <w:r>
              <w:rPr>
                <w:color w:val="AA5400"/>
                <w:w w:val="105"/>
                <w:sz w:val="17"/>
              </w:rPr>
              <w:t>read</w:t>
            </w:r>
            <w:r>
              <w:rPr>
                <w:color w:val="AA5400"/>
                <w:spacing w:val="-11"/>
                <w:w w:val="105"/>
                <w:sz w:val="17"/>
              </w:rPr>
              <w:t xml:space="preserve"> </w:t>
            </w:r>
            <w:r>
              <w:rPr>
                <w:color w:val="AA5400"/>
                <w:w w:val="105"/>
                <w:sz w:val="17"/>
              </w:rPr>
              <w:t>and</w:t>
            </w:r>
            <w:r>
              <w:rPr>
                <w:color w:val="AA5400"/>
                <w:spacing w:val="-10"/>
                <w:w w:val="105"/>
                <w:sz w:val="17"/>
              </w:rPr>
              <w:t xml:space="preserve"> </w:t>
            </w:r>
            <w:r>
              <w:rPr>
                <w:color w:val="AA5400"/>
                <w:w w:val="105"/>
                <w:sz w:val="17"/>
              </w:rPr>
              <w:t>preprocess</w:t>
            </w:r>
            <w:r>
              <w:rPr>
                <w:color w:val="AA5400"/>
                <w:spacing w:val="-10"/>
                <w:w w:val="105"/>
                <w:sz w:val="17"/>
              </w:rPr>
              <w:t xml:space="preserve"> </w:t>
            </w:r>
            <w:r>
              <w:rPr>
                <w:color w:val="AA5400"/>
                <w:w w:val="105"/>
                <w:sz w:val="17"/>
              </w:rPr>
              <w:t>and</w:t>
            </w:r>
            <w:r>
              <w:rPr>
                <w:color w:val="AA5400"/>
                <w:spacing w:val="-10"/>
                <w:w w:val="105"/>
                <w:sz w:val="17"/>
              </w:rPr>
              <w:t xml:space="preserve"> </w:t>
            </w:r>
            <w:r>
              <w:rPr>
                <w:color w:val="AA5400"/>
                <w:w w:val="105"/>
                <w:sz w:val="17"/>
              </w:rPr>
              <w:t>split</w:t>
            </w:r>
            <w:r>
              <w:rPr>
                <w:color w:val="AA5400"/>
                <w:spacing w:val="-10"/>
                <w:w w:val="105"/>
                <w:sz w:val="17"/>
              </w:rPr>
              <w:t xml:space="preserve"> </w:t>
            </w:r>
            <w:r>
              <w:rPr>
                <w:color w:val="AA5400"/>
                <w:w w:val="105"/>
                <w:sz w:val="17"/>
              </w:rPr>
              <w:t>the</w:t>
            </w:r>
            <w:r>
              <w:rPr>
                <w:color w:val="AA5400"/>
                <w:spacing w:val="-10"/>
                <w:w w:val="105"/>
                <w:sz w:val="17"/>
              </w:rPr>
              <w:t xml:space="preserve"> </w:t>
            </w:r>
            <w:r>
              <w:rPr>
                <w:color w:val="AA5400"/>
                <w:spacing w:val="-4"/>
                <w:w w:val="105"/>
                <w:sz w:val="17"/>
              </w:rPr>
              <w:t>data</w:t>
            </w:r>
          </w:p>
        </w:tc>
      </w:tr>
      <w:tr w:rsidR="008474A2" w14:paraId="0D798077" w14:textId="77777777">
        <w:trPr>
          <w:trHeight w:val="418"/>
        </w:trPr>
        <w:tc>
          <w:tcPr>
            <w:tcW w:w="540" w:type="dxa"/>
            <w:tcBorders>
              <w:left w:val="single" w:sz="18" w:space="0" w:color="E7E9EC"/>
              <w:right w:val="single" w:sz="6" w:space="0" w:color="DDDDDD"/>
            </w:tcBorders>
            <w:shd w:val="clear" w:color="auto" w:fill="F7F7F7"/>
          </w:tcPr>
          <w:p w14:paraId="556766B9" w14:textId="77777777" w:rsidR="008474A2" w:rsidRDefault="00000000">
            <w:pPr>
              <w:pStyle w:val="TableParagraph"/>
              <w:spacing w:before="59"/>
              <w:ind w:left="0" w:right="70"/>
              <w:jc w:val="right"/>
              <w:rPr>
                <w:sz w:val="17"/>
              </w:rPr>
            </w:pPr>
            <w:r>
              <w:rPr>
                <w:color w:val="999999"/>
                <w:w w:val="103"/>
                <w:sz w:val="17"/>
              </w:rPr>
              <w:t>8</w:t>
            </w:r>
          </w:p>
        </w:tc>
        <w:tc>
          <w:tcPr>
            <w:tcW w:w="498" w:type="dxa"/>
            <w:tcBorders>
              <w:left w:val="single" w:sz="6" w:space="0" w:color="DDDDDD"/>
            </w:tcBorders>
            <w:shd w:val="clear" w:color="auto" w:fill="F7F7F7"/>
          </w:tcPr>
          <w:p w14:paraId="7ADCB62C"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0045B691" w14:textId="77777777" w:rsidR="008474A2" w:rsidRDefault="00000000">
            <w:pPr>
              <w:pStyle w:val="TableParagraph"/>
              <w:spacing w:before="59"/>
              <w:ind w:left="47"/>
              <w:rPr>
                <w:sz w:val="17"/>
              </w:rPr>
            </w:pPr>
            <w:r>
              <w:rPr>
                <w:color w:val="333333"/>
                <w:w w:val="105"/>
                <w:sz w:val="17"/>
              </w:rPr>
              <w:t>├──</w:t>
            </w:r>
            <w:r>
              <w:rPr>
                <w:color w:val="333333"/>
                <w:spacing w:val="-11"/>
                <w:w w:val="105"/>
                <w:sz w:val="17"/>
              </w:rPr>
              <w:t xml:space="preserve"> </w:t>
            </w:r>
            <w:r>
              <w:rPr>
                <w:color w:val="333333"/>
                <w:w w:val="105"/>
                <w:sz w:val="17"/>
              </w:rPr>
              <w:t>lstm.py</w:t>
            </w:r>
            <w:r>
              <w:rPr>
                <w:color w:val="333333"/>
                <w:spacing w:val="-11"/>
                <w:w w:val="105"/>
                <w:sz w:val="17"/>
              </w:rPr>
              <w:t xml:space="preserve"> </w:t>
            </w:r>
            <w:r>
              <w:rPr>
                <w:color w:val="AA5400"/>
                <w:w w:val="105"/>
                <w:sz w:val="17"/>
              </w:rPr>
              <w:t>#</w:t>
            </w:r>
            <w:r>
              <w:rPr>
                <w:color w:val="AA5400"/>
                <w:spacing w:val="-10"/>
                <w:w w:val="105"/>
                <w:sz w:val="17"/>
              </w:rPr>
              <w:t xml:space="preserve"> </w:t>
            </w:r>
            <w:r>
              <w:rPr>
                <w:color w:val="AA5400"/>
                <w:w w:val="105"/>
                <w:sz w:val="17"/>
              </w:rPr>
              <w:t>LSTM</w:t>
            </w:r>
            <w:r>
              <w:rPr>
                <w:color w:val="AA5400"/>
                <w:spacing w:val="-11"/>
                <w:w w:val="105"/>
                <w:sz w:val="17"/>
              </w:rPr>
              <w:t xml:space="preserve"> </w:t>
            </w:r>
            <w:r>
              <w:rPr>
                <w:color w:val="AA5400"/>
                <w:w w:val="105"/>
                <w:sz w:val="17"/>
              </w:rPr>
              <w:t>model</w:t>
            </w:r>
            <w:r>
              <w:rPr>
                <w:color w:val="AA5400"/>
                <w:spacing w:val="-10"/>
                <w:w w:val="105"/>
                <w:sz w:val="17"/>
              </w:rPr>
              <w:t xml:space="preserve"> </w:t>
            </w:r>
            <w:r>
              <w:rPr>
                <w:color w:val="AA5400"/>
                <w:w w:val="105"/>
                <w:sz w:val="17"/>
              </w:rPr>
              <w:t>for</w:t>
            </w:r>
            <w:r>
              <w:rPr>
                <w:color w:val="AA5400"/>
                <w:spacing w:val="-11"/>
                <w:w w:val="105"/>
                <w:sz w:val="17"/>
              </w:rPr>
              <w:t xml:space="preserve"> </w:t>
            </w:r>
            <w:r>
              <w:rPr>
                <w:color w:val="AA5400"/>
                <w:w w:val="105"/>
                <w:sz w:val="17"/>
              </w:rPr>
              <w:t>time</w:t>
            </w:r>
            <w:r>
              <w:rPr>
                <w:color w:val="AA5400"/>
                <w:spacing w:val="-10"/>
                <w:w w:val="105"/>
                <w:sz w:val="17"/>
              </w:rPr>
              <w:t xml:space="preserve"> </w:t>
            </w:r>
            <w:r>
              <w:rPr>
                <w:color w:val="AA5400"/>
                <w:w w:val="105"/>
                <w:sz w:val="17"/>
              </w:rPr>
              <w:t>series</w:t>
            </w:r>
            <w:r>
              <w:rPr>
                <w:color w:val="AA5400"/>
                <w:spacing w:val="-11"/>
                <w:w w:val="105"/>
                <w:sz w:val="17"/>
              </w:rPr>
              <w:t xml:space="preserve"> </w:t>
            </w:r>
            <w:r>
              <w:rPr>
                <w:color w:val="AA5400"/>
                <w:spacing w:val="-2"/>
                <w:w w:val="105"/>
                <w:sz w:val="17"/>
              </w:rPr>
              <w:t>prediction</w:t>
            </w:r>
          </w:p>
        </w:tc>
      </w:tr>
    </w:tbl>
    <w:p w14:paraId="09421A05" w14:textId="77777777" w:rsidR="008474A2" w:rsidRDefault="008474A2">
      <w:pPr>
        <w:rPr>
          <w:sz w:val="17"/>
        </w:rPr>
        <w:sectPr w:rsidR="008474A2">
          <w:pgSz w:w="11900" w:h="16840"/>
          <w:pgMar w:top="1020" w:right="1380" w:bottom="280" w:left="1400" w:header="720" w:footer="720" w:gutter="0"/>
          <w:cols w:space="720"/>
        </w:sectPr>
      </w:pPr>
    </w:p>
    <w:p w14:paraId="47ECE9EB" w14:textId="77777777" w:rsidR="008474A2" w:rsidRDefault="008474A2">
      <w:pPr>
        <w:pStyle w:val="a3"/>
        <w:rPr>
          <w:b/>
          <w:sz w:val="2"/>
        </w:rPr>
      </w:pPr>
    </w:p>
    <w:tbl>
      <w:tblPr>
        <w:tblStyle w:val="TableNormal"/>
        <w:tblW w:w="0" w:type="auto"/>
        <w:tblInd w:w="146" w:type="dxa"/>
        <w:tblLayout w:type="fixed"/>
        <w:tblLook w:val="01E0" w:firstRow="1" w:lastRow="1" w:firstColumn="1" w:lastColumn="1" w:noHBand="0" w:noVBand="0"/>
      </w:tblPr>
      <w:tblGrid>
        <w:gridCol w:w="540"/>
        <w:gridCol w:w="498"/>
        <w:gridCol w:w="7846"/>
      </w:tblGrid>
      <w:tr w:rsidR="008474A2" w14:paraId="74BA3B6F" w14:textId="77777777">
        <w:trPr>
          <w:trHeight w:val="271"/>
        </w:trPr>
        <w:tc>
          <w:tcPr>
            <w:tcW w:w="540" w:type="dxa"/>
            <w:tcBorders>
              <w:left w:val="single" w:sz="18" w:space="0" w:color="E7E9EC"/>
              <w:right w:val="single" w:sz="6" w:space="0" w:color="DDDDDD"/>
            </w:tcBorders>
            <w:shd w:val="clear" w:color="auto" w:fill="F7F7F7"/>
          </w:tcPr>
          <w:p w14:paraId="66D6BFEE" w14:textId="77777777" w:rsidR="008474A2" w:rsidRDefault="00000000">
            <w:pPr>
              <w:pStyle w:val="TableParagraph"/>
              <w:spacing w:before="46"/>
              <w:ind w:left="0" w:right="70"/>
              <w:jc w:val="right"/>
              <w:rPr>
                <w:sz w:val="17"/>
              </w:rPr>
            </w:pPr>
            <w:r>
              <w:rPr>
                <w:color w:val="999999"/>
                <w:w w:val="103"/>
                <w:sz w:val="17"/>
              </w:rPr>
              <w:t>9</w:t>
            </w:r>
          </w:p>
        </w:tc>
        <w:tc>
          <w:tcPr>
            <w:tcW w:w="498" w:type="dxa"/>
            <w:tcBorders>
              <w:left w:val="single" w:sz="6" w:space="0" w:color="DDDDDD"/>
            </w:tcBorders>
            <w:shd w:val="clear" w:color="auto" w:fill="F7F7F7"/>
          </w:tcPr>
          <w:p w14:paraId="578DFE87" w14:textId="77777777" w:rsidR="008474A2" w:rsidRDefault="00000000">
            <w:pPr>
              <w:pStyle w:val="TableParagraph"/>
              <w:spacing w:before="46"/>
              <w:ind w:left="137"/>
              <w:rPr>
                <w:sz w:val="17"/>
              </w:rPr>
            </w:pPr>
            <w:r>
              <w:rPr>
                <w:color w:val="333333"/>
                <w:w w:val="103"/>
                <w:sz w:val="17"/>
              </w:rPr>
              <w:t>│</w:t>
            </w:r>
          </w:p>
        </w:tc>
        <w:tc>
          <w:tcPr>
            <w:tcW w:w="7846" w:type="dxa"/>
            <w:tcBorders>
              <w:right w:val="single" w:sz="18" w:space="0" w:color="E7E9EC"/>
            </w:tcBorders>
            <w:shd w:val="clear" w:color="auto" w:fill="F7F7F7"/>
          </w:tcPr>
          <w:p w14:paraId="7D6A5E8D" w14:textId="77777777" w:rsidR="008474A2" w:rsidRDefault="00000000">
            <w:pPr>
              <w:pStyle w:val="TableParagraph"/>
              <w:spacing w:before="46"/>
              <w:ind w:left="47"/>
              <w:rPr>
                <w:sz w:val="17"/>
              </w:rPr>
            </w:pPr>
            <w:r>
              <w:rPr>
                <w:color w:val="333333"/>
                <w:w w:val="105"/>
                <w:sz w:val="17"/>
              </w:rPr>
              <w:t>├──</w:t>
            </w:r>
            <w:r>
              <w:rPr>
                <w:color w:val="333333"/>
                <w:spacing w:val="-14"/>
                <w:w w:val="105"/>
                <w:sz w:val="17"/>
              </w:rPr>
              <w:t xml:space="preserve"> </w:t>
            </w:r>
            <w:r>
              <w:rPr>
                <w:color w:val="333333"/>
                <w:w w:val="105"/>
                <w:sz w:val="17"/>
              </w:rPr>
              <w:t>lstm_solution.py</w:t>
            </w:r>
            <w:r>
              <w:rPr>
                <w:color w:val="333333"/>
                <w:spacing w:val="-13"/>
                <w:w w:val="105"/>
                <w:sz w:val="17"/>
              </w:rPr>
              <w:t xml:space="preserve"> </w:t>
            </w:r>
            <w:r>
              <w:rPr>
                <w:color w:val="AA5400"/>
                <w:w w:val="105"/>
                <w:sz w:val="17"/>
              </w:rPr>
              <w:t>#</w:t>
            </w:r>
            <w:r>
              <w:rPr>
                <w:color w:val="AA5400"/>
                <w:spacing w:val="-13"/>
                <w:w w:val="105"/>
                <w:sz w:val="17"/>
              </w:rPr>
              <w:t xml:space="preserve"> </w:t>
            </w:r>
            <w:r>
              <w:rPr>
                <w:color w:val="AA5400"/>
                <w:w w:val="105"/>
                <w:sz w:val="17"/>
              </w:rPr>
              <w:t>The</w:t>
            </w:r>
            <w:r>
              <w:rPr>
                <w:color w:val="AA5400"/>
                <w:spacing w:val="-13"/>
                <w:w w:val="105"/>
                <w:sz w:val="17"/>
              </w:rPr>
              <w:t xml:space="preserve"> </w:t>
            </w:r>
            <w:r>
              <w:rPr>
                <w:color w:val="AA5400"/>
                <w:w w:val="105"/>
                <w:sz w:val="17"/>
              </w:rPr>
              <w:t>solution</w:t>
            </w:r>
            <w:r>
              <w:rPr>
                <w:color w:val="AA5400"/>
                <w:spacing w:val="-14"/>
                <w:w w:val="105"/>
                <w:sz w:val="17"/>
              </w:rPr>
              <w:t xml:space="preserve"> </w:t>
            </w:r>
            <w:r>
              <w:rPr>
                <w:color w:val="AA5400"/>
                <w:w w:val="105"/>
                <w:sz w:val="17"/>
              </w:rPr>
              <w:t>for</w:t>
            </w:r>
            <w:r>
              <w:rPr>
                <w:color w:val="AA5400"/>
                <w:spacing w:val="-13"/>
                <w:w w:val="105"/>
                <w:sz w:val="17"/>
              </w:rPr>
              <w:t xml:space="preserve"> </w:t>
            </w:r>
            <w:r>
              <w:rPr>
                <w:color w:val="AA5400"/>
                <w:w w:val="105"/>
                <w:sz w:val="17"/>
              </w:rPr>
              <w:t>LSTM</w:t>
            </w:r>
            <w:r>
              <w:rPr>
                <w:color w:val="AA5400"/>
                <w:spacing w:val="-13"/>
                <w:w w:val="105"/>
                <w:sz w:val="17"/>
              </w:rPr>
              <w:t xml:space="preserve"> </w:t>
            </w:r>
            <w:r>
              <w:rPr>
                <w:color w:val="AA5400"/>
                <w:spacing w:val="-2"/>
                <w:w w:val="105"/>
                <w:sz w:val="17"/>
              </w:rPr>
              <w:t>model</w:t>
            </w:r>
          </w:p>
        </w:tc>
      </w:tr>
      <w:tr w:rsidR="008474A2" w14:paraId="085198BF" w14:textId="77777777">
        <w:trPr>
          <w:trHeight w:val="277"/>
        </w:trPr>
        <w:tc>
          <w:tcPr>
            <w:tcW w:w="540" w:type="dxa"/>
            <w:tcBorders>
              <w:left w:val="single" w:sz="18" w:space="0" w:color="E7E9EC"/>
              <w:right w:val="single" w:sz="6" w:space="0" w:color="DDDDDD"/>
            </w:tcBorders>
            <w:shd w:val="clear" w:color="auto" w:fill="F7F7F7"/>
          </w:tcPr>
          <w:p w14:paraId="2787070A" w14:textId="77777777" w:rsidR="008474A2" w:rsidRDefault="00000000">
            <w:pPr>
              <w:pStyle w:val="TableParagraph"/>
              <w:spacing w:before="59"/>
              <w:ind w:left="0" w:right="70"/>
              <w:jc w:val="right"/>
              <w:rPr>
                <w:sz w:val="17"/>
              </w:rPr>
            </w:pPr>
            <w:r>
              <w:rPr>
                <w:color w:val="999999"/>
                <w:spacing w:val="-5"/>
                <w:w w:val="105"/>
                <w:sz w:val="17"/>
              </w:rPr>
              <w:t>10</w:t>
            </w:r>
          </w:p>
        </w:tc>
        <w:tc>
          <w:tcPr>
            <w:tcW w:w="498" w:type="dxa"/>
            <w:tcBorders>
              <w:left w:val="single" w:sz="6" w:space="0" w:color="DDDDDD"/>
            </w:tcBorders>
            <w:shd w:val="clear" w:color="auto" w:fill="F7F7F7"/>
          </w:tcPr>
          <w:p w14:paraId="0225CBE6"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7F0BF20B" w14:textId="77777777" w:rsidR="008474A2" w:rsidRDefault="00000000">
            <w:pPr>
              <w:pStyle w:val="TableParagraph"/>
              <w:spacing w:before="59"/>
              <w:ind w:left="47"/>
              <w:rPr>
                <w:sz w:val="17"/>
              </w:rPr>
            </w:pPr>
            <w:r>
              <w:rPr>
                <w:color w:val="333333"/>
                <w:w w:val="105"/>
                <w:sz w:val="17"/>
              </w:rPr>
              <w:t>├──</w:t>
            </w:r>
            <w:r>
              <w:rPr>
                <w:color w:val="333333"/>
                <w:spacing w:val="-9"/>
                <w:w w:val="105"/>
                <w:sz w:val="17"/>
              </w:rPr>
              <w:t xml:space="preserve"> </w:t>
            </w:r>
            <w:r>
              <w:rPr>
                <w:color w:val="333333"/>
                <w:spacing w:val="-2"/>
                <w:w w:val="105"/>
                <w:sz w:val="17"/>
              </w:rPr>
              <w:t>utils.py</w:t>
            </w:r>
          </w:p>
        </w:tc>
      </w:tr>
      <w:tr w:rsidR="008474A2" w14:paraId="0BF3A3A7" w14:textId="77777777">
        <w:trPr>
          <w:trHeight w:val="277"/>
        </w:trPr>
        <w:tc>
          <w:tcPr>
            <w:tcW w:w="540" w:type="dxa"/>
            <w:tcBorders>
              <w:left w:val="single" w:sz="18" w:space="0" w:color="E7E9EC"/>
              <w:right w:val="single" w:sz="6" w:space="0" w:color="DDDDDD"/>
            </w:tcBorders>
            <w:shd w:val="clear" w:color="auto" w:fill="F7F7F7"/>
          </w:tcPr>
          <w:p w14:paraId="3D5D8E76" w14:textId="77777777" w:rsidR="008474A2" w:rsidRDefault="00000000">
            <w:pPr>
              <w:pStyle w:val="TableParagraph"/>
              <w:spacing w:before="51"/>
              <w:ind w:left="0" w:right="70"/>
              <w:jc w:val="right"/>
              <w:rPr>
                <w:sz w:val="17"/>
              </w:rPr>
            </w:pPr>
            <w:r>
              <w:rPr>
                <w:color w:val="999999"/>
                <w:spacing w:val="-5"/>
                <w:w w:val="105"/>
                <w:sz w:val="17"/>
              </w:rPr>
              <w:t>11</w:t>
            </w:r>
          </w:p>
        </w:tc>
        <w:tc>
          <w:tcPr>
            <w:tcW w:w="498" w:type="dxa"/>
            <w:tcBorders>
              <w:left w:val="single" w:sz="6" w:space="0" w:color="DDDDDD"/>
            </w:tcBorders>
            <w:shd w:val="clear" w:color="auto" w:fill="F7F7F7"/>
          </w:tcPr>
          <w:p w14:paraId="492F0BC0" w14:textId="77777777" w:rsidR="008474A2" w:rsidRDefault="00000000">
            <w:pPr>
              <w:pStyle w:val="TableParagraph"/>
              <w:spacing w:before="51"/>
              <w:ind w:left="137"/>
              <w:rPr>
                <w:sz w:val="17"/>
              </w:rPr>
            </w:pPr>
            <w:r>
              <w:rPr>
                <w:color w:val="333333"/>
                <w:spacing w:val="-5"/>
                <w:w w:val="105"/>
                <w:sz w:val="17"/>
              </w:rPr>
              <w:t>├──</w:t>
            </w:r>
          </w:p>
        </w:tc>
        <w:tc>
          <w:tcPr>
            <w:tcW w:w="7846" w:type="dxa"/>
            <w:tcBorders>
              <w:right w:val="single" w:sz="18" w:space="0" w:color="E7E9EC"/>
            </w:tcBorders>
            <w:shd w:val="clear" w:color="auto" w:fill="F7F7F7"/>
          </w:tcPr>
          <w:p w14:paraId="2CE29826" w14:textId="77777777" w:rsidR="008474A2" w:rsidRDefault="00000000">
            <w:pPr>
              <w:pStyle w:val="TableParagraph"/>
              <w:spacing w:before="51"/>
              <w:ind w:left="47"/>
              <w:rPr>
                <w:sz w:val="17"/>
              </w:rPr>
            </w:pPr>
            <w:r>
              <w:rPr>
                <w:color w:val="333333"/>
                <w:spacing w:val="-2"/>
                <w:w w:val="105"/>
                <w:sz w:val="17"/>
              </w:rPr>
              <w:t>trading</w:t>
            </w:r>
          </w:p>
        </w:tc>
      </w:tr>
      <w:tr w:rsidR="008474A2" w14:paraId="26E730EC" w14:textId="77777777">
        <w:trPr>
          <w:trHeight w:val="285"/>
        </w:trPr>
        <w:tc>
          <w:tcPr>
            <w:tcW w:w="540" w:type="dxa"/>
            <w:tcBorders>
              <w:left w:val="single" w:sz="18" w:space="0" w:color="E7E9EC"/>
              <w:right w:val="single" w:sz="6" w:space="0" w:color="DDDDDD"/>
            </w:tcBorders>
            <w:shd w:val="clear" w:color="auto" w:fill="F7F7F7"/>
          </w:tcPr>
          <w:p w14:paraId="1CD9F9D6" w14:textId="77777777" w:rsidR="008474A2" w:rsidRDefault="00000000">
            <w:pPr>
              <w:pStyle w:val="TableParagraph"/>
              <w:spacing w:before="59"/>
              <w:ind w:left="0" w:right="70"/>
              <w:jc w:val="right"/>
              <w:rPr>
                <w:sz w:val="17"/>
              </w:rPr>
            </w:pPr>
            <w:r>
              <w:rPr>
                <w:color w:val="999999"/>
                <w:spacing w:val="-5"/>
                <w:w w:val="105"/>
                <w:sz w:val="17"/>
              </w:rPr>
              <w:t>12</w:t>
            </w:r>
          </w:p>
        </w:tc>
        <w:tc>
          <w:tcPr>
            <w:tcW w:w="498" w:type="dxa"/>
            <w:tcBorders>
              <w:left w:val="single" w:sz="6" w:space="0" w:color="DDDDDD"/>
            </w:tcBorders>
            <w:shd w:val="clear" w:color="auto" w:fill="F7F7F7"/>
          </w:tcPr>
          <w:p w14:paraId="71525B1C"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7F7E2F3D" w14:textId="77777777" w:rsidR="008474A2" w:rsidRDefault="00000000">
            <w:pPr>
              <w:pStyle w:val="TableParagraph"/>
              <w:spacing w:before="59"/>
              <w:ind w:left="47"/>
              <w:rPr>
                <w:sz w:val="17"/>
              </w:rPr>
            </w:pPr>
            <w:r>
              <w:rPr>
                <w:color w:val="333333"/>
                <w:w w:val="105"/>
                <w:sz w:val="17"/>
              </w:rPr>
              <w:t>├──</w:t>
            </w:r>
            <w:r>
              <w:rPr>
                <w:color w:val="333333"/>
                <w:spacing w:val="-10"/>
                <w:w w:val="105"/>
                <w:sz w:val="17"/>
              </w:rPr>
              <w:t xml:space="preserve"> </w:t>
            </w:r>
            <w:proofErr w:type="spellStart"/>
            <w:r>
              <w:rPr>
                <w:color w:val="333333"/>
                <w:w w:val="105"/>
                <w:sz w:val="17"/>
              </w:rPr>
              <w:t>simpleRL</w:t>
            </w:r>
            <w:proofErr w:type="spellEnd"/>
            <w:r>
              <w:rPr>
                <w:color w:val="333333"/>
                <w:spacing w:val="-9"/>
                <w:w w:val="105"/>
                <w:sz w:val="17"/>
              </w:rPr>
              <w:t xml:space="preserve"> </w:t>
            </w:r>
            <w:r>
              <w:rPr>
                <w:color w:val="AA5400"/>
                <w:w w:val="105"/>
                <w:sz w:val="17"/>
              </w:rPr>
              <w:t>#</w:t>
            </w:r>
            <w:r>
              <w:rPr>
                <w:color w:val="AA5400"/>
                <w:spacing w:val="-9"/>
                <w:w w:val="105"/>
                <w:sz w:val="17"/>
              </w:rPr>
              <w:t xml:space="preserve"> </w:t>
            </w:r>
            <w:r>
              <w:rPr>
                <w:color w:val="AA5400"/>
                <w:w w:val="105"/>
                <w:sz w:val="17"/>
              </w:rPr>
              <w:t>The</w:t>
            </w:r>
            <w:r>
              <w:rPr>
                <w:color w:val="AA5400"/>
                <w:spacing w:val="-9"/>
                <w:w w:val="105"/>
                <w:sz w:val="17"/>
              </w:rPr>
              <w:t xml:space="preserve"> </w:t>
            </w:r>
            <w:r>
              <w:rPr>
                <w:color w:val="AA5400"/>
                <w:w w:val="105"/>
                <w:sz w:val="17"/>
              </w:rPr>
              <w:t>RL</w:t>
            </w:r>
            <w:r>
              <w:rPr>
                <w:color w:val="AA5400"/>
                <w:spacing w:val="-9"/>
                <w:w w:val="105"/>
                <w:sz w:val="17"/>
              </w:rPr>
              <w:t xml:space="preserve"> </w:t>
            </w:r>
            <w:r>
              <w:rPr>
                <w:color w:val="AA5400"/>
                <w:spacing w:val="-4"/>
                <w:w w:val="105"/>
                <w:sz w:val="17"/>
              </w:rPr>
              <w:t>model</w:t>
            </w:r>
          </w:p>
        </w:tc>
      </w:tr>
      <w:tr w:rsidR="008474A2" w14:paraId="05C2E319" w14:textId="77777777">
        <w:trPr>
          <w:trHeight w:val="277"/>
        </w:trPr>
        <w:tc>
          <w:tcPr>
            <w:tcW w:w="540" w:type="dxa"/>
            <w:tcBorders>
              <w:left w:val="single" w:sz="18" w:space="0" w:color="E7E9EC"/>
              <w:right w:val="single" w:sz="6" w:space="0" w:color="DDDDDD"/>
            </w:tcBorders>
            <w:shd w:val="clear" w:color="auto" w:fill="F7F7F7"/>
          </w:tcPr>
          <w:p w14:paraId="0E4C87A8" w14:textId="77777777" w:rsidR="008474A2" w:rsidRDefault="00000000">
            <w:pPr>
              <w:pStyle w:val="TableParagraph"/>
              <w:spacing w:before="59"/>
              <w:ind w:left="0" w:right="70"/>
              <w:jc w:val="right"/>
              <w:rPr>
                <w:sz w:val="17"/>
              </w:rPr>
            </w:pPr>
            <w:r>
              <w:rPr>
                <w:color w:val="999999"/>
                <w:spacing w:val="-5"/>
                <w:w w:val="105"/>
                <w:sz w:val="17"/>
              </w:rPr>
              <w:t>13</w:t>
            </w:r>
          </w:p>
        </w:tc>
        <w:tc>
          <w:tcPr>
            <w:tcW w:w="498" w:type="dxa"/>
            <w:tcBorders>
              <w:left w:val="single" w:sz="6" w:space="0" w:color="DDDDDD"/>
            </w:tcBorders>
            <w:shd w:val="clear" w:color="auto" w:fill="F7F7F7"/>
          </w:tcPr>
          <w:p w14:paraId="28FCFB2B"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0C3C70DF" w14:textId="77777777" w:rsidR="008474A2" w:rsidRDefault="00000000">
            <w:pPr>
              <w:pStyle w:val="TableParagraph"/>
              <w:tabs>
                <w:tab w:val="left" w:pos="470"/>
              </w:tabs>
              <w:spacing w:before="59"/>
              <w:ind w:left="47"/>
              <w:rPr>
                <w:sz w:val="17"/>
              </w:rPr>
            </w:pPr>
            <w:r>
              <w:rPr>
                <w:color w:val="333333"/>
                <w:spacing w:val="-10"/>
                <w:w w:val="105"/>
                <w:sz w:val="17"/>
              </w:rPr>
              <w:t>│</w:t>
            </w:r>
            <w:r>
              <w:rPr>
                <w:color w:val="333333"/>
                <w:sz w:val="17"/>
              </w:rPr>
              <w:tab/>
            </w:r>
            <w:r>
              <w:rPr>
                <w:color w:val="333333"/>
                <w:w w:val="105"/>
                <w:sz w:val="17"/>
              </w:rPr>
              <w:t>├──</w:t>
            </w:r>
            <w:r>
              <w:rPr>
                <w:color w:val="333333"/>
                <w:spacing w:val="-11"/>
                <w:w w:val="105"/>
                <w:sz w:val="17"/>
              </w:rPr>
              <w:t xml:space="preserve"> </w:t>
            </w:r>
            <w:r>
              <w:rPr>
                <w:color w:val="333333"/>
                <w:w w:val="105"/>
                <w:sz w:val="17"/>
              </w:rPr>
              <w:t>env.py</w:t>
            </w:r>
            <w:r>
              <w:rPr>
                <w:color w:val="333333"/>
                <w:spacing w:val="-11"/>
                <w:w w:val="105"/>
                <w:sz w:val="17"/>
              </w:rPr>
              <w:t xml:space="preserve"> </w:t>
            </w:r>
            <w:r>
              <w:rPr>
                <w:color w:val="AA5400"/>
                <w:w w:val="105"/>
                <w:sz w:val="17"/>
              </w:rPr>
              <w:t>#</w:t>
            </w:r>
            <w:r>
              <w:rPr>
                <w:color w:val="AA5400"/>
                <w:spacing w:val="-10"/>
                <w:w w:val="105"/>
                <w:sz w:val="17"/>
              </w:rPr>
              <w:t xml:space="preserve"> </w:t>
            </w:r>
            <w:r>
              <w:rPr>
                <w:color w:val="AA5400"/>
                <w:w w:val="105"/>
                <w:sz w:val="17"/>
              </w:rPr>
              <w:t>The</w:t>
            </w:r>
            <w:r>
              <w:rPr>
                <w:color w:val="AA5400"/>
                <w:spacing w:val="-11"/>
                <w:w w:val="105"/>
                <w:sz w:val="17"/>
              </w:rPr>
              <w:t xml:space="preserve"> </w:t>
            </w:r>
            <w:r>
              <w:rPr>
                <w:color w:val="AA5400"/>
                <w:w w:val="105"/>
                <w:sz w:val="17"/>
              </w:rPr>
              <w:t>environment</w:t>
            </w:r>
            <w:r>
              <w:rPr>
                <w:color w:val="AA5400"/>
                <w:spacing w:val="-11"/>
                <w:w w:val="105"/>
                <w:sz w:val="17"/>
              </w:rPr>
              <w:t xml:space="preserve"> </w:t>
            </w:r>
            <w:r>
              <w:rPr>
                <w:color w:val="AA5400"/>
                <w:w w:val="105"/>
                <w:sz w:val="17"/>
              </w:rPr>
              <w:t>for</w:t>
            </w:r>
            <w:r>
              <w:rPr>
                <w:color w:val="AA5400"/>
                <w:spacing w:val="-10"/>
                <w:w w:val="105"/>
                <w:sz w:val="17"/>
              </w:rPr>
              <w:t xml:space="preserve"> </w:t>
            </w:r>
            <w:r>
              <w:rPr>
                <w:color w:val="AA5400"/>
                <w:w w:val="105"/>
                <w:sz w:val="17"/>
              </w:rPr>
              <w:t>RL</w:t>
            </w:r>
            <w:r>
              <w:rPr>
                <w:color w:val="AA5400"/>
                <w:spacing w:val="-11"/>
                <w:w w:val="105"/>
                <w:sz w:val="17"/>
              </w:rPr>
              <w:t xml:space="preserve"> </w:t>
            </w:r>
            <w:r>
              <w:rPr>
                <w:color w:val="AA5400"/>
                <w:spacing w:val="-2"/>
                <w:w w:val="105"/>
                <w:sz w:val="17"/>
              </w:rPr>
              <w:t>model</w:t>
            </w:r>
          </w:p>
        </w:tc>
      </w:tr>
      <w:tr w:rsidR="008474A2" w14:paraId="1A5A883A" w14:textId="77777777">
        <w:trPr>
          <w:trHeight w:val="277"/>
        </w:trPr>
        <w:tc>
          <w:tcPr>
            <w:tcW w:w="540" w:type="dxa"/>
            <w:tcBorders>
              <w:left w:val="single" w:sz="18" w:space="0" w:color="E7E9EC"/>
              <w:right w:val="single" w:sz="6" w:space="0" w:color="DDDDDD"/>
            </w:tcBorders>
            <w:shd w:val="clear" w:color="auto" w:fill="F7F7F7"/>
          </w:tcPr>
          <w:p w14:paraId="208EDF85" w14:textId="77777777" w:rsidR="008474A2" w:rsidRDefault="00000000">
            <w:pPr>
              <w:pStyle w:val="TableParagraph"/>
              <w:spacing w:before="51"/>
              <w:ind w:left="0" w:right="70"/>
              <w:jc w:val="right"/>
              <w:rPr>
                <w:sz w:val="17"/>
              </w:rPr>
            </w:pPr>
            <w:r>
              <w:rPr>
                <w:color w:val="999999"/>
                <w:spacing w:val="-5"/>
                <w:w w:val="105"/>
                <w:sz w:val="17"/>
              </w:rPr>
              <w:t>14</w:t>
            </w:r>
          </w:p>
        </w:tc>
        <w:tc>
          <w:tcPr>
            <w:tcW w:w="498" w:type="dxa"/>
            <w:tcBorders>
              <w:left w:val="single" w:sz="6" w:space="0" w:color="DDDDDD"/>
            </w:tcBorders>
            <w:shd w:val="clear" w:color="auto" w:fill="F7F7F7"/>
          </w:tcPr>
          <w:p w14:paraId="2421B5F4" w14:textId="77777777" w:rsidR="008474A2" w:rsidRDefault="00000000">
            <w:pPr>
              <w:pStyle w:val="TableParagraph"/>
              <w:spacing w:before="51"/>
              <w:ind w:left="137"/>
              <w:rPr>
                <w:sz w:val="17"/>
              </w:rPr>
            </w:pPr>
            <w:r>
              <w:rPr>
                <w:color w:val="333333"/>
                <w:w w:val="103"/>
                <w:sz w:val="17"/>
              </w:rPr>
              <w:t>│</w:t>
            </w:r>
          </w:p>
        </w:tc>
        <w:tc>
          <w:tcPr>
            <w:tcW w:w="7846" w:type="dxa"/>
            <w:tcBorders>
              <w:right w:val="single" w:sz="18" w:space="0" w:color="E7E9EC"/>
            </w:tcBorders>
            <w:shd w:val="clear" w:color="auto" w:fill="F7F7F7"/>
          </w:tcPr>
          <w:p w14:paraId="3C4E13CE" w14:textId="77777777" w:rsidR="008474A2" w:rsidRDefault="00000000">
            <w:pPr>
              <w:pStyle w:val="TableParagraph"/>
              <w:tabs>
                <w:tab w:val="left" w:pos="470"/>
              </w:tabs>
              <w:spacing w:before="51"/>
              <w:ind w:left="47"/>
              <w:rPr>
                <w:sz w:val="17"/>
              </w:rPr>
            </w:pPr>
            <w:r>
              <w:rPr>
                <w:color w:val="333333"/>
                <w:spacing w:val="-10"/>
                <w:w w:val="105"/>
                <w:sz w:val="17"/>
              </w:rPr>
              <w:t>│</w:t>
            </w:r>
            <w:r>
              <w:rPr>
                <w:color w:val="333333"/>
                <w:sz w:val="17"/>
              </w:rPr>
              <w:tab/>
            </w:r>
            <w:r>
              <w:rPr>
                <w:color w:val="333333"/>
                <w:w w:val="105"/>
                <w:sz w:val="17"/>
              </w:rPr>
              <w:t>├──</w:t>
            </w:r>
            <w:r>
              <w:rPr>
                <w:color w:val="333333"/>
                <w:spacing w:val="-12"/>
                <w:w w:val="105"/>
                <w:sz w:val="17"/>
              </w:rPr>
              <w:t xml:space="preserve"> </w:t>
            </w:r>
            <w:r>
              <w:rPr>
                <w:color w:val="333333"/>
                <w:w w:val="105"/>
                <w:sz w:val="17"/>
              </w:rPr>
              <w:t>simpleRL.py</w:t>
            </w:r>
            <w:r>
              <w:rPr>
                <w:color w:val="333333"/>
                <w:spacing w:val="-11"/>
                <w:w w:val="105"/>
                <w:sz w:val="17"/>
              </w:rPr>
              <w:t xml:space="preserve"> </w:t>
            </w:r>
            <w:r>
              <w:rPr>
                <w:color w:val="AA5400"/>
                <w:w w:val="105"/>
                <w:sz w:val="17"/>
              </w:rPr>
              <w:t>#</w:t>
            </w:r>
            <w:r>
              <w:rPr>
                <w:color w:val="AA5400"/>
                <w:spacing w:val="-11"/>
                <w:w w:val="105"/>
                <w:sz w:val="17"/>
              </w:rPr>
              <w:t xml:space="preserve"> </w:t>
            </w:r>
            <w:r>
              <w:rPr>
                <w:color w:val="AA5400"/>
                <w:w w:val="105"/>
                <w:sz w:val="17"/>
              </w:rPr>
              <w:t>The</w:t>
            </w:r>
            <w:r>
              <w:rPr>
                <w:color w:val="AA5400"/>
                <w:spacing w:val="-11"/>
                <w:w w:val="105"/>
                <w:sz w:val="17"/>
              </w:rPr>
              <w:t xml:space="preserve"> </w:t>
            </w:r>
            <w:r>
              <w:rPr>
                <w:color w:val="AA5400"/>
                <w:w w:val="105"/>
                <w:sz w:val="17"/>
              </w:rPr>
              <w:t>solution</w:t>
            </w:r>
            <w:r>
              <w:rPr>
                <w:color w:val="AA5400"/>
                <w:spacing w:val="-11"/>
                <w:w w:val="105"/>
                <w:sz w:val="17"/>
              </w:rPr>
              <w:t xml:space="preserve"> </w:t>
            </w:r>
            <w:r>
              <w:rPr>
                <w:color w:val="AA5400"/>
                <w:w w:val="105"/>
                <w:sz w:val="17"/>
              </w:rPr>
              <w:t>for</w:t>
            </w:r>
            <w:r>
              <w:rPr>
                <w:color w:val="AA5400"/>
                <w:spacing w:val="-12"/>
                <w:w w:val="105"/>
                <w:sz w:val="17"/>
              </w:rPr>
              <w:t xml:space="preserve"> </w:t>
            </w:r>
            <w:r>
              <w:rPr>
                <w:color w:val="AA5400"/>
                <w:w w:val="105"/>
                <w:sz w:val="17"/>
              </w:rPr>
              <w:t>RL</w:t>
            </w:r>
            <w:r>
              <w:rPr>
                <w:color w:val="AA5400"/>
                <w:spacing w:val="-11"/>
                <w:w w:val="105"/>
                <w:sz w:val="17"/>
              </w:rPr>
              <w:t xml:space="preserve"> </w:t>
            </w:r>
            <w:r>
              <w:rPr>
                <w:color w:val="AA5400"/>
                <w:spacing w:val="-2"/>
                <w:w w:val="105"/>
                <w:sz w:val="17"/>
              </w:rPr>
              <w:t>model</w:t>
            </w:r>
          </w:p>
        </w:tc>
      </w:tr>
      <w:tr w:rsidR="008474A2" w14:paraId="0407F372" w14:textId="77777777">
        <w:trPr>
          <w:trHeight w:val="285"/>
        </w:trPr>
        <w:tc>
          <w:tcPr>
            <w:tcW w:w="540" w:type="dxa"/>
            <w:tcBorders>
              <w:left w:val="single" w:sz="18" w:space="0" w:color="E7E9EC"/>
              <w:right w:val="single" w:sz="6" w:space="0" w:color="DDDDDD"/>
            </w:tcBorders>
            <w:shd w:val="clear" w:color="auto" w:fill="F7F7F7"/>
          </w:tcPr>
          <w:p w14:paraId="1E28CA00" w14:textId="77777777" w:rsidR="008474A2" w:rsidRDefault="00000000">
            <w:pPr>
              <w:pStyle w:val="TableParagraph"/>
              <w:spacing w:before="59"/>
              <w:ind w:left="0" w:right="70"/>
              <w:jc w:val="right"/>
              <w:rPr>
                <w:sz w:val="17"/>
              </w:rPr>
            </w:pPr>
            <w:r>
              <w:rPr>
                <w:color w:val="999999"/>
                <w:spacing w:val="-5"/>
                <w:w w:val="105"/>
                <w:sz w:val="17"/>
              </w:rPr>
              <w:t>15</w:t>
            </w:r>
          </w:p>
        </w:tc>
        <w:tc>
          <w:tcPr>
            <w:tcW w:w="498" w:type="dxa"/>
            <w:tcBorders>
              <w:left w:val="single" w:sz="6" w:space="0" w:color="DDDDDD"/>
            </w:tcBorders>
            <w:shd w:val="clear" w:color="auto" w:fill="F7F7F7"/>
          </w:tcPr>
          <w:p w14:paraId="1DDA2CEE"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55FA7283" w14:textId="77777777" w:rsidR="008474A2" w:rsidRDefault="00000000">
            <w:pPr>
              <w:pStyle w:val="TableParagraph"/>
              <w:spacing w:before="59"/>
              <w:ind w:left="47"/>
              <w:rPr>
                <w:sz w:val="17"/>
              </w:rPr>
            </w:pPr>
            <w:r>
              <w:rPr>
                <w:color w:val="333333"/>
                <w:w w:val="105"/>
                <w:sz w:val="17"/>
              </w:rPr>
              <w:t>├──</w:t>
            </w:r>
            <w:r>
              <w:rPr>
                <w:color w:val="333333"/>
                <w:spacing w:val="-14"/>
                <w:w w:val="105"/>
                <w:sz w:val="17"/>
              </w:rPr>
              <w:t xml:space="preserve"> </w:t>
            </w:r>
            <w:proofErr w:type="spellStart"/>
            <w:r>
              <w:rPr>
                <w:color w:val="333333"/>
                <w:w w:val="105"/>
                <w:sz w:val="17"/>
              </w:rPr>
              <w:t>baseline.ipynb</w:t>
            </w:r>
            <w:proofErr w:type="spellEnd"/>
            <w:r>
              <w:rPr>
                <w:color w:val="333333"/>
                <w:spacing w:val="-14"/>
                <w:w w:val="105"/>
                <w:sz w:val="17"/>
              </w:rPr>
              <w:t xml:space="preserve"> </w:t>
            </w:r>
            <w:r>
              <w:rPr>
                <w:color w:val="AA5400"/>
                <w:w w:val="105"/>
                <w:sz w:val="17"/>
              </w:rPr>
              <w:t>#</w:t>
            </w:r>
            <w:r>
              <w:rPr>
                <w:color w:val="AA5400"/>
                <w:spacing w:val="-15"/>
                <w:w w:val="105"/>
                <w:sz w:val="17"/>
              </w:rPr>
              <w:t xml:space="preserve"> </w:t>
            </w:r>
            <w:r>
              <w:rPr>
                <w:color w:val="AA5400"/>
                <w:w w:val="105"/>
                <w:sz w:val="17"/>
              </w:rPr>
              <w:t>The</w:t>
            </w:r>
            <w:r>
              <w:rPr>
                <w:color w:val="AA5400"/>
                <w:spacing w:val="-14"/>
                <w:w w:val="105"/>
                <w:sz w:val="17"/>
              </w:rPr>
              <w:t xml:space="preserve"> </w:t>
            </w:r>
            <w:r>
              <w:rPr>
                <w:color w:val="AA5400"/>
                <w:w w:val="105"/>
                <w:sz w:val="17"/>
              </w:rPr>
              <w:t>baseline</w:t>
            </w:r>
            <w:r>
              <w:rPr>
                <w:color w:val="AA5400"/>
                <w:spacing w:val="-14"/>
                <w:w w:val="105"/>
                <w:sz w:val="17"/>
              </w:rPr>
              <w:t xml:space="preserve"> </w:t>
            </w:r>
            <w:r>
              <w:rPr>
                <w:color w:val="AA5400"/>
                <w:spacing w:val="-2"/>
                <w:w w:val="105"/>
                <w:sz w:val="17"/>
              </w:rPr>
              <w:t>solutions</w:t>
            </w:r>
          </w:p>
        </w:tc>
      </w:tr>
      <w:tr w:rsidR="008474A2" w14:paraId="24533182" w14:textId="77777777">
        <w:trPr>
          <w:trHeight w:val="285"/>
        </w:trPr>
        <w:tc>
          <w:tcPr>
            <w:tcW w:w="540" w:type="dxa"/>
            <w:tcBorders>
              <w:left w:val="single" w:sz="18" w:space="0" w:color="E7E9EC"/>
              <w:right w:val="single" w:sz="6" w:space="0" w:color="DDDDDD"/>
            </w:tcBorders>
            <w:shd w:val="clear" w:color="auto" w:fill="F7F7F7"/>
          </w:tcPr>
          <w:p w14:paraId="40130673" w14:textId="77777777" w:rsidR="008474A2" w:rsidRDefault="00000000">
            <w:pPr>
              <w:pStyle w:val="TableParagraph"/>
              <w:spacing w:before="59"/>
              <w:ind w:left="0" w:right="70"/>
              <w:jc w:val="right"/>
              <w:rPr>
                <w:sz w:val="17"/>
              </w:rPr>
            </w:pPr>
            <w:r>
              <w:rPr>
                <w:color w:val="999999"/>
                <w:spacing w:val="-5"/>
                <w:w w:val="105"/>
                <w:sz w:val="17"/>
              </w:rPr>
              <w:t>16</w:t>
            </w:r>
          </w:p>
        </w:tc>
        <w:tc>
          <w:tcPr>
            <w:tcW w:w="498" w:type="dxa"/>
            <w:tcBorders>
              <w:left w:val="single" w:sz="6" w:space="0" w:color="DDDDDD"/>
            </w:tcBorders>
            <w:shd w:val="clear" w:color="auto" w:fill="F7F7F7"/>
          </w:tcPr>
          <w:p w14:paraId="34EB3FCC" w14:textId="77777777" w:rsidR="008474A2" w:rsidRDefault="00000000">
            <w:pPr>
              <w:pStyle w:val="TableParagraph"/>
              <w:spacing w:before="59"/>
              <w:ind w:left="137"/>
              <w:rPr>
                <w:sz w:val="17"/>
              </w:rPr>
            </w:pPr>
            <w:r>
              <w:rPr>
                <w:color w:val="333333"/>
                <w:w w:val="103"/>
                <w:sz w:val="17"/>
              </w:rPr>
              <w:t>│</w:t>
            </w:r>
          </w:p>
        </w:tc>
        <w:tc>
          <w:tcPr>
            <w:tcW w:w="7846" w:type="dxa"/>
            <w:tcBorders>
              <w:right w:val="single" w:sz="18" w:space="0" w:color="E7E9EC"/>
            </w:tcBorders>
            <w:shd w:val="clear" w:color="auto" w:fill="F7F7F7"/>
          </w:tcPr>
          <w:p w14:paraId="3FFB3CAB" w14:textId="77777777" w:rsidR="008474A2" w:rsidRDefault="00000000">
            <w:pPr>
              <w:pStyle w:val="TableParagraph"/>
              <w:spacing w:before="59"/>
              <w:ind w:left="47"/>
              <w:rPr>
                <w:sz w:val="17"/>
              </w:rPr>
            </w:pPr>
            <w:r>
              <w:rPr>
                <w:color w:val="333333"/>
                <w:w w:val="105"/>
                <w:sz w:val="17"/>
              </w:rPr>
              <w:t>├──</w:t>
            </w:r>
            <w:r>
              <w:rPr>
                <w:color w:val="333333"/>
                <w:spacing w:val="-15"/>
                <w:w w:val="105"/>
                <w:sz w:val="17"/>
              </w:rPr>
              <w:t xml:space="preserve"> </w:t>
            </w:r>
            <w:r>
              <w:rPr>
                <w:color w:val="333333"/>
                <w:w w:val="105"/>
                <w:sz w:val="17"/>
              </w:rPr>
              <w:t>wy_baseline.py</w:t>
            </w:r>
            <w:r>
              <w:rPr>
                <w:color w:val="333333"/>
                <w:spacing w:val="-15"/>
                <w:w w:val="105"/>
                <w:sz w:val="17"/>
              </w:rPr>
              <w:t xml:space="preserve"> </w:t>
            </w:r>
            <w:r>
              <w:rPr>
                <w:color w:val="AA5400"/>
                <w:w w:val="105"/>
                <w:sz w:val="17"/>
              </w:rPr>
              <w:t>#</w:t>
            </w:r>
            <w:r>
              <w:rPr>
                <w:color w:val="AA5400"/>
                <w:spacing w:val="-15"/>
                <w:w w:val="105"/>
                <w:sz w:val="17"/>
              </w:rPr>
              <w:t xml:space="preserve"> </w:t>
            </w:r>
            <w:r>
              <w:rPr>
                <w:color w:val="AA5400"/>
                <w:w w:val="105"/>
                <w:sz w:val="17"/>
              </w:rPr>
              <w:t>Trading</w:t>
            </w:r>
            <w:r>
              <w:rPr>
                <w:color w:val="AA5400"/>
                <w:spacing w:val="-15"/>
                <w:w w:val="105"/>
                <w:sz w:val="17"/>
              </w:rPr>
              <w:t xml:space="preserve"> </w:t>
            </w:r>
            <w:proofErr w:type="spellStart"/>
            <w:r>
              <w:rPr>
                <w:color w:val="AA5400"/>
                <w:spacing w:val="-2"/>
                <w:w w:val="105"/>
                <w:sz w:val="17"/>
              </w:rPr>
              <w:t>tradgeys</w:t>
            </w:r>
            <w:proofErr w:type="spellEnd"/>
          </w:p>
        </w:tc>
      </w:tr>
      <w:tr w:rsidR="008474A2" w14:paraId="01B0BACD" w14:textId="77777777">
        <w:trPr>
          <w:trHeight w:val="283"/>
        </w:trPr>
        <w:tc>
          <w:tcPr>
            <w:tcW w:w="540" w:type="dxa"/>
            <w:tcBorders>
              <w:left w:val="single" w:sz="18" w:space="0" w:color="E7E9EC"/>
              <w:right w:val="single" w:sz="6" w:space="0" w:color="DDDDDD"/>
            </w:tcBorders>
            <w:shd w:val="clear" w:color="auto" w:fill="F7F7F7"/>
          </w:tcPr>
          <w:p w14:paraId="269F0359" w14:textId="77777777" w:rsidR="008474A2" w:rsidRDefault="00000000">
            <w:pPr>
              <w:pStyle w:val="TableParagraph"/>
              <w:spacing w:before="59"/>
              <w:ind w:left="0" w:right="70"/>
              <w:jc w:val="right"/>
              <w:rPr>
                <w:sz w:val="17"/>
              </w:rPr>
            </w:pPr>
            <w:r>
              <w:rPr>
                <w:color w:val="999999"/>
                <w:spacing w:val="-5"/>
                <w:w w:val="105"/>
                <w:sz w:val="17"/>
              </w:rPr>
              <w:t>17</w:t>
            </w:r>
          </w:p>
        </w:tc>
        <w:tc>
          <w:tcPr>
            <w:tcW w:w="498" w:type="dxa"/>
            <w:tcBorders>
              <w:left w:val="single" w:sz="6" w:space="0" w:color="DDDDDD"/>
            </w:tcBorders>
            <w:shd w:val="clear" w:color="auto" w:fill="F7F7F7"/>
          </w:tcPr>
          <w:p w14:paraId="3D502CDF" w14:textId="77777777" w:rsidR="008474A2" w:rsidRDefault="008474A2">
            <w:pPr>
              <w:pStyle w:val="TableParagraph"/>
              <w:spacing w:before="0"/>
              <w:ind w:left="0"/>
              <w:rPr>
                <w:rFonts w:ascii="Times New Roman"/>
                <w:sz w:val="18"/>
              </w:rPr>
            </w:pPr>
          </w:p>
        </w:tc>
        <w:tc>
          <w:tcPr>
            <w:tcW w:w="7846" w:type="dxa"/>
            <w:tcBorders>
              <w:right w:val="single" w:sz="18" w:space="0" w:color="E7E9EC"/>
            </w:tcBorders>
            <w:shd w:val="clear" w:color="auto" w:fill="F7F7F7"/>
          </w:tcPr>
          <w:p w14:paraId="47D6420D" w14:textId="77777777" w:rsidR="008474A2" w:rsidRDefault="008474A2">
            <w:pPr>
              <w:pStyle w:val="TableParagraph"/>
              <w:spacing w:before="0"/>
              <w:ind w:left="0"/>
              <w:rPr>
                <w:rFonts w:ascii="Times New Roman"/>
                <w:sz w:val="18"/>
              </w:rPr>
            </w:pPr>
          </w:p>
        </w:tc>
      </w:tr>
      <w:tr w:rsidR="008474A2" w14:paraId="5CA483A8" w14:textId="77777777">
        <w:trPr>
          <w:trHeight w:val="82"/>
        </w:trPr>
        <w:tc>
          <w:tcPr>
            <w:tcW w:w="540" w:type="dxa"/>
            <w:tcBorders>
              <w:left w:val="single" w:sz="18" w:space="0" w:color="E7E9EC"/>
              <w:bottom w:val="single" w:sz="12" w:space="0" w:color="E7E9EC"/>
            </w:tcBorders>
            <w:shd w:val="clear" w:color="auto" w:fill="F7F7F7"/>
          </w:tcPr>
          <w:p w14:paraId="73FB0849" w14:textId="77777777" w:rsidR="008474A2" w:rsidRDefault="008474A2">
            <w:pPr>
              <w:pStyle w:val="TableParagraph"/>
              <w:spacing w:before="0"/>
              <w:ind w:left="0"/>
              <w:rPr>
                <w:rFonts w:ascii="Times New Roman"/>
                <w:sz w:val="2"/>
              </w:rPr>
            </w:pPr>
          </w:p>
        </w:tc>
        <w:tc>
          <w:tcPr>
            <w:tcW w:w="8344" w:type="dxa"/>
            <w:gridSpan w:val="2"/>
            <w:tcBorders>
              <w:bottom w:val="single" w:sz="12" w:space="0" w:color="E7E9EC"/>
              <w:right w:val="single" w:sz="18" w:space="0" w:color="E7E9EC"/>
            </w:tcBorders>
            <w:shd w:val="clear" w:color="auto" w:fill="F7F7F7"/>
          </w:tcPr>
          <w:p w14:paraId="0079D31C" w14:textId="77777777" w:rsidR="008474A2" w:rsidRDefault="008474A2">
            <w:pPr>
              <w:pStyle w:val="TableParagraph"/>
              <w:spacing w:before="0"/>
              <w:ind w:left="0"/>
              <w:rPr>
                <w:rFonts w:ascii="Times New Roman"/>
                <w:sz w:val="2"/>
              </w:rPr>
            </w:pPr>
          </w:p>
        </w:tc>
      </w:tr>
    </w:tbl>
    <w:p w14:paraId="2E5B9D80" w14:textId="77777777" w:rsidR="008474A2" w:rsidRDefault="008474A2">
      <w:pPr>
        <w:pStyle w:val="a3"/>
        <w:spacing w:before="13"/>
        <w:rPr>
          <w:b/>
          <w:sz w:val="6"/>
        </w:rPr>
      </w:pPr>
    </w:p>
    <w:p w14:paraId="0BB5F1CC" w14:textId="77777777" w:rsidR="008474A2" w:rsidRDefault="00000000">
      <w:pPr>
        <w:tabs>
          <w:tab w:val="left" w:pos="9009"/>
        </w:tabs>
        <w:spacing w:before="83"/>
        <w:ind w:left="110"/>
        <w:rPr>
          <w:b/>
          <w:sz w:val="34"/>
        </w:rPr>
      </w:pPr>
      <w:r>
        <w:pict w14:anchorId="46579D56">
          <v:shape id="docshape78" o:spid="_x0000_s2064" style="position:absolute;left:0;text-align:left;margin-left:75.9pt;margin-top:-135.8pt;width:444.25pt;height:130.95pt;z-index:-16062976;mso-position-horizontal-relative:page" coordorigin="1518,-2716" coordsize="8885,2619" path="m10370,-98r-8820,l1546,-99r-28,-31l1518,-2716r8884,l10402,-130r-32,32xe" fillcolor="#f7f7f7" stroked="f">
            <v:path arrowok="t"/>
            <w10:wrap anchorx="page"/>
          </v:shape>
        </w:pict>
      </w:r>
      <w:bookmarkStart w:id="20" w:name="Usage"/>
      <w:bookmarkEnd w:id="20"/>
      <w:r>
        <w:rPr>
          <w:b/>
          <w:color w:val="333333"/>
          <w:spacing w:val="-2"/>
          <w:sz w:val="34"/>
          <w:u w:val="single" w:color="EDEDED"/>
        </w:rPr>
        <w:t>Usage</w:t>
      </w:r>
      <w:r>
        <w:rPr>
          <w:b/>
          <w:color w:val="333333"/>
          <w:sz w:val="34"/>
          <w:u w:val="single" w:color="EDEDED"/>
        </w:rPr>
        <w:tab/>
      </w:r>
    </w:p>
    <w:p w14:paraId="5E09DEB9" w14:textId="77777777" w:rsidR="008474A2" w:rsidRDefault="00000000">
      <w:pPr>
        <w:pStyle w:val="a3"/>
        <w:spacing w:before="204"/>
        <w:ind w:left="110"/>
      </w:pPr>
      <w:r>
        <w:rPr>
          <w:color w:val="333333"/>
        </w:rPr>
        <w:t>run</w:t>
      </w:r>
      <w:r>
        <w:rPr>
          <w:color w:val="333333"/>
          <w:spacing w:val="10"/>
        </w:rPr>
        <w:t xml:space="preserve"> </w:t>
      </w:r>
      <w:r>
        <w:rPr>
          <w:color w:val="333333"/>
        </w:rPr>
        <w:t>predict</w:t>
      </w:r>
      <w:r>
        <w:rPr>
          <w:color w:val="333333"/>
          <w:spacing w:val="11"/>
        </w:rPr>
        <w:t xml:space="preserve"> </w:t>
      </w:r>
      <w:r>
        <w:rPr>
          <w:color w:val="333333"/>
        </w:rPr>
        <w:t>model</w:t>
      </w:r>
      <w:r>
        <w:rPr>
          <w:color w:val="333333"/>
          <w:spacing w:val="11"/>
        </w:rPr>
        <w:t xml:space="preserve"> </w:t>
      </w:r>
      <w:r>
        <w:rPr>
          <w:color w:val="333333"/>
          <w:spacing w:val="-5"/>
        </w:rPr>
        <w:t>by</w:t>
      </w:r>
    </w:p>
    <w:p w14:paraId="3BB24137" w14:textId="77777777" w:rsidR="008474A2" w:rsidRDefault="00000000">
      <w:pPr>
        <w:pStyle w:val="a3"/>
        <w:spacing w:before="14"/>
        <w:rPr>
          <w:sz w:val="15"/>
        </w:rPr>
      </w:pPr>
      <w:r>
        <w:pict w14:anchorId="2A3BD8E4">
          <v:group id="docshapegroup79" o:spid="_x0000_s2050" style="position:absolute;margin-left:75.5pt;margin-top:12.75pt;width:445pt;height:114.1pt;z-index:-15710208;mso-wrap-distance-left:0;mso-wrap-distance-right:0;mso-position-horizontal-relative:page" coordorigin="1510,255" coordsize="8900,2282">
            <v:shape id="docshape80" o:spid="_x0000_s2063" style="position:absolute;left:1517;top:262;width:8885;height:511" coordorigin="1518,262" coordsize="8885,511" path="m10370,773r-8820,l1546,772r-28,-32l1518,735r,-440l1550,262r8820,l10402,295r,445l10374,772r-4,1xe" fillcolor="#f7f7f7" stroked="f">
              <v:path arrowok="t"/>
            </v:shape>
            <v:shape id="docshape81" o:spid="_x0000_s2062" style="position:absolute;left:1517;top:262;width:8885;height:511" coordorigin="1518,262" coordsize="8885,511" path="m1518,735r,-435l1518,295r1,-5l1521,286r2,-5l1525,277r4,-4l1532,270r4,-3l1541,265r5,-2l1550,262r5,l10365,262r5,l10374,263r5,2l10383,267r5,3l10391,273r4,4l10397,281r2,5l10401,290r1,5l10402,300r,435l10365,773r-8810,l1518,740r,-5xe" filled="f" strokecolor="#e7e9ec" strokeweight=".26469mm">
              <v:path arrowok="t"/>
            </v:shape>
            <v:rect id="docshape82" o:spid="_x0000_s2061" style="position:absolute;left:1525;top:389;width:8810;height:286" fillcolor="#f7f7f7" stroked="f"/>
            <v:shape id="docshape83" o:spid="_x0000_s2060" style="position:absolute;left:3446;top:1080;width:1576;height:196" coordorigin="3446,1080" coordsize="1576,196" path="m4983,1275r-1498,l3480,1274r-34,-38l3446,1230r,-111l3485,1080r1498,l5022,1119r,117l4989,1274r-6,1xe" fillcolor="#f2f4f4" stroked="f">
              <v:path arrowok="t"/>
            </v:shape>
            <v:shape id="docshape84" o:spid="_x0000_s2059" style="position:absolute;left:3453;top:1087;width:1561;height:181" coordorigin="3454,1088" coordsize="1561,181" path="m3454,1230r,-105l3454,1120r1,-4l3457,1111r2,-5l3461,1102r4,-3l3468,1095r4,-2l3477,1091r5,-2l3486,1088r5,l4977,1088r5,l4987,1089r4,2l4996,1093r4,2l5004,1099r3,3l5015,1125r,105l5015,1235r-1,5l5012,1245r-2,4l4977,1268r-1486,l3486,1268r-4,-1l3477,1265r-5,-2l3457,1245r-2,-5l3454,1235r,-5xe" filled="f" strokecolor="#e7e9ec" strokeweight=".26469mm">
              <v:path arrowok="t"/>
            </v:shape>
            <v:shape id="docshape85" o:spid="_x0000_s2058" style="position:absolute;left:1517;top:2018;width:8885;height:511" coordorigin="1518,2018" coordsize="8885,511" path="m10370,2528r-8820,l1546,2528r-28,-32l1518,2491r,-440l1550,2018r8820,l10402,2051r,445l10374,2528r-4,xe" fillcolor="#f7f7f7" stroked="f">
              <v:path arrowok="t"/>
            </v:shape>
            <v:shape id="docshape86" o:spid="_x0000_s2057" style="position:absolute;left:1517;top:2018;width:8885;height:511" coordorigin="1518,2018" coordsize="8885,511" path="m1518,2491r,-435l1518,2051r1,-5l1521,2041r2,-4l1525,2033r4,-4l1532,2026r4,-3l1541,2021r5,-2l1550,2018r5,l10365,2018r5,l10374,2019r5,2l10383,2023r5,3l10391,2029r4,4l10402,2056r,435l10402,2496r-1,5l10399,2505r-2,5l10365,2528r-8810,l1521,2505r-2,-4l1518,2496r,-5xe" filled="f" strokecolor="#e7e9ec" strokeweight=".26469mm">
              <v:path arrowok="t"/>
            </v:shape>
            <v:rect id="docshape87" o:spid="_x0000_s2056" style="position:absolute;left:1525;top:2145;width:8810;height:286" fillcolor="#f7f7f7" stroked="f"/>
            <v:shape id="docshape88" o:spid="_x0000_s2055" style="position:absolute;left:1930;top:389;width:15;height:2041" coordorigin="1931,390" coordsize="15,2041" o:spt="100" adj="0,,0" path="m1946,2146r-15,l1931,2431r15,l1946,2146xm1946,390r-15,l1931,675r15,l1946,390xe" fillcolor="#ddd" stroked="f">
              <v:stroke joinstyle="round"/>
              <v:formulas/>
              <v:path arrowok="t" o:connecttype="segments"/>
            </v:shape>
            <v:shape id="docshape89" o:spid="_x0000_s2054" type="#_x0000_t202" style="position:absolute;left:1510;top:254;width:8900;height:2282" filled="f" stroked="f">
              <v:textbox inset="0,0,0,0">
                <w:txbxContent>
                  <w:p w14:paraId="35CCD382" w14:textId="77777777" w:rsidR="008474A2" w:rsidRDefault="008474A2">
                    <w:pPr>
                      <w:rPr>
                        <w:sz w:val="26"/>
                      </w:rPr>
                    </w:pPr>
                  </w:p>
                  <w:p w14:paraId="0DDAEF2E" w14:textId="77777777" w:rsidR="008474A2" w:rsidRDefault="008474A2">
                    <w:pPr>
                      <w:spacing w:before="12"/>
                      <w:rPr>
                        <w:sz w:val="26"/>
                      </w:rPr>
                    </w:pPr>
                  </w:p>
                  <w:p w14:paraId="23168018" w14:textId="77777777" w:rsidR="008474A2" w:rsidRDefault="00000000">
                    <w:pPr>
                      <w:spacing w:line="420" w:lineRule="auto"/>
                      <w:ind w:right="6773"/>
                      <w:rPr>
                        <w:sz w:val="19"/>
                      </w:rPr>
                    </w:pPr>
                    <w:r>
                      <w:rPr>
                        <w:color w:val="333333"/>
                        <w:sz w:val="19"/>
                      </w:rPr>
                      <w:t>run trade baseline in run trade RL model by</w:t>
                    </w:r>
                  </w:p>
                </w:txbxContent>
              </v:textbox>
            </v:shape>
            <v:shape id="docshape90" o:spid="_x0000_s2053" type="#_x0000_t202" style="position:absolute;left:1534;top:2031;width:8851;height:485" filled="f" stroked="f">
              <v:textbox inset="0,0,0,0">
                <w:txbxContent>
                  <w:p w14:paraId="071E8D0F" w14:textId="77777777" w:rsidR="008474A2" w:rsidRDefault="00000000">
                    <w:pPr>
                      <w:spacing w:before="160"/>
                      <w:ind w:left="185"/>
                      <w:rPr>
                        <w:rFonts w:ascii="Lucida Console"/>
                        <w:sz w:val="17"/>
                      </w:rPr>
                    </w:pPr>
                    <w:r>
                      <w:rPr>
                        <w:rFonts w:ascii="Lucida Console"/>
                        <w:color w:val="999999"/>
                        <w:w w:val="105"/>
                        <w:sz w:val="17"/>
                      </w:rPr>
                      <w:t>1</w:t>
                    </w:r>
                    <w:r>
                      <w:rPr>
                        <w:rFonts w:ascii="Lucida Console"/>
                        <w:color w:val="999999"/>
                        <w:spacing w:val="74"/>
                        <w:w w:val="150"/>
                        <w:sz w:val="17"/>
                      </w:rPr>
                      <w:t xml:space="preserve"> </w:t>
                    </w:r>
                    <w:r>
                      <w:rPr>
                        <w:rFonts w:ascii="Lucida Console"/>
                        <w:color w:val="333333"/>
                        <w:w w:val="105"/>
                        <w:sz w:val="17"/>
                      </w:rPr>
                      <w:t>python</w:t>
                    </w:r>
                    <w:r>
                      <w:rPr>
                        <w:rFonts w:ascii="Lucida Console"/>
                        <w:color w:val="333333"/>
                        <w:spacing w:val="-6"/>
                        <w:w w:val="105"/>
                        <w:sz w:val="17"/>
                      </w:rPr>
                      <w:t xml:space="preserve"> </w:t>
                    </w:r>
                    <w:proofErr w:type="spellStart"/>
                    <w:r>
                      <w:rPr>
                        <w:rFonts w:ascii="Lucida Console"/>
                        <w:color w:val="333333"/>
                        <w:spacing w:val="-2"/>
                        <w:w w:val="105"/>
                        <w:sz w:val="17"/>
                      </w:rPr>
                      <w:t>simpleRL</w:t>
                    </w:r>
                    <w:proofErr w:type="spellEnd"/>
                    <w:r>
                      <w:rPr>
                        <w:rFonts w:ascii="Lucida Console"/>
                        <w:color w:val="333333"/>
                        <w:spacing w:val="-2"/>
                        <w:w w:val="105"/>
                        <w:sz w:val="17"/>
                      </w:rPr>
                      <w:t>.</w:t>
                    </w:r>
                  </w:p>
                </w:txbxContent>
              </v:textbox>
            </v:shape>
            <v:shape id="docshape91" o:spid="_x0000_s2052" type="#_x0000_t202" style="position:absolute;left:3470;top:1100;width:1528;height:155" filled="f" stroked="f">
              <v:textbox inset="0,0,0,0">
                <w:txbxContent>
                  <w:p w14:paraId="020CD8D7" w14:textId="77777777" w:rsidR="008474A2" w:rsidRDefault="00000000">
                    <w:pPr>
                      <w:spacing w:line="154" w:lineRule="exact"/>
                      <w:ind w:left="20"/>
                      <w:rPr>
                        <w:rFonts w:ascii="Lucida Console"/>
                        <w:sz w:val="17"/>
                      </w:rPr>
                    </w:pPr>
                    <w:proofErr w:type="spellStart"/>
                    <w:r>
                      <w:rPr>
                        <w:rFonts w:ascii="Lucida Console"/>
                        <w:color w:val="333333"/>
                        <w:spacing w:val="-2"/>
                        <w:w w:val="105"/>
                        <w:sz w:val="17"/>
                      </w:rPr>
                      <w:t>baseline.ipynb</w:t>
                    </w:r>
                    <w:proofErr w:type="spellEnd"/>
                  </w:p>
                </w:txbxContent>
              </v:textbox>
            </v:shape>
            <v:shape id="docshape92" o:spid="_x0000_s2051" type="#_x0000_t202" style="position:absolute;left:1544;top:275;width:8841;height:485" filled="f" stroked="f">
              <v:textbox inset="0,0,0,0">
                <w:txbxContent>
                  <w:p w14:paraId="63A7EB07" w14:textId="77777777" w:rsidR="008474A2" w:rsidRDefault="00000000">
                    <w:pPr>
                      <w:spacing w:before="160"/>
                      <w:ind w:left="175"/>
                      <w:rPr>
                        <w:rFonts w:ascii="Lucida Console"/>
                        <w:sz w:val="17"/>
                      </w:rPr>
                    </w:pPr>
                    <w:r>
                      <w:rPr>
                        <w:rFonts w:ascii="Lucida Console"/>
                        <w:color w:val="999999"/>
                        <w:w w:val="105"/>
                        <w:sz w:val="17"/>
                      </w:rPr>
                      <w:t>1</w:t>
                    </w:r>
                    <w:r>
                      <w:rPr>
                        <w:rFonts w:ascii="Lucida Console"/>
                        <w:color w:val="999999"/>
                        <w:spacing w:val="74"/>
                        <w:w w:val="150"/>
                        <w:sz w:val="17"/>
                      </w:rPr>
                      <w:t xml:space="preserve"> </w:t>
                    </w:r>
                    <w:r>
                      <w:rPr>
                        <w:rFonts w:ascii="Lucida Console"/>
                        <w:color w:val="333333"/>
                        <w:w w:val="105"/>
                        <w:sz w:val="17"/>
                      </w:rPr>
                      <w:t>python</w:t>
                    </w:r>
                    <w:r>
                      <w:rPr>
                        <w:rFonts w:ascii="Lucida Console"/>
                        <w:color w:val="333333"/>
                        <w:spacing w:val="-6"/>
                        <w:w w:val="105"/>
                        <w:sz w:val="17"/>
                      </w:rPr>
                      <w:t xml:space="preserve"> </w:t>
                    </w:r>
                    <w:r>
                      <w:rPr>
                        <w:rFonts w:ascii="Lucida Console"/>
                        <w:color w:val="333333"/>
                        <w:spacing w:val="-2"/>
                        <w:w w:val="105"/>
                        <w:sz w:val="17"/>
                      </w:rPr>
                      <w:t>lstm_solution.py</w:t>
                    </w:r>
                  </w:p>
                </w:txbxContent>
              </v:textbox>
            </v:shape>
            <w10:wrap type="topAndBottom" anchorx="page"/>
          </v:group>
        </w:pict>
      </w:r>
    </w:p>
    <w:p w14:paraId="08D04962" w14:textId="77777777" w:rsidR="008474A2" w:rsidRDefault="008474A2">
      <w:pPr>
        <w:pStyle w:val="a3"/>
        <w:spacing w:before="9"/>
        <w:rPr>
          <w:sz w:val="21"/>
        </w:rPr>
      </w:pPr>
    </w:p>
    <w:p w14:paraId="399BDEF0" w14:textId="77777777" w:rsidR="008474A2" w:rsidRDefault="00000000">
      <w:pPr>
        <w:tabs>
          <w:tab w:val="left" w:pos="9009"/>
        </w:tabs>
        <w:spacing w:before="83"/>
        <w:ind w:left="110"/>
        <w:rPr>
          <w:b/>
          <w:sz w:val="34"/>
        </w:rPr>
      </w:pPr>
      <w:bookmarkStart w:id="21" w:name="Team"/>
      <w:bookmarkEnd w:id="21"/>
      <w:r>
        <w:rPr>
          <w:b/>
          <w:color w:val="333333"/>
          <w:spacing w:val="-4"/>
          <w:sz w:val="34"/>
          <w:u w:val="single" w:color="EDEDED"/>
        </w:rPr>
        <w:t>Team</w:t>
      </w:r>
      <w:r>
        <w:rPr>
          <w:b/>
          <w:color w:val="333333"/>
          <w:sz w:val="34"/>
          <w:u w:val="single" w:color="EDEDED"/>
        </w:rPr>
        <w:tab/>
      </w:r>
    </w:p>
    <w:p w14:paraId="2BC468B7" w14:textId="77777777" w:rsidR="008474A2" w:rsidRDefault="008474A2">
      <w:pPr>
        <w:pStyle w:val="a3"/>
        <w:spacing w:before="5" w:after="1"/>
        <w:rPr>
          <w:b/>
          <w:sz w:val="15"/>
        </w:rPr>
      </w:pPr>
    </w:p>
    <w:tbl>
      <w:tblPr>
        <w:tblStyle w:val="TableNormal"/>
        <w:tblW w:w="0" w:type="auto"/>
        <w:tblInd w:w="125" w:type="dxa"/>
        <w:tblBorders>
          <w:top w:val="single" w:sz="6" w:space="0" w:color="DEE2E4"/>
          <w:left w:val="single" w:sz="6" w:space="0" w:color="DEE2E4"/>
          <w:bottom w:val="single" w:sz="6" w:space="0" w:color="DEE2E4"/>
          <w:right w:val="single" w:sz="6" w:space="0" w:color="DEE2E4"/>
          <w:insideH w:val="single" w:sz="6" w:space="0" w:color="DEE2E4"/>
          <w:insideV w:val="single" w:sz="6" w:space="0" w:color="DEE2E4"/>
        </w:tblBorders>
        <w:tblLayout w:type="fixed"/>
        <w:tblLook w:val="01E0" w:firstRow="1" w:lastRow="1" w:firstColumn="1" w:lastColumn="1" w:noHBand="0" w:noVBand="0"/>
      </w:tblPr>
      <w:tblGrid>
        <w:gridCol w:w="1321"/>
        <w:gridCol w:w="7564"/>
      </w:tblGrid>
      <w:tr w:rsidR="008474A2" w14:paraId="26D63003" w14:textId="77777777">
        <w:trPr>
          <w:trHeight w:val="495"/>
        </w:trPr>
        <w:tc>
          <w:tcPr>
            <w:tcW w:w="1321" w:type="dxa"/>
            <w:shd w:val="clear" w:color="auto" w:fill="F7F7F7"/>
          </w:tcPr>
          <w:p w14:paraId="28F211EB" w14:textId="77777777" w:rsidR="008474A2" w:rsidRDefault="00000000">
            <w:pPr>
              <w:pStyle w:val="TableParagraph"/>
              <w:rPr>
                <w:rFonts w:ascii="Open Sans"/>
                <w:b/>
                <w:sz w:val="19"/>
              </w:rPr>
            </w:pPr>
            <w:r>
              <w:rPr>
                <w:rFonts w:ascii="Open Sans"/>
                <w:b/>
                <w:color w:val="333333"/>
                <w:spacing w:val="-4"/>
                <w:sz w:val="19"/>
              </w:rPr>
              <w:t>name</w:t>
            </w:r>
          </w:p>
        </w:tc>
        <w:tc>
          <w:tcPr>
            <w:tcW w:w="7564" w:type="dxa"/>
            <w:shd w:val="clear" w:color="auto" w:fill="F7F7F7"/>
          </w:tcPr>
          <w:p w14:paraId="69A62B40" w14:textId="77777777" w:rsidR="008474A2" w:rsidRDefault="00000000">
            <w:pPr>
              <w:pStyle w:val="TableParagraph"/>
              <w:rPr>
                <w:rFonts w:ascii="Open Sans"/>
                <w:b/>
                <w:sz w:val="19"/>
              </w:rPr>
            </w:pPr>
            <w:r>
              <w:rPr>
                <w:rFonts w:ascii="Open Sans"/>
                <w:b/>
                <w:color w:val="333333"/>
                <w:spacing w:val="-4"/>
                <w:sz w:val="19"/>
              </w:rPr>
              <w:t>work</w:t>
            </w:r>
          </w:p>
        </w:tc>
      </w:tr>
      <w:tr w:rsidR="008474A2" w14:paraId="28DFFA6F" w14:textId="77777777">
        <w:trPr>
          <w:trHeight w:val="810"/>
        </w:trPr>
        <w:tc>
          <w:tcPr>
            <w:tcW w:w="1321" w:type="dxa"/>
          </w:tcPr>
          <w:p w14:paraId="01FC9CF0" w14:textId="77777777" w:rsidR="008474A2" w:rsidRDefault="00000000">
            <w:pPr>
              <w:pStyle w:val="TableParagraph"/>
              <w:spacing w:line="276" w:lineRule="auto"/>
              <w:ind w:right="231"/>
              <w:rPr>
                <w:rFonts w:ascii="Open Sans"/>
                <w:sz w:val="19"/>
              </w:rPr>
            </w:pPr>
            <w:proofErr w:type="spellStart"/>
            <w:r>
              <w:rPr>
                <w:rFonts w:ascii="Open Sans"/>
                <w:color w:val="333333"/>
                <w:spacing w:val="-2"/>
                <w:sz w:val="19"/>
              </w:rPr>
              <w:t>Xinjie</w:t>
            </w:r>
            <w:proofErr w:type="spellEnd"/>
            <w:r>
              <w:rPr>
                <w:rFonts w:ascii="Open Sans"/>
                <w:color w:val="333333"/>
                <w:spacing w:val="-2"/>
                <w:sz w:val="19"/>
              </w:rPr>
              <w:t xml:space="preserve"> </w:t>
            </w:r>
            <w:r>
              <w:rPr>
                <w:rFonts w:ascii="Open Sans"/>
                <w:color w:val="333333"/>
                <w:spacing w:val="-4"/>
                <w:sz w:val="19"/>
              </w:rPr>
              <w:t>Shen</w:t>
            </w:r>
          </w:p>
        </w:tc>
        <w:tc>
          <w:tcPr>
            <w:tcW w:w="7564" w:type="dxa"/>
          </w:tcPr>
          <w:p w14:paraId="531D5F5B" w14:textId="77777777" w:rsidR="008474A2" w:rsidRDefault="00000000">
            <w:pPr>
              <w:pStyle w:val="TableParagraph"/>
              <w:spacing w:line="254" w:lineRule="auto"/>
              <w:rPr>
                <w:rFonts w:ascii="Segoe UI Symbol" w:eastAsia="Segoe UI Symbol"/>
              </w:rPr>
            </w:pPr>
            <w:r>
              <w:rPr>
                <w:rFonts w:ascii="Open Sans" w:eastAsia="Open Sans"/>
                <w:color w:val="333333"/>
                <w:sz w:val="19"/>
              </w:rPr>
              <w:t>Features engineering, prediction model, RL model, team leader, report writing, product manager</w:t>
            </w:r>
            <w:r>
              <w:rPr>
                <w:rFonts w:ascii="Segoe UI Symbol" w:eastAsia="Segoe UI Symbol"/>
                <w:color w:val="333333"/>
              </w:rPr>
              <w:t>😎</w:t>
            </w:r>
          </w:p>
        </w:tc>
      </w:tr>
      <w:tr w:rsidR="008474A2" w14:paraId="22B908BA" w14:textId="77777777">
        <w:trPr>
          <w:trHeight w:val="495"/>
        </w:trPr>
        <w:tc>
          <w:tcPr>
            <w:tcW w:w="1321" w:type="dxa"/>
            <w:shd w:val="clear" w:color="auto" w:fill="F7F7F7"/>
          </w:tcPr>
          <w:p w14:paraId="33972CAC" w14:textId="77777777" w:rsidR="008474A2" w:rsidRDefault="00000000">
            <w:pPr>
              <w:pStyle w:val="TableParagraph"/>
              <w:rPr>
                <w:rFonts w:ascii="Open Sans"/>
                <w:sz w:val="19"/>
              </w:rPr>
            </w:pPr>
            <w:r>
              <w:rPr>
                <w:rFonts w:ascii="Open Sans"/>
                <w:color w:val="333333"/>
                <w:sz w:val="19"/>
              </w:rPr>
              <w:t>Yang</w:t>
            </w:r>
            <w:r>
              <w:rPr>
                <w:rFonts w:ascii="Open Sans"/>
                <w:color w:val="333333"/>
                <w:spacing w:val="9"/>
                <w:sz w:val="19"/>
              </w:rPr>
              <w:t xml:space="preserve"> </w:t>
            </w:r>
            <w:r>
              <w:rPr>
                <w:rFonts w:ascii="Open Sans"/>
                <w:color w:val="333333"/>
                <w:spacing w:val="-5"/>
                <w:sz w:val="19"/>
              </w:rPr>
              <w:t>Wu</w:t>
            </w:r>
          </w:p>
        </w:tc>
        <w:tc>
          <w:tcPr>
            <w:tcW w:w="7564" w:type="dxa"/>
            <w:shd w:val="clear" w:color="auto" w:fill="F7F7F7"/>
          </w:tcPr>
          <w:p w14:paraId="49998CBD" w14:textId="77777777" w:rsidR="008474A2" w:rsidRDefault="00000000">
            <w:pPr>
              <w:pStyle w:val="TableParagraph"/>
              <w:rPr>
                <w:rFonts w:ascii="Open Sans"/>
                <w:sz w:val="19"/>
              </w:rPr>
            </w:pPr>
            <w:r>
              <w:rPr>
                <w:rFonts w:ascii="Open Sans"/>
                <w:color w:val="333333"/>
                <w:sz w:val="19"/>
              </w:rPr>
              <w:t>Trading</w:t>
            </w:r>
            <w:r>
              <w:rPr>
                <w:rFonts w:ascii="Open Sans"/>
                <w:color w:val="333333"/>
                <w:spacing w:val="14"/>
                <w:sz w:val="19"/>
              </w:rPr>
              <w:t xml:space="preserve"> </w:t>
            </w:r>
            <w:r>
              <w:rPr>
                <w:rFonts w:ascii="Open Sans"/>
                <w:color w:val="333333"/>
                <w:sz w:val="19"/>
              </w:rPr>
              <w:t>algorithm</w:t>
            </w:r>
            <w:r>
              <w:rPr>
                <w:rFonts w:ascii="Open Sans"/>
                <w:color w:val="333333"/>
                <w:spacing w:val="14"/>
                <w:sz w:val="19"/>
              </w:rPr>
              <w:t xml:space="preserve"> </w:t>
            </w:r>
            <w:r>
              <w:rPr>
                <w:rFonts w:ascii="Open Sans"/>
                <w:color w:val="333333"/>
                <w:sz w:val="19"/>
              </w:rPr>
              <w:t>design,</w:t>
            </w:r>
            <w:r>
              <w:rPr>
                <w:rFonts w:ascii="Open Sans"/>
                <w:color w:val="333333"/>
                <w:spacing w:val="14"/>
                <w:sz w:val="19"/>
              </w:rPr>
              <w:t xml:space="preserve"> </w:t>
            </w:r>
            <w:r>
              <w:rPr>
                <w:rFonts w:ascii="Open Sans"/>
                <w:color w:val="333333"/>
                <w:sz w:val="19"/>
              </w:rPr>
              <w:t>report</w:t>
            </w:r>
            <w:r>
              <w:rPr>
                <w:rFonts w:ascii="Open Sans"/>
                <w:color w:val="333333"/>
                <w:spacing w:val="14"/>
                <w:sz w:val="19"/>
              </w:rPr>
              <w:t xml:space="preserve"> </w:t>
            </w:r>
            <w:r>
              <w:rPr>
                <w:rFonts w:ascii="Open Sans"/>
                <w:color w:val="333333"/>
                <w:sz w:val="19"/>
              </w:rPr>
              <w:t>writing,</w:t>
            </w:r>
            <w:r>
              <w:rPr>
                <w:rFonts w:ascii="Open Sans"/>
                <w:color w:val="333333"/>
                <w:spacing w:val="14"/>
                <w:sz w:val="19"/>
              </w:rPr>
              <w:t xml:space="preserve"> </w:t>
            </w:r>
            <w:r>
              <w:rPr>
                <w:rFonts w:ascii="Open Sans"/>
                <w:color w:val="333333"/>
                <w:sz w:val="19"/>
              </w:rPr>
              <w:t>math</w:t>
            </w:r>
            <w:r>
              <w:rPr>
                <w:rFonts w:ascii="Open Sans"/>
                <w:color w:val="333333"/>
                <w:spacing w:val="14"/>
                <w:sz w:val="19"/>
              </w:rPr>
              <w:t xml:space="preserve"> </w:t>
            </w:r>
            <w:r>
              <w:rPr>
                <w:rFonts w:ascii="Open Sans"/>
                <w:color w:val="333333"/>
                <w:sz w:val="19"/>
              </w:rPr>
              <w:t>model</w:t>
            </w:r>
            <w:r>
              <w:rPr>
                <w:rFonts w:ascii="Open Sans"/>
                <w:color w:val="333333"/>
                <w:spacing w:val="14"/>
                <w:sz w:val="19"/>
              </w:rPr>
              <w:t xml:space="preserve"> </w:t>
            </w:r>
            <w:r>
              <w:rPr>
                <w:rFonts w:ascii="Open Sans"/>
                <w:color w:val="333333"/>
                <w:sz w:val="19"/>
              </w:rPr>
              <w:t>design,</w:t>
            </w:r>
            <w:r>
              <w:rPr>
                <w:rFonts w:ascii="Open Sans"/>
                <w:color w:val="333333"/>
                <w:spacing w:val="14"/>
                <w:sz w:val="19"/>
              </w:rPr>
              <w:t xml:space="preserve"> </w:t>
            </w:r>
            <w:r>
              <w:rPr>
                <w:rFonts w:ascii="Open Sans"/>
                <w:color w:val="333333"/>
                <w:sz w:val="19"/>
              </w:rPr>
              <w:t>algorithm</w:t>
            </w:r>
            <w:r>
              <w:rPr>
                <w:rFonts w:ascii="Open Sans"/>
                <w:color w:val="333333"/>
                <w:spacing w:val="14"/>
                <w:sz w:val="19"/>
              </w:rPr>
              <w:t xml:space="preserve"> </w:t>
            </w:r>
            <w:r>
              <w:rPr>
                <w:rFonts w:ascii="Open Sans"/>
                <w:color w:val="333333"/>
                <w:spacing w:val="-4"/>
                <w:sz w:val="19"/>
              </w:rPr>
              <w:t>test</w:t>
            </w:r>
          </w:p>
        </w:tc>
      </w:tr>
      <w:tr w:rsidR="008474A2" w14:paraId="4FB2454E" w14:textId="77777777">
        <w:trPr>
          <w:trHeight w:val="810"/>
        </w:trPr>
        <w:tc>
          <w:tcPr>
            <w:tcW w:w="1321" w:type="dxa"/>
          </w:tcPr>
          <w:p w14:paraId="2F9087C9" w14:textId="77777777" w:rsidR="008474A2" w:rsidRDefault="00000000">
            <w:pPr>
              <w:pStyle w:val="TableParagraph"/>
              <w:spacing w:line="276" w:lineRule="auto"/>
              <w:ind w:right="231"/>
              <w:rPr>
                <w:rFonts w:ascii="Open Sans"/>
                <w:sz w:val="19"/>
              </w:rPr>
            </w:pPr>
            <w:proofErr w:type="spellStart"/>
            <w:r>
              <w:rPr>
                <w:rFonts w:ascii="Open Sans"/>
                <w:color w:val="333333"/>
                <w:spacing w:val="-2"/>
                <w:sz w:val="19"/>
              </w:rPr>
              <w:t>Guanlin</w:t>
            </w:r>
            <w:proofErr w:type="spellEnd"/>
            <w:r>
              <w:rPr>
                <w:rFonts w:ascii="Open Sans"/>
                <w:color w:val="333333"/>
                <w:spacing w:val="-2"/>
                <w:sz w:val="19"/>
              </w:rPr>
              <w:t xml:space="preserve"> </w:t>
            </w:r>
            <w:r>
              <w:rPr>
                <w:rFonts w:ascii="Open Sans"/>
                <w:color w:val="333333"/>
                <w:spacing w:val="-4"/>
                <w:sz w:val="19"/>
              </w:rPr>
              <w:t>Chen</w:t>
            </w:r>
          </w:p>
        </w:tc>
        <w:tc>
          <w:tcPr>
            <w:tcW w:w="7564" w:type="dxa"/>
          </w:tcPr>
          <w:p w14:paraId="56B5F70B" w14:textId="77777777" w:rsidR="008474A2" w:rsidRDefault="008474A2">
            <w:pPr>
              <w:pStyle w:val="TableParagraph"/>
              <w:spacing w:before="6"/>
              <w:ind w:left="0"/>
              <w:rPr>
                <w:rFonts w:ascii="Open Sans"/>
                <w:b/>
                <w:sz w:val="17"/>
              </w:rPr>
            </w:pPr>
          </w:p>
          <w:p w14:paraId="1DD356B6" w14:textId="77777777" w:rsidR="008474A2" w:rsidRDefault="00000000">
            <w:pPr>
              <w:pStyle w:val="TableParagraph"/>
              <w:spacing w:before="0"/>
              <w:rPr>
                <w:rFonts w:ascii="Open Sans"/>
                <w:sz w:val="19"/>
              </w:rPr>
            </w:pPr>
            <w:r>
              <w:rPr>
                <w:rFonts w:ascii="Open Sans"/>
                <w:color w:val="333333"/>
                <w:sz w:val="19"/>
              </w:rPr>
              <w:t>Report</w:t>
            </w:r>
            <w:r>
              <w:rPr>
                <w:rFonts w:ascii="Open Sans"/>
                <w:color w:val="333333"/>
                <w:spacing w:val="15"/>
                <w:sz w:val="19"/>
              </w:rPr>
              <w:t xml:space="preserve"> </w:t>
            </w:r>
            <w:r>
              <w:rPr>
                <w:rFonts w:ascii="Open Sans"/>
                <w:color w:val="333333"/>
                <w:sz w:val="19"/>
              </w:rPr>
              <w:t>writing,</w:t>
            </w:r>
            <w:r>
              <w:rPr>
                <w:rFonts w:ascii="Open Sans"/>
                <w:color w:val="333333"/>
                <w:spacing w:val="15"/>
                <w:sz w:val="19"/>
              </w:rPr>
              <w:t xml:space="preserve"> </w:t>
            </w:r>
            <w:r>
              <w:rPr>
                <w:rFonts w:ascii="Open Sans"/>
                <w:color w:val="333333"/>
                <w:sz w:val="19"/>
              </w:rPr>
              <w:t>advisor,</w:t>
            </w:r>
            <w:r>
              <w:rPr>
                <w:rFonts w:ascii="Open Sans"/>
                <w:color w:val="333333"/>
                <w:spacing w:val="15"/>
                <w:sz w:val="19"/>
              </w:rPr>
              <w:t xml:space="preserve"> </w:t>
            </w:r>
            <w:r>
              <w:rPr>
                <w:rFonts w:ascii="Open Sans"/>
                <w:color w:val="333333"/>
                <w:sz w:val="19"/>
              </w:rPr>
              <w:t>algorithm</w:t>
            </w:r>
            <w:r>
              <w:rPr>
                <w:rFonts w:ascii="Open Sans"/>
                <w:color w:val="333333"/>
                <w:spacing w:val="15"/>
                <w:sz w:val="19"/>
              </w:rPr>
              <w:t xml:space="preserve"> </w:t>
            </w:r>
            <w:r>
              <w:rPr>
                <w:rFonts w:ascii="Open Sans"/>
                <w:color w:val="333333"/>
                <w:spacing w:val="-4"/>
                <w:sz w:val="19"/>
              </w:rPr>
              <w:t>test</w:t>
            </w:r>
          </w:p>
        </w:tc>
      </w:tr>
    </w:tbl>
    <w:p w14:paraId="05199C3A" w14:textId="77777777" w:rsidR="000A11A0" w:rsidRDefault="000A11A0"/>
    <w:sectPr w:rsidR="000A11A0">
      <w:pgSz w:w="11900" w:h="16840"/>
      <w:pgMar w:top="520" w:right="1380" w:bottom="280" w:left="14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153C9" w14:textId="77777777" w:rsidR="000A11A0" w:rsidRDefault="000A11A0" w:rsidP="00337C7B">
      <w:r>
        <w:separator/>
      </w:r>
    </w:p>
  </w:endnote>
  <w:endnote w:type="continuationSeparator" w:id="0">
    <w:p w14:paraId="6548E52A" w14:textId="77777777" w:rsidR="000A11A0" w:rsidRDefault="000A11A0" w:rsidP="00337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0000000000000000000"/>
    <w:charset w:val="00"/>
    <w:family w:val="auto"/>
    <w:pitch w:val="variable"/>
    <w:sig w:usb0="E00002FF" w:usb1="4000201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5D974" w14:textId="77777777" w:rsidR="000A11A0" w:rsidRDefault="000A11A0" w:rsidP="00337C7B">
      <w:r>
        <w:separator/>
      </w:r>
    </w:p>
  </w:footnote>
  <w:footnote w:type="continuationSeparator" w:id="0">
    <w:p w14:paraId="301678F7" w14:textId="77777777" w:rsidR="000A11A0" w:rsidRDefault="000A11A0" w:rsidP="00337C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64F0A"/>
    <w:multiLevelType w:val="hybridMultilevel"/>
    <w:tmpl w:val="D5907812"/>
    <w:lvl w:ilvl="0" w:tplc="ACB2A444">
      <w:start w:val="1"/>
      <w:numFmt w:val="decimal"/>
      <w:lvlText w:val="%1."/>
      <w:lvlJc w:val="left"/>
      <w:pPr>
        <w:ind w:left="1005" w:hanging="193"/>
        <w:jc w:val="left"/>
      </w:pPr>
      <w:rPr>
        <w:rFonts w:ascii="Open Sans" w:eastAsia="Open Sans" w:hAnsi="Open Sans" w:cs="Open Sans" w:hint="default"/>
        <w:b w:val="0"/>
        <w:bCs w:val="0"/>
        <w:i w:val="0"/>
        <w:iCs w:val="0"/>
        <w:color w:val="4082C3"/>
        <w:w w:val="103"/>
        <w:sz w:val="17"/>
        <w:szCs w:val="17"/>
        <w:lang w:val="en-US" w:eastAsia="en-US" w:bidi="ar-SA"/>
      </w:rPr>
    </w:lvl>
    <w:lvl w:ilvl="1" w:tplc="671C0116">
      <w:numFmt w:val="bullet"/>
      <w:lvlText w:val="•"/>
      <w:lvlJc w:val="left"/>
      <w:pPr>
        <w:ind w:left="1811" w:hanging="193"/>
      </w:pPr>
      <w:rPr>
        <w:rFonts w:hint="default"/>
        <w:lang w:val="en-US" w:eastAsia="en-US" w:bidi="ar-SA"/>
      </w:rPr>
    </w:lvl>
    <w:lvl w:ilvl="2" w:tplc="E7765B0E">
      <w:numFmt w:val="bullet"/>
      <w:lvlText w:val="•"/>
      <w:lvlJc w:val="left"/>
      <w:pPr>
        <w:ind w:left="2623" w:hanging="193"/>
      </w:pPr>
      <w:rPr>
        <w:rFonts w:hint="default"/>
        <w:lang w:val="en-US" w:eastAsia="en-US" w:bidi="ar-SA"/>
      </w:rPr>
    </w:lvl>
    <w:lvl w:ilvl="3" w:tplc="935A6216">
      <w:numFmt w:val="bullet"/>
      <w:lvlText w:val="•"/>
      <w:lvlJc w:val="left"/>
      <w:pPr>
        <w:ind w:left="3435" w:hanging="193"/>
      </w:pPr>
      <w:rPr>
        <w:rFonts w:hint="default"/>
        <w:lang w:val="en-US" w:eastAsia="en-US" w:bidi="ar-SA"/>
      </w:rPr>
    </w:lvl>
    <w:lvl w:ilvl="4" w:tplc="5C6CF07C">
      <w:numFmt w:val="bullet"/>
      <w:lvlText w:val="•"/>
      <w:lvlJc w:val="left"/>
      <w:pPr>
        <w:ind w:left="4247" w:hanging="193"/>
      </w:pPr>
      <w:rPr>
        <w:rFonts w:hint="default"/>
        <w:lang w:val="en-US" w:eastAsia="en-US" w:bidi="ar-SA"/>
      </w:rPr>
    </w:lvl>
    <w:lvl w:ilvl="5" w:tplc="4CFA8A6A">
      <w:numFmt w:val="bullet"/>
      <w:lvlText w:val="•"/>
      <w:lvlJc w:val="left"/>
      <w:pPr>
        <w:ind w:left="5059" w:hanging="193"/>
      </w:pPr>
      <w:rPr>
        <w:rFonts w:hint="default"/>
        <w:lang w:val="en-US" w:eastAsia="en-US" w:bidi="ar-SA"/>
      </w:rPr>
    </w:lvl>
    <w:lvl w:ilvl="6" w:tplc="791E1850">
      <w:numFmt w:val="bullet"/>
      <w:lvlText w:val="•"/>
      <w:lvlJc w:val="left"/>
      <w:pPr>
        <w:ind w:left="5871" w:hanging="193"/>
      </w:pPr>
      <w:rPr>
        <w:rFonts w:hint="default"/>
        <w:lang w:val="en-US" w:eastAsia="en-US" w:bidi="ar-SA"/>
      </w:rPr>
    </w:lvl>
    <w:lvl w:ilvl="7" w:tplc="038A48C4">
      <w:numFmt w:val="bullet"/>
      <w:lvlText w:val="•"/>
      <w:lvlJc w:val="left"/>
      <w:pPr>
        <w:ind w:left="6683" w:hanging="193"/>
      </w:pPr>
      <w:rPr>
        <w:rFonts w:hint="default"/>
        <w:lang w:val="en-US" w:eastAsia="en-US" w:bidi="ar-SA"/>
      </w:rPr>
    </w:lvl>
    <w:lvl w:ilvl="8" w:tplc="DB18A406">
      <w:numFmt w:val="bullet"/>
      <w:lvlText w:val="•"/>
      <w:lvlJc w:val="left"/>
      <w:pPr>
        <w:ind w:left="7495" w:hanging="193"/>
      </w:pPr>
      <w:rPr>
        <w:rFonts w:hint="default"/>
        <w:lang w:val="en-US" w:eastAsia="en-US" w:bidi="ar-SA"/>
      </w:rPr>
    </w:lvl>
  </w:abstractNum>
  <w:abstractNum w:abstractNumId="1" w15:restartNumberingAfterBreak="0">
    <w:nsid w:val="3BD75758"/>
    <w:multiLevelType w:val="hybridMultilevel"/>
    <w:tmpl w:val="440E1F24"/>
    <w:lvl w:ilvl="0" w:tplc="340405B0">
      <w:start w:val="1"/>
      <w:numFmt w:val="decimal"/>
      <w:lvlText w:val="%1."/>
      <w:lvlJc w:val="left"/>
      <w:pPr>
        <w:ind w:left="436" w:hanging="327"/>
        <w:jc w:val="left"/>
      </w:pPr>
      <w:rPr>
        <w:rFonts w:ascii="Open Sans" w:eastAsia="Open Sans" w:hAnsi="Open Sans" w:cs="Open Sans" w:hint="default"/>
        <w:b/>
        <w:bCs/>
        <w:i w:val="0"/>
        <w:iCs w:val="0"/>
        <w:color w:val="333333"/>
        <w:w w:val="100"/>
        <w:sz w:val="29"/>
        <w:szCs w:val="29"/>
        <w:lang w:val="en-US" w:eastAsia="en-US" w:bidi="ar-SA"/>
      </w:rPr>
    </w:lvl>
    <w:lvl w:ilvl="1" w:tplc="AA842FC2">
      <w:numFmt w:val="bullet"/>
      <w:lvlText w:val="•"/>
      <w:lvlJc w:val="left"/>
      <w:pPr>
        <w:ind w:left="1307" w:hanging="327"/>
      </w:pPr>
      <w:rPr>
        <w:rFonts w:hint="default"/>
        <w:lang w:val="en-US" w:eastAsia="en-US" w:bidi="ar-SA"/>
      </w:rPr>
    </w:lvl>
    <w:lvl w:ilvl="2" w:tplc="AC64031A">
      <w:numFmt w:val="bullet"/>
      <w:lvlText w:val="•"/>
      <w:lvlJc w:val="left"/>
      <w:pPr>
        <w:ind w:left="2175" w:hanging="327"/>
      </w:pPr>
      <w:rPr>
        <w:rFonts w:hint="default"/>
        <w:lang w:val="en-US" w:eastAsia="en-US" w:bidi="ar-SA"/>
      </w:rPr>
    </w:lvl>
    <w:lvl w:ilvl="3" w:tplc="6D0AB520">
      <w:numFmt w:val="bullet"/>
      <w:lvlText w:val="•"/>
      <w:lvlJc w:val="left"/>
      <w:pPr>
        <w:ind w:left="3043" w:hanging="327"/>
      </w:pPr>
      <w:rPr>
        <w:rFonts w:hint="default"/>
        <w:lang w:val="en-US" w:eastAsia="en-US" w:bidi="ar-SA"/>
      </w:rPr>
    </w:lvl>
    <w:lvl w:ilvl="4" w:tplc="251E59C2">
      <w:numFmt w:val="bullet"/>
      <w:lvlText w:val="•"/>
      <w:lvlJc w:val="left"/>
      <w:pPr>
        <w:ind w:left="3911" w:hanging="327"/>
      </w:pPr>
      <w:rPr>
        <w:rFonts w:hint="default"/>
        <w:lang w:val="en-US" w:eastAsia="en-US" w:bidi="ar-SA"/>
      </w:rPr>
    </w:lvl>
    <w:lvl w:ilvl="5" w:tplc="BB60F904">
      <w:numFmt w:val="bullet"/>
      <w:lvlText w:val="•"/>
      <w:lvlJc w:val="left"/>
      <w:pPr>
        <w:ind w:left="4779" w:hanging="327"/>
      </w:pPr>
      <w:rPr>
        <w:rFonts w:hint="default"/>
        <w:lang w:val="en-US" w:eastAsia="en-US" w:bidi="ar-SA"/>
      </w:rPr>
    </w:lvl>
    <w:lvl w:ilvl="6" w:tplc="912CEB50">
      <w:numFmt w:val="bullet"/>
      <w:lvlText w:val="•"/>
      <w:lvlJc w:val="left"/>
      <w:pPr>
        <w:ind w:left="5647" w:hanging="327"/>
      </w:pPr>
      <w:rPr>
        <w:rFonts w:hint="default"/>
        <w:lang w:val="en-US" w:eastAsia="en-US" w:bidi="ar-SA"/>
      </w:rPr>
    </w:lvl>
    <w:lvl w:ilvl="7" w:tplc="2236F092">
      <w:numFmt w:val="bullet"/>
      <w:lvlText w:val="•"/>
      <w:lvlJc w:val="left"/>
      <w:pPr>
        <w:ind w:left="6515" w:hanging="327"/>
      </w:pPr>
      <w:rPr>
        <w:rFonts w:hint="default"/>
        <w:lang w:val="en-US" w:eastAsia="en-US" w:bidi="ar-SA"/>
      </w:rPr>
    </w:lvl>
    <w:lvl w:ilvl="8" w:tplc="A30A1DC6">
      <w:numFmt w:val="bullet"/>
      <w:lvlText w:val="•"/>
      <w:lvlJc w:val="left"/>
      <w:pPr>
        <w:ind w:left="7383" w:hanging="327"/>
      </w:pPr>
      <w:rPr>
        <w:rFonts w:hint="default"/>
        <w:lang w:val="en-US" w:eastAsia="en-US" w:bidi="ar-SA"/>
      </w:rPr>
    </w:lvl>
  </w:abstractNum>
  <w:abstractNum w:abstractNumId="2" w15:restartNumberingAfterBreak="0">
    <w:nsid w:val="46AE43E9"/>
    <w:multiLevelType w:val="hybridMultilevel"/>
    <w:tmpl w:val="ECFE4D22"/>
    <w:lvl w:ilvl="0" w:tplc="A5F67C64">
      <w:start w:val="1"/>
      <w:numFmt w:val="decimal"/>
      <w:lvlText w:val="%1"/>
      <w:lvlJc w:val="left"/>
      <w:pPr>
        <w:ind w:left="530" w:hanging="346"/>
        <w:jc w:val="left"/>
      </w:pPr>
      <w:rPr>
        <w:rFonts w:ascii="Lucida Console" w:eastAsia="Lucida Console" w:hAnsi="Lucida Console" w:cs="Lucida Console" w:hint="default"/>
        <w:b w:val="0"/>
        <w:bCs w:val="0"/>
        <w:i w:val="0"/>
        <w:iCs w:val="0"/>
        <w:color w:val="999999"/>
        <w:w w:val="103"/>
        <w:sz w:val="17"/>
        <w:szCs w:val="17"/>
        <w:lang w:val="en-US" w:eastAsia="en-US" w:bidi="ar-SA"/>
      </w:rPr>
    </w:lvl>
    <w:lvl w:ilvl="1" w:tplc="689A72C8">
      <w:numFmt w:val="bullet"/>
      <w:lvlText w:val="•"/>
      <w:lvlJc w:val="left"/>
      <w:pPr>
        <w:ind w:left="1371" w:hanging="346"/>
      </w:pPr>
      <w:rPr>
        <w:rFonts w:hint="default"/>
        <w:lang w:val="en-US" w:eastAsia="en-US" w:bidi="ar-SA"/>
      </w:rPr>
    </w:lvl>
    <w:lvl w:ilvl="2" w:tplc="F9B8B384">
      <w:numFmt w:val="bullet"/>
      <w:lvlText w:val="•"/>
      <w:lvlJc w:val="left"/>
      <w:pPr>
        <w:ind w:left="2202" w:hanging="346"/>
      </w:pPr>
      <w:rPr>
        <w:rFonts w:hint="default"/>
        <w:lang w:val="en-US" w:eastAsia="en-US" w:bidi="ar-SA"/>
      </w:rPr>
    </w:lvl>
    <w:lvl w:ilvl="3" w:tplc="5C84CB48">
      <w:numFmt w:val="bullet"/>
      <w:lvlText w:val="•"/>
      <w:lvlJc w:val="left"/>
      <w:pPr>
        <w:ind w:left="3033" w:hanging="346"/>
      </w:pPr>
      <w:rPr>
        <w:rFonts w:hint="default"/>
        <w:lang w:val="en-US" w:eastAsia="en-US" w:bidi="ar-SA"/>
      </w:rPr>
    </w:lvl>
    <w:lvl w:ilvl="4" w:tplc="04EC3A64">
      <w:numFmt w:val="bullet"/>
      <w:lvlText w:val="•"/>
      <w:lvlJc w:val="left"/>
      <w:pPr>
        <w:ind w:left="3864" w:hanging="346"/>
      </w:pPr>
      <w:rPr>
        <w:rFonts w:hint="default"/>
        <w:lang w:val="en-US" w:eastAsia="en-US" w:bidi="ar-SA"/>
      </w:rPr>
    </w:lvl>
    <w:lvl w:ilvl="5" w:tplc="6CBAAB16">
      <w:numFmt w:val="bullet"/>
      <w:lvlText w:val="•"/>
      <w:lvlJc w:val="left"/>
      <w:pPr>
        <w:ind w:left="4695" w:hanging="346"/>
      </w:pPr>
      <w:rPr>
        <w:rFonts w:hint="default"/>
        <w:lang w:val="en-US" w:eastAsia="en-US" w:bidi="ar-SA"/>
      </w:rPr>
    </w:lvl>
    <w:lvl w:ilvl="6" w:tplc="14BCDF8C">
      <w:numFmt w:val="bullet"/>
      <w:lvlText w:val="•"/>
      <w:lvlJc w:val="left"/>
      <w:pPr>
        <w:ind w:left="5526" w:hanging="346"/>
      </w:pPr>
      <w:rPr>
        <w:rFonts w:hint="default"/>
        <w:lang w:val="en-US" w:eastAsia="en-US" w:bidi="ar-SA"/>
      </w:rPr>
    </w:lvl>
    <w:lvl w:ilvl="7" w:tplc="A888DF8A">
      <w:numFmt w:val="bullet"/>
      <w:lvlText w:val="•"/>
      <w:lvlJc w:val="left"/>
      <w:pPr>
        <w:ind w:left="6357" w:hanging="346"/>
      </w:pPr>
      <w:rPr>
        <w:rFonts w:hint="default"/>
        <w:lang w:val="en-US" w:eastAsia="en-US" w:bidi="ar-SA"/>
      </w:rPr>
    </w:lvl>
    <w:lvl w:ilvl="8" w:tplc="6B52C90C">
      <w:numFmt w:val="bullet"/>
      <w:lvlText w:val="•"/>
      <w:lvlJc w:val="left"/>
      <w:pPr>
        <w:ind w:left="7188" w:hanging="346"/>
      </w:pPr>
      <w:rPr>
        <w:rFonts w:hint="default"/>
        <w:lang w:val="en-US" w:eastAsia="en-US" w:bidi="ar-SA"/>
      </w:rPr>
    </w:lvl>
  </w:abstractNum>
  <w:abstractNum w:abstractNumId="3" w15:restartNumberingAfterBreak="0">
    <w:nsid w:val="58322D53"/>
    <w:multiLevelType w:val="hybridMultilevel"/>
    <w:tmpl w:val="14FEBA86"/>
    <w:lvl w:ilvl="0" w:tplc="3A92718C">
      <w:start w:val="1"/>
      <w:numFmt w:val="decimal"/>
      <w:lvlText w:val="%1."/>
      <w:lvlJc w:val="left"/>
      <w:pPr>
        <w:ind w:left="560" w:hanging="211"/>
        <w:jc w:val="left"/>
      </w:pPr>
      <w:rPr>
        <w:rFonts w:ascii="Open Sans" w:eastAsia="Open Sans" w:hAnsi="Open Sans" w:cs="Open Sans" w:hint="default"/>
        <w:b w:val="0"/>
        <w:bCs w:val="0"/>
        <w:i w:val="0"/>
        <w:iCs w:val="0"/>
        <w:color w:val="333333"/>
        <w:w w:val="102"/>
        <w:sz w:val="19"/>
        <w:szCs w:val="19"/>
        <w:lang w:val="en-US" w:eastAsia="en-US" w:bidi="ar-SA"/>
      </w:rPr>
    </w:lvl>
    <w:lvl w:ilvl="1" w:tplc="7A3264DE">
      <w:numFmt w:val="bullet"/>
      <w:lvlText w:val="•"/>
      <w:lvlJc w:val="left"/>
      <w:pPr>
        <w:ind w:left="1415" w:hanging="211"/>
      </w:pPr>
      <w:rPr>
        <w:rFonts w:hint="default"/>
        <w:lang w:val="en-US" w:eastAsia="en-US" w:bidi="ar-SA"/>
      </w:rPr>
    </w:lvl>
    <w:lvl w:ilvl="2" w:tplc="29B8E6A4">
      <w:numFmt w:val="bullet"/>
      <w:lvlText w:val="•"/>
      <w:lvlJc w:val="left"/>
      <w:pPr>
        <w:ind w:left="2271" w:hanging="211"/>
      </w:pPr>
      <w:rPr>
        <w:rFonts w:hint="default"/>
        <w:lang w:val="en-US" w:eastAsia="en-US" w:bidi="ar-SA"/>
      </w:rPr>
    </w:lvl>
    <w:lvl w:ilvl="3" w:tplc="DBDAC408">
      <w:numFmt w:val="bullet"/>
      <w:lvlText w:val="•"/>
      <w:lvlJc w:val="left"/>
      <w:pPr>
        <w:ind w:left="3127" w:hanging="211"/>
      </w:pPr>
      <w:rPr>
        <w:rFonts w:hint="default"/>
        <w:lang w:val="en-US" w:eastAsia="en-US" w:bidi="ar-SA"/>
      </w:rPr>
    </w:lvl>
    <w:lvl w:ilvl="4" w:tplc="E71CB180">
      <w:numFmt w:val="bullet"/>
      <w:lvlText w:val="•"/>
      <w:lvlJc w:val="left"/>
      <w:pPr>
        <w:ind w:left="3983" w:hanging="211"/>
      </w:pPr>
      <w:rPr>
        <w:rFonts w:hint="default"/>
        <w:lang w:val="en-US" w:eastAsia="en-US" w:bidi="ar-SA"/>
      </w:rPr>
    </w:lvl>
    <w:lvl w:ilvl="5" w:tplc="1F1E21D6">
      <w:numFmt w:val="bullet"/>
      <w:lvlText w:val="•"/>
      <w:lvlJc w:val="left"/>
      <w:pPr>
        <w:ind w:left="4839" w:hanging="211"/>
      </w:pPr>
      <w:rPr>
        <w:rFonts w:hint="default"/>
        <w:lang w:val="en-US" w:eastAsia="en-US" w:bidi="ar-SA"/>
      </w:rPr>
    </w:lvl>
    <w:lvl w:ilvl="6" w:tplc="51D6EDA8">
      <w:numFmt w:val="bullet"/>
      <w:lvlText w:val="•"/>
      <w:lvlJc w:val="left"/>
      <w:pPr>
        <w:ind w:left="5695" w:hanging="211"/>
      </w:pPr>
      <w:rPr>
        <w:rFonts w:hint="default"/>
        <w:lang w:val="en-US" w:eastAsia="en-US" w:bidi="ar-SA"/>
      </w:rPr>
    </w:lvl>
    <w:lvl w:ilvl="7" w:tplc="DC60C8DA">
      <w:numFmt w:val="bullet"/>
      <w:lvlText w:val="•"/>
      <w:lvlJc w:val="left"/>
      <w:pPr>
        <w:ind w:left="6551" w:hanging="211"/>
      </w:pPr>
      <w:rPr>
        <w:rFonts w:hint="default"/>
        <w:lang w:val="en-US" w:eastAsia="en-US" w:bidi="ar-SA"/>
      </w:rPr>
    </w:lvl>
    <w:lvl w:ilvl="8" w:tplc="0032004C">
      <w:numFmt w:val="bullet"/>
      <w:lvlText w:val="•"/>
      <w:lvlJc w:val="left"/>
      <w:pPr>
        <w:ind w:left="7407" w:hanging="211"/>
      </w:pPr>
      <w:rPr>
        <w:rFonts w:hint="default"/>
        <w:lang w:val="en-US" w:eastAsia="en-US" w:bidi="ar-SA"/>
      </w:rPr>
    </w:lvl>
  </w:abstractNum>
  <w:num w:numId="1" w16cid:durableId="1737777689">
    <w:abstractNumId w:val="1"/>
  </w:num>
  <w:num w:numId="2" w16cid:durableId="1740519616">
    <w:abstractNumId w:val="3"/>
  </w:num>
  <w:num w:numId="3" w16cid:durableId="1492215661">
    <w:abstractNumId w:val="2"/>
  </w:num>
  <w:num w:numId="4" w16cid:durableId="293799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2142"/>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8474A2"/>
    <w:rsid w:val="000A11A0"/>
    <w:rsid w:val="00337C7B"/>
    <w:rsid w:val="00597EBA"/>
    <w:rsid w:val="00847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2"/>
    </o:shapelayout>
  </w:shapeDefaults>
  <w:decimalSymbol w:val="."/>
  <w:listSeparator w:val=","/>
  <w14:docId w14:val="2A8E007D"/>
  <w15:docId w15:val="{727BEEA6-2852-464C-912A-06AF53EAD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Open Sans" w:eastAsia="Open Sans" w:hAnsi="Open Sans" w:cs="Open Sans"/>
    </w:rPr>
  </w:style>
  <w:style w:type="paragraph" w:styleId="1">
    <w:name w:val="heading 1"/>
    <w:basedOn w:val="a"/>
    <w:uiPriority w:val="9"/>
    <w:qFormat/>
    <w:pPr>
      <w:spacing w:before="83"/>
      <w:ind w:left="110"/>
      <w:outlineLvl w:val="0"/>
    </w:pPr>
    <w:rPr>
      <w:b/>
      <w:bCs/>
      <w:sz w:val="34"/>
      <w:szCs w:val="34"/>
      <w:u w:val="single" w:color="000000"/>
    </w:rPr>
  </w:style>
  <w:style w:type="paragraph" w:styleId="2">
    <w:name w:val="heading 2"/>
    <w:basedOn w:val="a"/>
    <w:uiPriority w:val="9"/>
    <w:unhideWhenUsed/>
    <w:qFormat/>
    <w:pPr>
      <w:spacing w:before="181"/>
      <w:ind w:left="110"/>
      <w:outlineLvl w:val="1"/>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9"/>
      <w:szCs w:val="19"/>
    </w:rPr>
  </w:style>
  <w:style w:type="paragraph" w:styleId="a4">
    <w:name w:val="Title"/>
    <w:basedOn w:val="a"/>
    <w:uiPriority w:val="10"/>
    <w:qFormat/>
    <w:pPr>
      <w:spacing w:before="62"/>
      <w:ind w:left="110"/>
    </w:pPr>
    <w:rPr>
      <w:b/>
      <w:bCs/>
      <w:sz w:val="44"/>
      <w:szCs w:val="44"/>
      <w:u w:val="single" w:color="000000"/>
    </w:rPr>
  </w:style>
  <w:style w:type="paragraph" w:styleId="a5">
    <w:name w:val="List Paragraph"/>
    <w:basedOn w:val="a"/>
    <w:uiPriority w:val="1"/>
    <w:qFormat/>
    <w:pPr>
      <w:ind w:left="560" w:hanging="211"/>
    </w:pPr>
  </w:style>
  <w:style w:type="paragraph" w:customStyle="1" w:styleId="TableParagraph">
    <w:name w:val="Table Paragraph"/>
    <w:basedOn w:val="a"/>
    <w:uiPriority w:val="1"/>
    <w:qFormat/>
    <w:pPr>
      <w:spacing w:before="101"/>
      <w:ind w:left="202"/>
    </w:pPr>
    <w:rPr>
      <w:rFonts w:ascii="Lucida Console" w:eastAsia="Lucida Console" w:hAnsi="Lucida Console" w:cs="Lucida Console"/>
    </w:rPr>
  </w:style>
  <w:style w:type="paragraph" w:styleId="a6">
    <w:name w:val="header"/>
    <w:basedOn w:val="a"/>
    <w:link w:val="a7"/>
    <w:uiPriority w:val="99"/>
    <w:unhideWhenUsed/>
    <w:rsid w:val="00337C7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37C7B"/>
    <w:rPr>
      <w:rFonts w:ascii="Open Sans" w:eastAsia="Open Sans" w:hAnsi="Open Sans" w:cs="Open Sans"/>
      <w:sz w:val="18"/>
      <w:szCs w:val="18"/>
    </w:rPr>
  </w:style>
  <w:style w:type="paragraph" w:styleId="a8">
    <w:name w:val="footer"/>
    <w:basedOn w:val="a"/>
    <w:link w:val="a9"/>
    <w:uiPriority w:val="99"/>
    <w:unhideWhenUsed/>
    <w:rsid w:val="00337C7B"/>
    <w:pPr>
      <w:tabs>
        <w:tab w:val="center" w:pos="4153"/>
        <w:tab w:val="right" w:pos="8306"/>
      </w:tabs>
      <w:snapToGrid w:val="0"/>
    </w:pPr>
    <w:rPr>
      <w:sz w:val="18"/>
      <w:szCs w:val="18"/>
    </w:rPr>
  </w:style>
  <w:style w:type="character" w:customStyle="1" w:styleId="a9">
    <w:name w:val="页脚 字符"/>
    <w:basedOn w:val="a0"/>
    <w:link w:val="a8"/>
    <w:uiPriority w:val="99"/>
    <w:rsid w:val="00337C7B"/>
    <w:rPr>
      <w:rFonts w:ascii="Open Sans" w:eastAsia="Open Sans" w:hAnsi="Open Sans" w:cs="Open San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binomial-dimension/LosingMone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1212</Words>
  <Characters>6912</Characters>
  <Application>Microsoft Office Word</Application>
  <DocSecurity>0</DocSecurity>
  <Lines>57</Lines>
  <Paragraphs>16</Paragraphs>
  <ScaleCrop>false</ScaleCrop>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巴勃罗</cp:lastModifiedBy>
  <cp:revision>3</cp:revision>
  <dcterms:created xsi:type="dcterms:W3CDTF">2023-01-08T07:49:00Z</dcterms:created>
  <dcterms:modified xsi:type="dcterms:W3CDTF">2023-01-08T07:49:00Z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2023-01-08T00:00:00Z</vt:filetime>
  </property>
  <property fmtid="{D5CDD505-2E9C-101B-9397-08002B2CF9AE}" pid="3" name="Creator">
    <vt:lpwstr>Typora</vt:lpwstr>
  </property>
  <property fmtid="{D5CDD505-2E9C-101B-9397-08002B2CF9AE}" pid="4" name="LastSaved">
    <vt:filetime>2023-01-08T00:00:00Z</vt:filetime>
  </property>
  <property fmtid="{D5CDD505-2E9C-101B-9397-08002B2CF9AE}" pid="5" name="Producer">
    <vt:lpwstr>Typora, Electron</vt:lpwstr>
  </property>
</Properties>
</file>