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B5F6" w14:textId="29FE1904" w:rsidR="001118A3" w:rsidRPr="004757D7" w:rsidRDefault="00947D7E" w:rsidP="004757D7">
      <w:pPr>
        <w:pStyle w:val="Title"/>
        <w:ind w:left="-540"/>
        <w:rPr>
          <w:rFonts w:ascii="Times New Roman" w:hAnsi="Times New Roman" w:cs="Times New Roman"/>
          <w:sz w:val="48"/>
          <w:szCs w:val="48"/>
        </w:rPr>
      </w:pPr>
      <w:r w:rsidRPr="00577C04"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196C9E70" wp14:editId="183B75D8">
            <wp:simplePos x="0" y="0"/>
            <wp:positionH relativeFrom="column">
              <wp:posOffset>5059680</wp:posOffset>
            </wp:positionH>
            <wp:positionV relativeFrom="paragraph">
              <wp:posOffset>76200</wp:posOffset>
            </wp:positionV>
            <wp:extent cx="1004570" cy="1242060"/>
            <wp:effectExtent l="76200" t="76200" r="138430" b="129540"/>
            <wp:wrapTight wrapText="bothSides">
              <wp:wrapPolygon edited="0">
                <wp:start x="-819" y="-1325"/>
                <wp:lineTo x="-1638" y="-994"/>
                <wp:lineTo x="-1638" y="22196"/>
                <wp:lineTo x="-819" y="23521"/>
                <wp:lineTo x="23348" y="23521"/>
                <wp:lineTo x="24167" y="20540"/>
                <wp:lineTo x="24167" y="4307"/>
                <wp:lineTo x="23348" y="-663"/>
                <wp:lineTo x="23348" y="-1325"/>
                <wp:lineTo x="-819" y="-1325"/>
              </wp:wrapPolygon>
            </wp:wrapTight>
            <wp:docPr id="3094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90704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1242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472">
        <w:rPr>
          <w:rFonts w:ascii="Times New Roman" w:hAnsi="Times New Roman" w:cs="Times New Roman"/>
          <w:sz w:val="48"/>
          <w:szCs w:val="48"/>
        </w:rPr>
        <w:t>BINORE</w:t>
      </w:r>
      <w:r w:rsidR="0009129B" w:rsidRPr="00577C04">
        <w:rPr>
          <w:rFonts w:ascii="Times New Roman" w:hAnsi="Times New Roman" w:cs="Times New Roman"/>
          <w:sz w:val="48"/>
          <w:szCs w:val="48"/>
        </w:rPr>
        <w:t xml:space="preserve"> </w:t>
      </w:r>
      <w:r w:rsidR="00357472">
        <w:rPr>
          <w:rFonts w:ascii="Times New Roman" w:hAnsi="Times New Roman" w:cs="Times New Roman"/>
          <w:sz w:val="48"/>
          <w:szCs w:val="48"/>
        </w:rPr>
        <w:t>MOHAPATRA</w:t>
      </w:r>
      <w:r w:rsidRPr="00577C04">
        <w:rPr>
          <w:rFonts w:ascii="Times New Roman" w:hAnsi="Times New Roman" w:cs="Times New Roman"/>
          <w:sz w:val="48"/>
          <w:szCs w:val="48"/>
        </w:rPr>
        <w:tab/>
      </w:r>
      <w:r w:rsidRPr="00577C04">
        <w:rPr>
          <w:rFonts w:ascii="Times New Roman" w:hAnsi="Times New Roman" w:cs="Times New Roman"/>
        </w:rPr>
        <w:tab/>
      </w:r>
      <w:r w:rsidRPr="00577C04">
        <w:rPr>
          <w:rFonts w:ascii="Times New Roman" w:hAnsi="Times New Roman" w:cs="Times New Roman"/>
        </w:rPr>
        <w:tab/>
      </w:r>
      <w:r w:rsidRPr="00577C04">
        <w:rPr>
          <w:rFonts w:ascii="Times New Roman" w:hAnsi="Times New Roman" w:cs="Times New Roman"/>
        </w:rPr>
        <w:tab/>
      </w:r>
    </w:p>
    <w:p w14:paraId="39297E78" w14:textId="7636D167" w:rsidR="00FE3A97" w:rsidRPr="00577C04" w:rsidRDefault="00357472" w:rsidP="00792736">
      <w:pPr>
        <w:ind w:left="-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binoremohapatra</w:t>
      </w:r>
      <w:r w:rsidR="00792736" w:rsidRPr="00577C04">
        <w:rPr>
          <w:rFonts w:ascii="Times New Roman" w:hAnsi="Times New Roman" w:cs="Times New Roman"/>
          <w:sz w:val="24"/>
          <w:szCs w:val="24"/>
        </w:rPr>
        <w:t xml:space="preserve">@gmail.com | +91 </w:t>
      </w:r>
      <w:r w:rsidRPr="00357472">
        <w:rPr>
          <w:rFonts w:ascii="Times New Roman" w:hAnsi="Times New Roman" w:cs="Times New Roman"/>
          <w:sz w:val="24"/>
          <w:szCs w:val="24"/>
        </w:rPr>
        <w:t>83680 27842</w:t>
      </w:r>
      <w:r w:rsidR="00792736" w:rsidRPr="00577C04">
        <w:rPr>
          <w:rFonts w:ascii="Times New Roman" w:hAnsi="Times New Roman" w:cs="Times New Roman"/>
          <w:sz w:val="24"/>
          <w:szCs w:val="24"/>
        </w:rPr>
        <w:t xml:space="preserve"> | </w:t>
      </w:r>
      <w:hyperlink r:id="rId7" w:history="1">
        <w:r w:rsidR="00792736" w:rsidRPr="00357472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LinkedIn</w:t>
        </w:r>
      </w:hyperlink>
      <w:r w:rsidR="00792736" w:rsidRPr="00577C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CDF877" w14:textId="565DB3D8" w:rsidR="001118A3" w:rsidRPr="00577C04" w:rsidRDefault="00B86A95" w:rsidP="007829C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577C04"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  <w:r w:rsidR="007829C9">
        <w:rPr>
          <w:rFonts w:ascii="Times New Roman" w:hAnsi="Times New Roman" w:cs="Times New Roman"/>
          <w:b/>
          <w:sz w:val="24"/>
          <w:szCs w:val="24"/>
          <w:u w:val="single"/>
        </w:rPr>
        <w:t>AL</w:t>
      </w:r>
      <w:r w:rsidR="007829C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29C9">
        <w:rPr>
          <w:rFonts w:ascii="Times New Roman" w:hAnsi="Times New Roman" w:cs="Times New Roman"/>
          <w:b/>
          <w:sz w:val="24"/>
          <w:szCs w:val="24"/>
          <w:u w:val="single"/>
        </w:rPr>
        <w:t>QUALIFICATIONS</w:t>
      </w:r>
    </w:p>
    <w:tbl>
      <w:tblPr>
        <w:tblStyle w:val="GridTable4-Accent5"/>
        <w:tblW w:w="0" w:type="auto"/>
        <w:tblInd w:w="-432" w:type="dxa"/>
        <w:tblLook w:val="04A0" w:firstRow="1" w:lastRow="0" w:firstColumn="1" w:lastColumn="0" w:noHBand="0" w:noVBand="1"/>
      </w:tblPr>
      <w:tblGrid>
        <w:gridCol w:w="2587"/>
        <w:gridCol w:w="3060"/>
        <w:gridCol w:w="2250"/>
      </w:tblGrid>
      <w:tr w:rsidR="001118A3" w:rsidRPr="00577C04" w14:paraId="16E6214C" w14:textId="77777777" w:rsidTr="00577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</w:tcPr>
          <w:p w14:paraId="56C1EB69" w14:textId="47B59D3A" w:rsidR="001118A3" w:rsidRPr="00577C04" w:rsidRDefault="007927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  <w:r w:rsidR="00B70ED8">
              <w:rPr>
                <w:rFonts w:ascii="Times New Roman" w:hAnsi="Times New Roman" w:cs="Times New Roman"/>
                <w:sz w:val="24"/>
                <w:szCs w:val="24"/>
              </w:rPr>
              <w:t>/Qualification</w:t>
            </w:r>
          </w:p>
        </w:tc>
        <w:tc>
          <w:tcPr>
            <w:tcW w:w="3060" w:type="dxa"/>
          </w:tcPr>
          <w:p w14:paraId="6870F07C" w14:textId="77777777" w:rsidR="001118A3" w:rsidRPr="00577C04" w:rsidRDefault="007927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250" w:type="dxa"/>
          </w:tcPr>
          <w:p w14:paraId="4FC6C0FA" w14:textId="77777777" w:rsidR="001118A3" w:rsidRPr="00577C04" w:rsidRDefault="007927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</w:tr>
      <w:tr w:rsidR="001118A3" w:rsidRPr="00577C04" w14:paraId="63F6AB96" w14:textId="77777777" w:rsidTr="00577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</w:tcPr>
          <w:p w14:paraId="47282154" w14:textId="2306FDD7" w:rsidR="001118A3" w:rsidRPr="0099246E" w:rsidRDefault="00B86A95" w:rsidP="00357472">
            <w:pPr>
              <w:ind w:hanging="36"/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B</w:t>
            </w:r>
            <w:r w:rsidR="0035747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achelors of </w:t>
            </w:r>
            <w:r w:rsidR="00B068F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Tech</w:t>
            </w:r>
            <w:r w:rsidR="0035747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nology</w:t>
            </w:r>
            <w:r w:rsidRPr="00577C0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in </w:t>
            </w:r>
            <w:r w:rsidR="00B068F3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Computer Science and Engineering</w:t>
            </w:r>
          </w:p>
          <w:p w14:paraId="1598185C" w14:textId="77777777" w:rsidR="000F2646" w:rsidRPr="00577C04" w:rsidRDefault="000F264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60" w:type="dxa"/>
          </w:tcPr>
          <w:p w14:paraId="06EB3A4C" w14:textId="6BB02A27" w:rsidR="001118A3" w:rsidRPr="00577C04" w:rsidRDefault="00B0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8F3">
              <w:rPr>
                <w:rFonts w:ascii="Times New Roman" w:hAnsi="Times New Roman" w:cs="Times New Roman"/>
                <w:sz w:val="24"/>
                <w:szCs w:val="24"/>
              </w:rPr>
              <w:t>Guru Gobind Singh Indraprastha University (GGSIPU)</w:t>
            </w:r>
          </w:p>
        </w:tc>
        <w:tc>
          <w:tcPr>
            <w:tcW w:w="2250" w:type="dxa"/>
          </w:tcPr>
          <w:p w14:paraId="092823EB" w14:textId="64521ECD" w:rsidR="001118A3" w:rsidRPr="00577C04" w:rsidRDefault="00792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068F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77C04">
              <w:rPr>
                <w:rFonts w:ascii="Times New Roman" w:hAnsi="Times New Roman" w:cs="Times New Roman"/>
                <w:sz w:val="24"/>
                <w:szCs w:val="24"/>
              </w:rPr>
              <w:t xml:space="preserve"> (Expected)</w:t>
            </w:r>
          </w:p>
        </w:tc>
      </w:tr>
      <w:tr w:rsidR="001118A3" w:rsidRPr="00577C04" w14:paraId="551A1DD4" w14:textId="77777777" w:rsidTr="00577C04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</w:tcPr>
          <w:p w14:paraId="5897A510" w14:textId="77777777" w:rsidR="001118A3" w:rsidRPr="00577C04" w:rsidRDefault="007927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AISSCE (Class XII – CBSE)</w:t>
            </w:r>
          </w:p>
          <w:p w14:paraId="092182B2" w14:textId="77777777" w:rsidR="000F2646" w:rsidRPr="00577C04" w:rsidRDefault="000F264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60" w:type="dxa"/>
          </w:tcPr>
          <w:p w14:paraId="659F9B09" w14:textId="15EBF824" w:rsidR="001118A3" w:rsidRPr="00B068F3" w:rsidRDefault="00B0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8F3">
              <w:rPr>
                <w:rFonts w:ascii="Times New Roman" w:hAnsi="Times New Roman" w:cs="Times New Roman"/>
                <w:sz w:val="24"/>
                <w:szCs w:val="24"/>
              </w:rPr>
              <w:t>Government Co-</w:t>
            </w:r>
            <w:r w:rsidR="0035747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B068F3">
              <w:rPr>
                <w:rFonts w:ascii="Times New Roman" w:hAnsi="Times New Roman" w:cs="Times New Roman"/>
                <w:sz w:val="24"/>
                <w:szCs w:val="24"/>
              </w:rPr>
              <w:t>ducational Sarvodaya Vidyalaya, Sector-17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Dwarka, New Delhi</w:t>
            </w:r>
          </w:p>
        </w:tc>
        <w:tc>
          <w:tcPr>
            <w:tcW w:w="2250" w:type="dxa"/>
          </w:tcPr>
          <w:p w14:paraId="370BA733" w14:textId="2775EFA8" w:rsidR="001118A3" w:rsidRPr="00577C04" w:rsidRDefault="007927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068F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118A3" w:rsidRPr="00577C04" w14:paraId="4F53579D" w14:textId="77777777" w:rsidTr="00260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</w:tcPr>
          <w:p w14:paraId="567773F6" w14:textId="66856A4C" w:rsidR="001118A3" w:rsidRPr="00577C04" w:rsidRDefault="00B317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AISSE</w:t>
            </w:r>
            <w:r w:rsidR="00792736" w:rsidRPr="00577C0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(Class X – C</w:t>
            </w:r>
            <w:r w:rsidRPr="00577C0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BSE</w:t>
            </w:r>
            <w:r w:rsidR="00792736" w:rsidRPr="00577C0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</w:p>
          <w:p w14:paraId="65F720BC" w14:textId="77777777" w:rsidR="000F2646" w:rsidRPr="00577C04" w:rsidRDefault="000F264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60" w:type="dxa"/>
          </w:tcPr>
          <w:p w14:paraId="54AFBA84" w14:textId="18E11860" w:rsidR="001118A3" w:rsidRPr="00577C04" w:rsidRDefault="00B0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8F3">
              <w:rPr>
                <w:rFonts w:ascii="Times New Roman" w:hAnsi="Times New Roman" w:cs="Times New Roman"/>
                <w:sz w:val="24"/>
                <w:szCs w:val="24"/>
              </w:rPr>
              <w:t>Government Co-</w:t>
            </w:r>
            <w:r w:rsidR="0035747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B068F3">
              <w:rPr>
                <w:rFonts w:ascii="Times New Roman" w:hAnsi="Times New Roman" w:cs="Times New Roman"/>
                <w:sz w:val="24"/>
                <w:szCs w:val="24"/>
              </w:rPr>
              <w:t>ducational Sarvodaya Vidyalaya, Sector-17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Dwarka, New Delhi</w:t>
            </w:r>
          </w:p>
        </w:tc>
        <w:tc>
          <w:tcPr>
            <w:tcW w:w="2250" w:type="dxa"/>
          </w:tcPr>
          <w:p w14:paraId="74933B35" w14:textId="40FD7413" w:rsidR="001118A3" w:rsidRPr="00577C04" w:rsidRDefault="00792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7C0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5747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</w:tbl>
    <w:p w14:paraId="4816DBAB" w14:textId="383EB2AC" w:rsidR="007829C9" w:rsidRPr="00357472" w:rsidRDefault="007829C9" w:rsidP="00357472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1E39BE2" w14:textId="77777777" w:rsidR="005B7B9E" w:rsidRPr="00577C04" w:rsidRDefault="005B7B9E" w:rsidP="005B7B9E">
      <w:pPr>
        <w:pStyle w:val="ListParagraph"/>
        <w:numPr>
          <w:ilvl w:val="0"/>
          <w:numId w:val="14"/>
        </w:numPr>
        <w:spacing w:after="120"/>
        <w:ind w:left="-540" w:hanging="270"/>
        <w:rPr>
          <w:rFonts w:ascii="Times New Roman" w:hAnsi="Times New Roman" w:cs="Times New Roman"/>
          <w:sz w:val="24"/>
          <w:szCs w:val="24"/>
          <w:u w:val="single"/>
        </w:rPr>
      </w:pPr>
      <w:r w:rsidRPr="00577C04">
        <w:rPr>
          <w:rFonts w:ascii="Times New Roman" w:hAnsi="Times New Roman" w:cs="Times New Roman"/>
          <w:b/>
          <w:sz w:val="24"/>
          <w:szCs w:val="24"/>
          <w:u w:val="single"/>
        </w:rPr>
        <w:t>CERTIFICATIONS</w:t>
      </w:r>
    </w:p>
    <w:p w14:paraId="316C2045" w14:textId="4D817AFD" w:rsidR="005B7B9E" w:rsidRDefault="00DE1C2B" w:rsidP="007E0E3E">
      <w:pPr>
        <w:pStyle w:val="ListBullet"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Certificate Course in </w:t>
      </w:r>
      <w:r w:rsidRPr="00DE1C2B">
        <w:rPr>
          <w:rFonts w:ascii="Times New Roman" w:hAnsi="Times New Roman" w:cs="Times New Roman"/>
          <w:sz w:val="24"/>
          <w:szCs w:val="24"/>
        </w:rPr>
        <w:t>‘</w:t>
      </w:r>
      <w:r w:rsidR="00D75C37">
        <w:rPr>
          <w:rFonts w:ascii="Times New Roman" w:hAnsi="Times New Roman" w:cs="Times New Roman"/>
          <w:sz w:val="24"/>
          <w:szCs w:val="24"/>
        </w:rPr>
        <w:t>Augmented Reality</w:t>
      </w:r>
      <w:r w:rsidRPr="00DE1C2B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57472">
        <w:rPr>
          <w:rFonts w:ascii="Times New Roman" w:hAnsi="Times New Roman" w:cs="Times New Roman"/>
          <w:sz w:val="24"/>
          <w:szCs w:val="24"/>
        </w:rPr>
        <w:t>offered by the</w:t>
      </w:r>
      <w:r w:rsidRPr="00DE1C2B">
        <w:rPr>
          <w:rFonts w:ascii="Times New Roman" w:hAnsi="Times New Roman" w:cs="Times New Roman"/>
          <w:sz w:val="24"/>
          <w:szCs w:val="24"/>
        </w:rPr>
        <w:t xml:space="preserve"> </w:t>
      </w:r>
      <w:r w:rsidR="00D75C37">
        <w:rPr>
          <w:rFonts w:ascii="Times New Roman" w:hAnsi="Times New Roman" w:cs="Times New Roman"/>
          <w:sz w:val="24"/>
          <w:szCs w:val="24"/>
        </w:rPr>
        <w:t xml:space="preserve">Dr. </w:t>
      </w:r>
      <w:r w:rsidR="00D75C37" w:rsidRPr="00D75C37">
        <w:rPr>
          <w:rFonts w:ascii="Times New Roman" w:hAnsi="Times New Roman" w:cs="Times New Roman"/>
          <w:sz w:val="24"/>
          <w:szCs w:val="24"/>
        </w:rPr>
        <w:t>Akhilesh Das Gupta Institute of Technology &amp; Management</w:t>
      </w:r>
      <w:r w:rsidR="00D75C37">
        <w:rPr>
          <w:rFonts w:ascii="Times New Roman" w:hAnsi="Times New Roman" w:cs="Times New Roman"/>
          <w:sz w:val="24"/>
          <w:szCs w:val="24"/>
        </w:rPr>
        <w:t>, in affiliation with Snapchat AR, Bharat XR, and Animeverse</w:t>
      </w:r>
      <w:r w:rsidR="00357472">
        <w:rPr>
          <w:rFonts w:ascii="Times New Roman" w:hAnsi="Times New Roman" w:cs="Times New Roman"/>
          <w:sz w:val="24"/>
          <w:szCs w:val="24"/>
        </w:rPr>
        <w:t>;</w:t>
      </w:r>
    </w:p>
    <w:p w14:paraId="312DD494" w14:textId="376F8D03" w:rsidR="00DE1C2B" w:rsidRPr="00357472" w:rsidRDefault="00DE1C2B" w:rsidP="00357472">
      <w:pPr>
        <w:pStyle w:val="ListBullet"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Certificate Course </w:t>
      </w:r>
      <w:r w:rsidR="00357472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Pr="00DE1C2B">
        <w:rPr>
          <w:rFonts w:ascii="Times New Roman" w:hAnsi="Times New Roman" w:cs="Times New Roman"/>
          <w:sz w:val="24"/>
          <w:szCs w:val="24"/>
        </w:rPr>
        <w:t>‘</w:t>
      </w:r>
      <w:r w:rsidR="00357472">
        <w:rPr>
          <w:rFonts w:ascii="Times New Roman" w:hAnsi="Times New Roman" w:cs="Times New Roman"/>
          <w:sz w:val="24"/>
          <w:szCs w:val="24"/>
        </w:rPr>
        <w:t>Data Science</w:t>
      </w:r>
      <w:r w:rsidRPr="00DE1C2B">
        <w:rPr>
          <w:rFonts w:ascii="Times New Roman" w:hAnsi="Times New Roman" w:cs="Times New Roman"/>
          <w:sz w:val="24"/>
          <w:szCs w:val="24"/>
        </w:rPr>
        <w:t>’,</w:t>
      </w:r>
      <w:r w:rsidR="00357472">
        <w:rPr>
          <w:rFonts w:ascii="Times New Roman" w:hAnsi="Times New Roman" w:cs="Times New Roman"/>
          <w:sz w:val="24"/>
          <w:szCs w:val="24"/>
        </w:rPr>
        <w:t xml:space="preserve"> offered by the</w:t>
      </w:r>
      <w:r w:rsidR="00357472" w:rsidRPr="00DE1C2B">
        <w:rPr>
          <w:rFonts w:ascii="Times New Roman" w:hAnsi="Times New Roman" w:cs="Times New Roman"/>
          <w:sz w:val="24"/>
          <w:szCs w:val="24"/>
        </w:rPr>
        <w:t xml:space="preserve"> </w:t>
      </w:r>
      <w:r w:rsidR="00357472">
        <w:rPr>
          <w:rFonts w:ascii="Times New Roman" w:hAnsi="Times New Roman" w:cs="Times New Roman"/>
          <w:sz w:val="24"/>
          <w:szCs w:val="24"/>
        </w:rPr>
        <w:t xml:space="preserve">Dr. </w:t>
      </w:r>
      <w:r w:rsidR="00357472" w:rsidRPr="00D75C37">
        <w:rPr>
          <w:rFonts w:ascii="Times New Roman" w:hAnsi="Times New Roman" w:cs="Times New Roman"/>
          <w:sz w:val="24"/>
          <w:szCs w:val="24"/>
        </w:rPr>
        <w:t>Akhilesh Das Gupta Institute of Technology &amp; Management</w:t>
      </w:r>
    </w:p>
    <w:p w14:paraId="186D29FD" w14:textId="77777777" w:rsidR="007E0E3E" w:rsidRPr="00DE1C2B" w:rsidRDefault="007E0E3E" w:rsidP="00DE1C2B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</w:p>
    <w:p w14:paraId="65D3BF5B" w14:textId="51E1A5EF" w:rsidR="005B7B9E" w:rsidRDefault="00EF10D1" w:rsidP="00DE1C2B">
      <w:pPr>
        <w:pStyle w:val="ListParagraph"/>
        <w:numPr>
          <w:ilvl w:val="0"/>
          <w:numId w:val="14"/>
        </w:numPr>
        <w:spacing w:after="120"/>
        <w:ind w:left="-540" w:hanging="27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IMPACT &amp; ACHIVEMENTS</w:t>
      </w:r>
    </w:p>
    <w:p w14:paraId="70ED6795" w14:textId="77777777" w:rsidR="004757D7" w:rsidRPr="004757D7" w:rsidRDefault="004757D7" w:rsidP="004757D7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</w:p>
    <w:p w14:paraId="7B10C5FF" w14:textId="77777777" w:rsidR="004757D7" w:rsidRPr="004757D7" w:rsidRDefault="004757D7" w:rsidP="004757D7">
      <w:pPr>
        <w:pStyle w:val="ListBullet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4757D7">
        <w:rPr>
          <w:rFonts w:ascii="Times New Roman" w:hAnsi="Times New Roman" w:cs="Times New Roman"/>
          <w:sz w:val="24"/>
          <w:szCs w:val="24"/>
        </w:rPr>
        <w:t xml:space="preserve">  </w:t>
      </w:r>
      <w:r w:rsidRPr="004757D7">
        <w:rPr>
          <w:rFonts w:ascii="Times New Roman" w:hAnsi="Times New Roman" w:cs="Times New Roman"/>
          <w:b/>
          <w:bCs/>
          <w:sz w:val="24"/>
          <w:szCs w:val="24"/>
        </w:rPr>
        <w:t>Shipped 7+ full-stack systems</w:t>
      </w:r>
      <w:r w:rsidRPr="004757D7">
        <w:rPr>
          <w:rFonts w:ascii="Times New Roman" w:hAnsi="Times New Roman" w:cs="Times New Roman"/>
          <w:sz w:val="24"/>
          <w:szCs w:val="24"/>
        </w:rPr>
        <w:t xml:space="preserve"> across multiple domains by Semester 3.</w:t>
      </w:r>
    </w:p>
    <w:p w14:paraId="4D88C73E" w14:textId="77777777" w:rsidR="004757D7" w:rsidRPr="004757D7" w:rsidRDefault="004757D7" w:rsidP="004757D7">
      <w:pPr>
        <w:pStyle w:val="ListBullet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4757D7">
        <w:rPr>
          <w:rFonts w:ascii="Times New Roman" w:hAnsi="Times New Roman" w:cs="Times New Roman"/>
          <w:sz w:val="24"/>
          <w:szCs w:val="24"/>
        </w:rPr>
        <w:t xml:space="preserve">  </w:t>
      </w:r>
      <w:r w:rsidRPr="004757D7">
        <w:rPr>
          <w:rFonts w:ascii="Times New Roman" w:hAnsi="Times New Roman" w:cs="Times New Roman"/>
          <w:b/>
          <w:bCs/>
          <w:sz w:val="24"/>
          <w:szCs w:val="24"/>
        </w:rPr>
        <w:t>District-level athlete</w:t>
      </w:r>
      <w:r w:rsidRPr="004757D7">
        <w:rPr>
          <w:rFonts w:ascii="Times New Roman" w:hAnsi="Times New Roman" w:cs="Times New Roman"/>
          <w:sz w:val="24"/>
          <w:szCs w:val="24"/>
        </w:rPr>
        <w:t xml:space="preserve"> in Tug-of-War, demonstrating team leadership and physical discipline.</w:t>
      </w:r>
    </w:p>
    <w:p w14:paraId="1350616E" w14:textId="77777777" w:rsidR="004757D7" w:rsidRPr="004757D7" w:rsidRDefault="004757D7" w:rsidP="004757D7">
      <w:pPr>
        <w:pStyle w:val="ListBullet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4757D7">
        <w:rPr>
          <w:rFonts w:ascii="Times New Roman" w:hAnsi="Times New Roman" w:cs="Times New Roman"/>
          <w:sz w:val="24"/>
          <w:szCs w:val="24"/>
        </w:rPr>
        <w:t xml:space="preserve">  </w:t>
      </w:r>
      <w:r w:rsidRPr="004757D7">
        <w:rPr>
          <w:rFonts w:ascii="Times New Roman" w:hAnsi="Times New Roman" w:cs="Times New Roman"/>
          <w:b/>
          <w:bCs/>
          <w:sz w:val="24"/>
          <w:szCs w:val="24"/>
        </w:rPr>
        <w:t>Zonal Qualifier in Science Exhibition</w:t>
      </w:r>
      <w:r w:rsidRPr="004757D7">
        <w:rPr>
          <w:rFonts w:ascii="Times New Roman" w:hAnsi="Times New Roman" w:cs="Times New Roman"/>
          <w:sz w:val="24"/>
          <w:szCs w:val="24"/>
        </w:rPr>
        <w:t>, representing your school in technical innovation.</w:t>
      </w:r>
    </w:p>
    <w:p w14:paraId="0DB66C84" w14:textId="77777777" w:rsidR="004757D7" w:rsidRPr="004757D7" w:rsidRDefault="004757D7" w:rsidP="004757D7">
      <w:pPr>
        <w:pStyle w:val="ListBullet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4757D7">
        <w:rPr>
          <w:rFonts w:ascii="Times New Roman" w:hAnsi="Times New Roman" w:cs="Times New Roman"/>
          <w:sz w:val="24"/>
          <w:szCs w:val="24"/>
        </w:rPr>
        <w:t xml:space="preserve">  </w:t>
      </w:r>
      <w:r w:rsidRPr="004757D7">
        <w:rPr>
          <w:rFonts w:ascii="Times New Roman" w:hAnsi="Times New Roman" w:cs="Times New Roman"/>
          <w:b/>
          <w:bCs/>
          <w:sz w:val="24"/>
          <w:szCs w:val="24"/>
        </w:rPr>
        <w:t>Certified in Data Science and Augmented Reality</w:t>
      </w:r>
      <w:r w:rsidRPr="004757D7">
        <w:rPr>
          <w:rFonts w:ascii="Times New Roman" w:hAnsi="Times New Roman" w:cs="Times New Roman"/>
          <w:sz w:val="24"/>
          <w:szCs w:val="24"/>
        </w:rPr>
        <w:t xml:space="preserve"> via ADGITM (Snapchat AR and Bharat XR).</w:t>
      </w:r>
    </w:p>
    <w:p w14:paraId="432934DA" w14:textId="054D4305" w:rsidR="005B7B9E" w:rsidRPr="00577C04" w:rsidRDefault="005B7B9E" w:rsidP="004757D7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Times New Roman" w:hAnsi="Times New Roman" w:cs="Times New Roman"/>
          <w:sz w:val="24"/>
          <w:szCs w:val="24"/>
          <w:u w:val="single"/>
        </w:rPr>
      </w:pPr>
    </w:p>
    <w:p w14:paraId="52F10BAF" w14:textId="270D4552" w:rsidR="001118A3" w:rsidRPr="00577C04" w:rsidRDefault="00792736" w:rsidP="00B5485D">
      <w:pPr>
        <w:pStyle w:val="ListParagraph"/>
        <w:numPr>
          <w:ilvl w:val="0"/>
          <w:numId w:val="14"/>
        </w:numPr>
        <w:spacing w:after="120"/>
        <w:ind w:left="-540" w:hanging="270"/>
        <w:rPr>
          <w:rFonts w:ascii="Times New Roman" w:hAnsi="Times New Roman" w:cs="Times New Roman"/>
          <w:sz w:val="24"/>
          <w:szCs w:val="24"/>
          <w:u w:val="single"/>
        </w:rPr>
      </w:pPr>
      <w:r w:rsidRPr="00C928C4">
        <w:rPr>
          <w:rFonts w:ascii="Times New Roman" w:hAnsi="Times New Roman" w:cs="Times New Roman"/>
          <w:b/>
          <w:sz w:val="24"/>
          <w:szCs w:val="24"/>
          <w:u w:val="single"/>
        </w:rPr>
        <w:t>TECHNICAL</w:t>
      </w:r>
      <w:r w:rsidRPr="00577C04">
        <w:rPr>
          <w:rFonts w:ascii="Times New Roman" w:hAnsi="Times New Roman" w:cs="Times New Roman"/>
          <w:b/>
          <w:sz w:val="24"/>
          <w:szCs w:val="24"/>
          <w:u w:val="single"/>
        </w:rPr>
        <w:t xml:space="preserve"> &amp; LANGUAGE SKILLS</w:t>
      </w:r>
    </w:p>
    <w:p w14:paraId="045A10C5" w14:textId="2001A974" w:rsidR="001118A3" w:rsidRDefault="00C928C4" w:rsidP="00FE3A97">
      <w:pPr>
        <w:pStyle w:val="ListBullet"/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sz w:val="24"/>
          <w:szCs w:val="24"/>
        </w:rPr>
        <w:t>Software &amp; Tools: Spring Boot, FastAPI, Ollama (Local AI), React, React Three Fiber (R3F), Java, Flutter, MySql, PostgreSQL, CSS, HTML.</w:t>
      </w:r>
      <w:r w:rsidR="00792736" w:rsidRPr="00577C04">
        <w:rPr>
          <w:rFonts w:ascii="Times New Roman" w:hAnsi="Times New Roman" w:cs="Times New Roman"/>
          <w:sz w:val="24"/>
          <w:szCs w:val="24"/>
        </w:rPr>
        <w:t>, M</w:t>
      </w:r>
      <w:r w:rsidR="00B068F3">
        <w:rPr>
          <w:rFonts w:ascii="Times New Roman" w:hAnsi="Times New Roman" w:cs="Times New Roman"/>
          <w:sz w:val="24"/>
          <w:szCs w:val="24"/>
        </w:rPr>
        <w:t>icrosoft Office Suite</w:t>
      </w:r>
    </w:p>
    <w:p w14:paraId="74B63D07" w14:textId="77777777" w:rsidR="00C928C4" w:rsidRPr="00577C04" w:rsidRDefault="00C928C4" w:rsidP="00C928C4">
      <w:pPr>
        <w:pStyle w:val="ListBullet"/>
        <w:numPr>
          <w:ilvl w:val="0"/>
          <w:numId w:val="0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406ACE50" w14:textId="053E1C66" w:rsidR="00C11875" w:rsidRDefault="00792736" w:rsidP="00B068F3">
      <w:pPr>
        <w:pStyle w:val="ListBullet"/>
        <w:spacing w:after="120"/>
        <w:rPr>
          <w:rFonts w:ascii="Times New Roman" w:hAnsi="Times New Roman" w:cs="Times New Roman"/>
          <w:sz w:val="24"/>
          <w:szCs w:val="24"/>
        </w:rPr>
      </w:pPr>
      <w:r w:rsidRPr="00577C04">
        <w:rPr>
          <w:rFonts w:ascii="Times New Roman" w:hAnsi="Times New Roman" w:cs="Times New Roman"/>
          <w:sz w:val="24"/>
          <w:szCs w:val="24"/>
        </w:rPr>
        <w:t xml:space="preserve">Languages: English (Native </w:t>
      </w:r>
      <w:r w:rsidR="007829C9">
        <w:rPr>
          <w:rFonts w:ascii="Times New Roman" w:hAnsi="Times New Roman" w:cs="Times New Roman"/>
          <w:sz w:val="24"/>
          <w:szCs w:val="24"/>
        </w:rPr>
        <w:t>and/</w:t>
      </w:r>
      <w:r w:rsidRPr="00577C04">
        <w:rPr>
          <w:rFonts w:ascii="Times New Roman" w:hAnsi="Times New Roman" w:cs="Times New Roman"/>
          <w:sz w:val="24"/>
          <w:szCs w:val="24"/>
        </w:rPr>
        <w:t>or Bilingual</w:t>
      </w:r>
      <w:r w:rsidR="007829C9">
        <w:rPr>
          <w:rFonts w:ascii="Times New Roman" w:hAnsi="Times New Roman" w:cs="Times New Roman"/>
          <w:sz w:val="24"/>
          <w:szCs w:val="24"/>
        </w:rPr>
        <w:t xml:space="preserve"> Proficiency</w:t>
      </w:r>
      <w:r w:rsidRPr="00577C04">
        <w:rPr>
          <w:rFonts w:ascii="Times New Roman" w:hAnsi="Times New Roman" w:cs="Times New Roman"/>
          <w:sz w:val="24"/>
          <w:szCs w:val="24"/>
        </w:rPr>
        <w:t xml:space="preserve">), </w:t>
      </w:r>
      <w:r w:rsidR="00B068F3">
        <w:rPr>
          <w:rFonts w:ascii="Times New Roman" w:hAnsi="Times New Roman" w:cs="Times New Roman"/>
          <w:sz w:val="24"/>
          <w:szCs w:val="24"/>
        </w:rPr>
        <w:t>Odiya</w:t>
      </w:r>
      <w:r w:rsidR="007829C9">
        <w:rPr>
          <w:rFonts w:ascii="Times New Roman" w:hAnsi="Times New Roman" w:cs="Times New Roman"/>
          <w:sz w:val="24"/>
          <w:szCs w:val="24"/>
        </w:rPr>
        <w:t xml:space="preserve"> (Native and/or Bilingual</w:t>
      </w:r>
      <w:r w:rsidR="007829C9" w:rsidRPr="007829C9">
        <w:rPr>
          <w:rFonts w:ascii="Times New Roman" w:hAnsi="Times New Roman" w:cs="Times New Roman"/>
          <w:sz w:val="24"/>
          <w:szCs w:val="24"/>
        </w:rPr>
        <w:t xml:space="preserve"> </w:t>
      </w:r>
      <w:r w:rsidR="007829C9">
        <w:rPr>
          <w:rFonts w:ascii="Times New Roman" w:hAnsi="Times New Roman" w:cs="Times New Roman"/>
          <w:sz w:val="24"/>
          <w:szCs w:val="24"/>
        </w:rPr>
        <w:t xml:space="preserve">Proficiency), </w:t>
      </w:r>
      <w:r w:rsidRPr="00577C04">
        <w:rPr>
          <w:rFonts w:ascii="Times New Roman" w:hAnsi="Times New Roman" w:cs="Times New Roman"/>
          <w:sz w:val="24"/>
          <w:szCs w:val="24"/>
        </w:rPr>
        <w:t xml:space="preserve">Hindi (Native </w:t>
      </w:r>
      <w:r w:rsidR="007829C9">
        <w:rPr>
          <w:rFonts w:ascii="Times New Roman" w:hAnsi="Times New Roman" w:cs="Times New Roman"/>
          <w:sz w:val="24"/>
          <w:szCs w:val="24"/>
        </w:rPr>
        <w:t>and/</w:t>
      </w:r>
      <w:r w:rsidRPr="00577C04">
        <w:rPr>
          <w:rFonts w:ascii="Times New Roman" w:hAnsi="Times New Roman" w:cs="Times New Roman"/>
          <w:sz w:val="24"/>
          <w:szCs w:val="24"/>
        </w:rPr>
        <w:t>or Bilingual</w:t>
      </w:r>
      <w:r w:rsidR="007829C9">
        <w:rPr>
          <w:rFonts w:ascii="Times New Roman" w:hAnsi="Times New Roman" w:cs="Times New Roman"/>
          <w:sz w:val="24"/>
          <w:szCs w:val="24"/>
        </w:rPr>
        <w:t xml:space="preserve"> Proficiency), Elementary </w:t>
      </w:r>
      <w:r w:rsidR="00B068F3">
        <w:rPr>
          <w:rFonts w:ascii="Times New Roman" w:hAnsi="Times New Roman" w:cs="Times New Roman"/>
          <w:sz w:val="24"/>
          <w:szCs w:val="24"/>
        </w:rPr>
        <w:t>Japanese</w:t>
      </w:r>
      <w:r w:rsidRPr="00577C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2807C" w14:textId="77777777" w:rsidR="00C928C4" w:rsidRDefault="00C928C4" w:rsidP="00C928C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1A4132" w14:textId="07594037" w:rsidR="00C928C4" w:rsidRPr="00C928C4" w:rsidRDefault="00C928C4" w:rsidP="00C928C4">
      <w:pPr>
        <w:pStyle w:val="ListParagraph"/>
        <w:numPr>
          <w:ilvl w:val="0"/>
          <w:numId w:val="14"/>
        </w:numPr>
        <w:spacing w:after="120"/>
        <w:ind w:left="-540" w:hanging="27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PROJECTS</w:t>
      </w:r>
    </w:p>
    <w:p w14:paraId="65506976" w14:textId="77777777" w:rsidR="00EF10D1" w:rsidRPr="00EF10D1" w:rsidRDefault="00C928C4" w:rsidP="00EF10D1">
      <w:pPr>
        <w:pStyle w:val="ListBullet"/>
        <w:tabs>
          <w:tab w:val="clear" w:pos="1260"/>
          <w:tab w:val="num" w:pos="1170"/>
        </w:tabs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 xml:space="preserve">01. </w:t>
      </w:r>
      <w:r w:rsidR="00EF10D1" w:rsidRPr="00EF10D1">
        <w:rPr>
          <w:rFonts w:ascii="Times New Roman" w:hAnsi="Times New Roman" w:cs="Times New Roman"/>
          <w:b/>
          <w:bCs/>
          <w:sz w:val="24"/>
          <w:szCs w:val="24"/>
        </w:rPr>
        <w:t>Maeve AI | Multimodal PC Agent &amp; Persona Matrix</w:t>
      </w:r>
    </w:p>
    <w:p w14:paraId="58EAC53C" w14:textId="77777777" w:rsidR="00EF10D1" w:rsidRPr="00EF10D1" w:rsidRDefault="00EF10D1" w:rsidP="00EF10D1">
      <w:pPr>
        <w:pStyle w:val="ListBullet"/>
        <w:tabs>
          <w:tab w:val="clear" w:pos="1260"/>
          <w:tab w:val="num" w:pos="1170"/>
        </w:tabs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EF10D1">
        <w:rPr>
          <w:rFonts w:ascii="Times New Roman" w:hAnsi="Times New Roman" w:cs="Times New Roman"/>
          <w:b/>
          <w:bCs/>
          <w:sz w:val="24"/>
          <w:szCs w:val="24"/>
        </w:rPr>
        <w:t xml:space="preserve">PC Agency &amp; OS-Level Automation: Engineered a high-privilege execution layer allowing the AI to act as a Desktop Agent, capable of controlling PC functions, </w:t>
      </w:r>
      <w:r w:rsidRPr="00EF10D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executing shell commands, and automating repetitive software workflows via the Perception-Action Cycle (PAC).</w:t>
      </w:r>
    </w:p>
    <w:p w14:paraId="419D61D1" w14:textId="77777777" w:rsidR="00EF10D1" w:rsidRPr="00EF10D1" w:rsidRDefault="00EF10D1" w:rsidP="00EF10D1">
      <w:pPr>
        <w:pStyle w:val="ListBullet"/>
        <w:tabs>
          <w:tab w:val="clear" w:pos="1260"/>
          <w:tab w:val="num" w:pos="1170"/>
        </w:tabs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EF10D1">
        <w:rPr>
          <w:rFonts w:ascii="Times New Roman" w:hAnsi="Times New Roman" w:cs="Times New Roman"/>
          <w:b/>
          <w:bCs/>
          <w:sz w:val="24"/>
          <w:szCs w:val="24"/>
        </w:rPr>
        <w:t>Multimodal Vision System: Integrated a real-time vision module that interprets shared screen content or camera feeds, allowing the PC agent to navigate UI elements and "see" the tasks it is automating.</w:t>
      </w:r>
    </w:p>
    <w:p w14:paraId="4DBE72A8" w14:textId="77777777" w:rsidR="00EF10D1" w:rsidRPr="00EF10D1" w:rsidRDefault="00EF10D1" w:rsidP="00EF10D1">
      <w:pPr>
        <w:pStyle w:val="ListBullet"/>
        <w:tabs>
          <w:tab w:val="clear" w:pos="1260"/>
          <w:tab w:val="num" w:pos="1170"/>
        </w:tabs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EF10D1">
        <w:rPr>
          <w:rFonts w:ascii="Times New Roman" w:hAnsi="Times New Roman" w:cs="Times New Roman"/>
          <w:b/>
          <w:bCs/>
          <w:sz w:val="24"/>
          <w:szCs w:val="24"/>
        </w:rPr>
        <w:t>PAC (Perception-Action Cycle) Logic: Developed a sophisticated feedback loop where the AI perceives the desktop environment (Vision/Input), processes the context through its persona, and executes precise system-level actions.</w:t>
      </w:r>
    </w:p>
    <w:p w14:paraId="1E4167CE" w14:textId="77777777" w:rsidR="00EF10D1" w:rsidRPr="00EF10D1" w:rsidRDefault="00EF10D1" w:rsidP="00EF10D1">
      <w:pPr>
        <w:pStyle w:val="ListBullet"/>
        <w:tabs>
          <w:tab w:val="clear" w:pos="1260"/>
          <w:tab w:val="num" w:pos="1170"/>
        </w:tabs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EF10D1">
        <w:rPr>
          <w:rFonts w:ascii="Times New Roman" w:hAnsi="Times New Roman" w:cs="Times New Roman"/>
          <w:b/>
          <w:bCs/>
          <w:sz w:val="24"/>
          <w:szCs w:val="24"/>
        </w:rPr>
        <w:t>37-Trait Persona Matrix: Implemented a complex behavioral engine with 37 distinct emotional and social traits, ensuring the agent's tone and decision-making style adapt to the user’s specific workflow and mood.</w:t>
      </w:r>
    </w:p>
    <w:p w14:paraId="4E381C55" w14:textId="77777777" w:rsidR="00EF10D1" w:rsidRDefault="00EF10D1" w:rsidP="00EF10D1">
      <w:pPr>
        <w:pStyle w:val="ListBullet"/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EF10D1">
        <w:rPr>
          <w:rFonts w:ascii="Times New Roman" w:hAnsi="Times New Roman" w:cs="Times New Roman"/>
          <w:b/>
          <w:bCs/>
          <w:sz w:val="24"/>
          <w:szCs w:val="24"/>
        </w:rPr>
        <w:t>On-Device Security &amp; Privacy: Architected the entire agency layer to run locally using Ollama, ensuring that system-level permissions and private data never leave the local machine.</w:t>
      </w:r>
    </w:p>
    <w:p w14:paraId="3246630A" w14:textId="77777777" w:rsidR="00EF10D1" w:rsidRPr="00EF10D1" w:rsidRDefault="00EF10D1" w:rsidP="00EF10D1">
      <w:pPr>
        <w:pStyle w:val="ListBullet"/>
        <w:numPr>
          <w:ilvl w:val="0"/>
          <w:numId w:val="0"/>
        </w:numPr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0C119" w14:textId="59A3C231" w:rsidR="00C928C4" w:rsidRPr="00C928C4" w:rsidRDefault="00C928C4" w:rsidP="00EF10D1">
      <w:pPr>
        <w:pStyle w:val="ListBullet"/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02. Delhi Kavach — AI Geospatial Safety Engine</w:t>
      </w:r>
    </w:p>
    <w:p w14:paraId="437C97E0" w14:textId="77777777" w:rsidR="00C928C4" w:rsidRPr="00C928C4" w:rsidRDefault="00C928C4" w:rsidP="00C928C4">
      <w:pPr>
        <w:pStyle w:val="ListBullet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Pr="00C928C4">
        <w:rPr>
          <w:rFonts w:ascii="Times New Roman" w:hAnsi="Times New Roman" w:cs="Times New Roman"/>
          <w:sz w:val="24"/>
          <w:szCs w:val="24"/>
        </w:rPr>
        <w:t xml:space="preserve"> An AI-powered civic engagement and navigation application designed specifically for the citizens of Delhi.</w:t>
      </w:r>
    </w:p>
    <w:p w14:paraId="1DDB4445" w14:textId="77777777" w:rsidR="00C928C4" w:rsidRPr="00C928C4" w:rsidRDefault="00C928C4" w:rsidP="00C928C4">
      <w:pPr>
        <w:pStyle w:val="ListBullet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Tech Stack:</w:t>
      </w:r>
      <w:r w:rsidRPr="00C928C4">
        <w:rPr>
          <w:rFonts w:ascii="Times New Roman" w:hAnsi="Times New Roman" w:cs="Times New Roman"/>
          <w:sz w:val="24"/>
          <w:szCs w:val="24"/>
        </w:rPr>
        <w:t xml:space="preserve"> Engineered with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C928C4">
        <w:rPr>
          <w:rFonts w:ascii="Times New Roman" w:hAnsi="Times New Roman" w:cs="Times New Roman"/>
          <w:sz w:val="24"/>
          <w:szCs w:val="24"/>
        </w:rPr>
        <w:t xml:space="preserve">,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C928C4">
        <w:rPr>
          <w:rFonts w:ascii="Times New Roman" w:hAnsi="Times New Roman" w:cs="Times New Roman"/>
          <w:sz w:val="24"/>
          <w:szCs w:val="24"/>
        </w:rPr>
        <w:t xml:space="preserve">, and various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Geospatial APIs</w:t>
      </w:r>
      <w:r w:rsidRPr="00C928C4">
        <w:rPr>
          <w:rFonts w:ascii="Times New Roman" w:hAnsi="Times New Roman" w:cs="Times New Roman"/>
          <w:sz w:val="24"/>
          <w:szCs w:val="24"/>
        </w:rPr>
        <w:t>.</w:t>
      </w:r>
    </w:p>
    <w:p w14:paraId="7FD6CC7A" w14:textId="77777777" w:rsidR="00C928C4" w:rsidRPr="00C928C4" w:rsidRDefault="00C928C4" w:rsidP="00C928C4">
      <w:pPr>
        <w:pStyle w:val="ListBullet"/>
        <w:numPr>
          <w:ilvl w:val="0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Core Features:</w:t>
      </w:r>
    </w:p>
    <w:p w14:paraId="6E6F541C" w14:textId="77777777" w:rsidR="00C928C4" w:rsidRPr="00C928C4" w:rsidRDefault="00C928C4" w:rsidP="00C928C4">
      <w:pPr>
        <w:pStyle w:val="ListBullet"/>
        <w:numPr>
          <w:ilvl w:val="1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SafeRoute AI:</w:t>
      </w:r>
      <w:r w:rsidRPr="00C928C4">
        <w:rPr>
          <w:rFonts w:ascii="Times New Roman" w:hAnsi="Times New Roman" w:cs="Times New Roman"/>
          <w:sz w:val="24"/>
          <w:szCs w:val="24"/>
        </w:rPr>
        <w:t xml:space="preserve"> Predicts the safest navigation paths in real-time by analyzing crime rates, traffic patterns, and the Air Quality Index (AQI).</w:t>
      </w:r>
    </w:p>
    <w:p w14:paraId="3FFAB6AD" w14:textId="77777777" w:rsidR="00C928C4" w:rsidRPr="00C928C4" w:rsidRDefault="00C928C4" w:rsidP="00C928C4">
      <w:pPr>
        <w:pStyle w:val="ListBullet"/>
        <w:numPr>
          <w:ilvl w:val="1"/>
          <w:numId w:val="2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Urban Intelligence:</w:t>
      </w:r>
      <w:r w:rsidRPr="00C928C4">
        <w:rPr>
          <w:rFonts w:ascii="Times New Roman" w:hAnsi="Times New Roman" w:cs="Times New Roman"/>
          <w:sz w:val="24"/>
          <w:szCs w:val="24"/>
        </w:rPr>
        <w:t xml:space="preserve"> Fuses live sensor feeds and satellite data to provide actionable civic safety insights.</w:t>
      </w:r>
    </w:p>
    <w:p w14:paraId="103ED21C" w14:textId="0C7CA435" w:rsidR="00C928C4" w:rsidRPr="00C928C4" w:rsidRDefault="00C928C4" w:rsidP="00C928C4">
      <w:pPr>
        <w:pStyle w:val="ListBullet"/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03. Mavis AI  — Personalized AI Tutor</w:t>
      </w:r>
    </w:p>
    <w:p w14:paraId="550F25AE" w14:textId="77777777" w:rsidR="00C928C4" w:rsidRPr="00C928C4" w:rsidRDefault="00C928C4" w:rsidP="00C928C4">
      <w:pPr>
        <w:pStyle w:val="ListBullet"/>
        <w:numPr>
          <w:ilvl w:val="0"/>
          <w:numId w:val="2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Concept:</w:t>
      </w:r>
      <w:r w:rsidRPr="00C928C4">
        <w:rPr>
          <w:rFonts w:ascii="Times New Roman" w:hAnsi="Times New Roman" w:cs="Times New Roman"/>
          <w:sz w:val="24"/>
          <w:szCs w:val="24"/>
        </w:rPr>
        <w:t xml:space="preserve"> An intelligent tutoring system that adapts to the user's learning style rather than following a generic curriculum.</w:t>
      </w:r>
    </w:p>
    <w:p w14:paraId="4125762D" w14:textId="7A5F1F93" w:rsidR="00C928C4" w:rsidRPr="00C928C4" w:rsidRDefault="00C928C4" w:rsidP="00C928C4">
      <w:pPr>
        <w:pStyle w:val="ListBullet"/>
        <w:numPr>
          <w:ilvl w:val="0"/>
          <w:numId w:val="2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Tech Stack:</w:t>
      </w:r>
      <w:r w:rsidRPr="00C928C4">
        <w:rPr>
          <w:rFonts w:ascii="Times New Roman" w:hAnsi="Times New Roman" w:cs="Times New Roman"/>
          <w:sz w:val="24"/>
          <w:szCs w:val="24"/>
        </w:rPr>
        <w:t xml:space="preserve"> Built with a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Python FastAPI</w:t>
      </w:r>
      <w:r w:rsidRPr="00C928C4">
        <w:rPr>
          <w:rFonts w:ascii="Times New Roman" w:hAnsi="Times New Roman" w:cs="Times New Roman"/>
          <w:sz w:val="24"/>
          <w:szCs w:val="24"/>
        </w:rPr>
        <w:t xml:space="preserve"> backend,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Ollama</w:t>
      </w:r>
      <w:r w:rsidRPr="00C928C4">
        <w:rPr>
          <w:rFonts w:ascii="Times New Roman" w:hAnsi="Times New Roman" w:cs="Times New Roman"/>
          <w:sz w:val="24"/>
          <w:szCs w:val="24"/>
        </w:rPr>
        <w:t xml:space="preserve"> (Local LLM),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 xml:space="preserve">RAG </w:t>
      </w:r>
      <w:r w:rsidR="00EF10D1" w:rsidRPr="00C928C4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 w:rsidR="00EF10D1">
        <w:rPr>
          <w:rFonts w:ascii="Times New Roman" w:hAnsi="Times New Roman" w:cs="Times New Roman"/>
          <w:b/>
          <w:bCs/>
          <w:sz w:val="24"/>
          <w:szCs w:val="24"/>
        </w:rPr>
        <w:t xml:space="preserve"> and Groq , Gemini Api keys</w:t>
      </w:r>
      <w:r w:rsidRPr="00C928C4">
        <w:rPr>
          <w:rFonts w:ascii="Times New Roman" w:hAnsi="Times New Roman" w:cs="Times New Roman"/>
          <w:sz w:val="24"/>
          <w:szCs w:val="24"/>
        </w:rPr>
        <w:t xml:space="preserve">, and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C928C4">
        <w:rPr>
          <w:rFonts w:ascii="Times New Roman" w:hAnsi="Times New Roman" w:cs="Times New Roman"/>
          <w:sz w:val="24"/>
          <w:szCs w:val="24"/>
        </w:rPr>
        <w:t>.</w:t>
      </w:r>
    </w:p>
    <w:p w14:paraId="553380C0" w14:textId="77777777" w:rsidR="00C928C4" w:rsidRPr="00C928C4" w:rsidRDefault="00C928C4" w:rsidP="00C928C4">
      <w:pPr>
        <w:pStyle w:val="ListBullet"/>
        <w:numPr>
          <w:ilvl w:val="0"/>
          <w:numId w:val="2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Core Features:</w:t>
      </w:r>
    </w:p>
    <w:p w14:paraId="33DF2EE0" w14:textId="77777777" w:rsidR="00C928C4" w:rsidRPr="00C928C4" w:rsidRDefault="00C928C4" w:rsidP="00C928C4">
      <w:pPr>
        <w:pStyle w:val="ListBullet"/>
        <w:numPr>
          <w:ilvl w:val="1"/>
          <w:numId w:val="2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Adaptive Learning:</w:t>
      </w:r>
      <w:r w:rsidRPr="00C928C4">
        <w:rPr>
          <w:rFonts w:ascii="Times New Roman" w:hAnsi="Times New Roman" w:cs="Times New Roman"/>
          <w:sz w:val="24"/>
          <w:szCs w:val="24"/>
        </w:rPr>
        <w:t xml:space="preserve"> Generates personalized explanations, quizzes, and study plans directly from user-uploaded notes.</w:t>
      </w:r>
    </w:p>
    <w:p w14:paraId="14161B26" w14:textId="77777777" w:rsidR="00C928C4" w:rsidRPr="00C928C4" w:rsidRDefault="00C928C4" w:rsidP="00C928C4">
      <w:pPr>
        <w:pStyle w:val="ListBullet"/>
        <w:numPr>
          <w:ilvl w:val="1"/>
          <w:numId w:val="2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Local Inference:</w:t>
      </w:r>
      <w:r w:rsidRPr="00C928C4">
        <w:rPr>
          <w:rFonts w:ascii="Times New Roman" w:hAnsi="Times New Roman" w:cs="Times New Roman"/>
          <w:sz w:val="24"/>
          <w:szCs w:val="24"/>
        </w:rPr>
        <w:t xml:space="preserve"> Runs entirely on consumer hardware to eliminate subscription costs and ensure data sovereignty.</w:t>
      </w:r>
    </w:p>
    <w:p w14:paraId="2F1C3721" w14:textId="1FB64105" w:rsidR="00C928C4" w:rsidRPr="00C928C4" w:rsidRDefault="00C928C4" w:rsidP="00C928C4">
      <w:pPr>
        <w:pStyle w:val="ListBullet"/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04. ReactorX  — Full-Stack E-Commerce</w:t>
      </w:r>
    </w:p>
    <w:p w14:paraId="687BBAE9" w14:textId="77777777" w:rsidR="00C928C4" w:rsidRPr="00C928C4" w:rsidRDefault="00C928C4" w:rsidP="00C928C4">
      <w:pPr>
        <w:pStyle w:val="ListBullet"/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Pr="00C928C4">
        <w:rPr>
          <w:rFonts w:ascii="Times New Roman" w:hAnsi="Times New Roman" w:cs="Times New Roman"/>
          <w:sz w:val="24"/>
          <w:szCs w:val="24"/>
        </w:rPr>
        <w:t xml:space="preserve"> A production-grade, end-to-end e-commerce web application.</w:t>
      </w:r>
    </w:p>
    <w:p w14:paraId="6DBE793F" w14:textId="77777777" w:rsidR="00C928C4" w:rsidRPr="00C928C4" w:rsidRDefault="00C928C4" w:rsidP="00C928C4">
      <w:pPr>
        <w:pStyle w:val="ListBullet"/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Tech Stack:</w:t>
      </w:r>
      <w:r w:rsidRPr="00C928C4">
        <w:rPr>
          <w:rFonts w:ascii="Times New Roman" w:hAnsi="Times New Roman" w:cs="Times New Roman"/>
          <w:sz w:val="24"/>
          <w:szCs w:val="24"/>
        </w:rPr>
        <w:t xml:space="preserve">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C928C4">
        <w:rPr>
          <w:rFonts w:ascii="Times New Roman" w:hAnsi="Times New Roman" w:cs="Times New Roman"/>
          <w:sz w:val="24"/>
          <w:szCs w:val="24"/>
        </w:rPr>
        <w:t xml:space="preserve"> for scalable backend APIs and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C928C4">
        <w:rPr>
          <w:rFonts w:ascii="Times New Roman" w:hAnsi="Times New Roman" w:cs="Times New Roman"/>
          <w:sz w:val="24"/>
          <w:szCs w:val="24"/>
        </w:rPr>
        <w:t xml:space="preserve"> for a responsive frontend.</w:t>
      </w:r>
    </w:p>
    <w:p w14:paraId="3F3E68B6" w14:textId="77777777" w:rsidR="00C928C4" w:rsidRPr="00C928C4" w:rsidRDefault="00C928C4" w:rsidP="00C928C4">
      <w:pPr>
        <w:pStyle w:val="ListBullet"/>
        <w:numPr>
          <w:ilvl w:val="0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Core Features:</w:t>
      </w:r>
    </w:p>
    <w:p w14:paraId="5843EDA6" w14:textId="77777777" w:rsidR="00C928C4" w:rsidRPr="00C928C4" w:rsidRDefault="00C928C4" w:rsidP="00C928C4">
      <w:pPr>
        <w:pStyle w:val="ListBullet"/>
        <w:numPr>
          <w:ilvl w:val="1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Secure Transactions:</w:t>
      </w:r>
      <w:r w:rsidRPr="00C928C4">
        <w:rPr>
          <w:rFonts w:ascii="Times New Roman" w:hAnsi="Times New Roman" w:cs="Times New Roman"/>
          <w:sz w:val="24"/>
          <w:szCs w:val="24"/>
        </w:rPr>
        <w:t xml:space="preserve"> Implements JWT-based authentication and UPI payment gateway integration.</w:t>
      </w:r>
    </w:p>
    <w:p w14:paraId="4100E9D9" w14:textId="77777777" w:rsidR="00C928C4" w:rsidRPr="00C928C4" w:rsidRDefault="00C928C4" w:rsidP="00C928C4">
      <w:pPr>
        <w:pStyle w:val="ListBullet"/>
        <w:numPr>
          <w:ilvl w:val="1"/>
          <w:numId w:val="2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Admin Dashboard:</w:t>
      </w:r>
      <w:r w:rsidRPr="00C928C4">
        <w:rPr>
          <w:rFonts w:ascii="Times New Roman" w:hAnsi="Times New Roman" w:cs="Times New Roman"/>
          <w:sz w:val="24"/>
          <w:szCs w:val="24"/>
        </w:rPr>
        <w:t xml:space="preserve"> Features a comprehensive product management system and order history tracking via a PostgreSQL database.</w:t>
      </w:r>
    </w:p>
    <w:p w14:paraId="5B17FCED" w14:textId="77777777" w:rsidR="00C928C4" w:rsidRPr="00C928C4" w:rsidRDefault="00C928C4" w:rsidP="00C928C4">
      <w:pPr>
        <w:pStyle w:val="ListBullet"/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05. CivicSolver — Government Grievance Automation</w:t>
      </w:r>
    </w:p>
    <w:p w14:paraId="424EFACC" w14:textId="77777777" w:rsidR="00C928C4" w:rsidRPr="00C928C4" w:rsidRDefault="00C928C4" w:rsidP="00C928C4">
      <w:pPr>
        <w:pStyle w:val="ListBullet"/>
        <w:numPr>
          <w:ilvl w:val="0"/>
          <w:numId w:val="2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Pr="00C928C4">
        <w:rPr>
          <w:rFonts w:ascii="Times New Roman" w:hAnsi="Times New Roman" w:cs="Times New Roman"/>
          <w:sz w:val="24"/>
          <w:szCs w:val="24"/>
        </w:rPr>
        <w:t xml:space="preserve"> An automated system designed to route government complaints directly to the appropriate department.</w:t>
      </w:r>
    </w:p>
    <w:p w14:paraId="6AF830C2" w14:textId="77777777" w:rsidR="00C928C4" w:rsidRPr="00C928C4" w:rsidRDefault="00C928C4" w:rsidP="00C928C4">
      <w:pPr>
        <w:pStyle w:val="ListBullet"/>
        <w:numPr>
          <w:ilvl w:val="0"/>
          <w:numId w:val="2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Tech Stack:</w:t>
      </w:r>
      <w:r w:rsidRPr="00C928C4">
        <w:rPr>
          <w:rFonts w:ascii="Times New Roman" w:hAnsi="Times New Roman" w:cs="Times New Roman"/>
          <w:sz w:val="24"/>
          <w:szCs w:val="24"/>
        </w:rPr>
        <w:t xml:space="preserve"> Utilizes </w:t>
      </w:r>
      <w:r w:rsidRPr="00C928C4">
        <w:rPr>
          <w:rFonts w:ascii="Times New Roman" w:hAnsi="Times New Roman" w:cs="Times New Roman"/>
          <w:b/>
          <w:bCs/>
          <w:sz w:val="24"/>
          <w:szCs w:val="24"/>
        </w:rPr>
        <w:t>Machine Learning (ML)</w:t>
      </w:r>
      <w:r w:rsidRPr="00C928C4">
        <w:rPr>
          <w:rFonts w:ascii="Times New Roman" w:hAnsi="Times New Roman" w:cs="Times New Roman"/>
          <w:sz w:val="24"/>
          <w:szCs w:val="24"/>
        </w:rPr>
        <w:t xml:space="preserve"> algorithms for intelligent routing logic.</w:t>
      </w:r>
    </w:p>
    <w:p w14:paraId="4E737BB6" w14:textId="77777777" w:rsidR="00C928C4" w:rsidRPr="00C928C4" w:rsidRDefault="00C928C4" w:rsidP="00C928C4">
      <w:pPr>
        <w:pStyle w:val="ListBullet"/>
        <w:numPr>
          <w:ilvl w:val="0"/>
          <w:numId w:val="2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Impact:</w:t>
      </w:r>
      <w:r w:rsidRPr="00C928C4">
        <w:rPr>
          <w:rFonts w:ascii="Times New Roman" w:hAnsi="Times New Roman" w:cs="Times New Roman"/>
          <w:sz w:val="24"/>
          <w:szCs w:val="24"/>
        </w:rPr>
        <w:t xml:space="preserve"> Aims to reduce manual paperwork and automate bureaucratic workflows for real-world impact.</w:t>
      </w:r>
    </w:p>
    <w:p w14:paraId="3F5DCB0F" w14:textId="77777777" w:rsidR="00C928C4" w:rsidRPr="00C928C4" w:rsidRDefault="00C928C4" w:rsidP="00C928C4">
      <w:pPr>
        <w:pStyle w:val="ListBullet"/>
        <w:spacing w:after="120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lastRenderedPageBreak/>
        <w:t>06. Suraksha Setu — Urban Intelligence Platform</w:t>
      </w:r>
    </w:p>
    <w:p w14:paraId="0C43E567" w14:textId="77777777" w:rsidR="00C928C4" w:rsidRPr="00C928C4" w:rsidRDefault="00C928C4" w:rsidP="00C928C4">
      <w:pPr>
        <w:pStyle w:val="ListBullet"/>
        <w:numPr>
          <w:ilvl w:val="0"/>
          <w:numId w:val="2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Pr="00C928C4">
        <w:rPr>
          <w:rFonts w:ascii="Times New Roman" w:hAnsi="Times New Roman" w:cs="Times New Roman"/>
          <w:sz w:val="24"/>
          <w:szCs w:val="24"/>
        </w:rPr>
        <w:t xml:space="preserve"> A safety monitoring platform utilizing high-level data fusion.</w:t>
      </w:r>
    </w:p>
    <w:p w14:paraId="429E254E" w14:textId="6927D001" w:rsidR="00EF10D1" w:rsidRPr="00EF10D1" w:rsidRDefault="00C928C4" w:rsidP="00EF10D1">
      <w:pPr>
        <w:pStyle w:val="ListBullet"/>
        <w:numPr>
          <w:ilvl w:val="0"/>
          <w:numId w:val="2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928C4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C928C4">
        <w:rPr>
          <w:rFonts w:ascii="Times New Roman" w:hAnsi="Times New Roman" w:cs="Times New Roman"/>
          <w:sz w:val="24"/>
          <w:szCs w:val="24"/>
        </w:rPr>
        <w:t xml:space="preserve"> Integrates satellite imagery and live sensor feeds into a centralized urban intelligence dashboard</w:t>
      </w:r>
    </w:p>
    <w:p w14:paraId="0291AF09" w14:textId="77777777" w:rsidR="00C928C4" w:rsidRPr="00C928C4" w:rsidRDefault="00C928C4" w:rsidP="00C928C4">
      <w:pPr>
        <w:pStyle w:val="ListParagraph"/>
        <w:spacing w:after="120"/>
        <w:ind w:left="-540"/>
        <w:rPr>
          <w:rFonts w:ascii="Times New Roman" w:hAnsi="Times New Roman" w:cs="Times New Roman"/>
          <w:sz w:val="24"/>
          <w:szCs w:val="24"/>
          <w:u w:val="single"/>
        </w:rPr>
      </w:pPr>
    </w:p>
    <w:p w14:paraId="545A70FF" w14:textId="32690CCF" w:rsidR="004757D7" w:rsidRPr="00577C04" w:rsidRDefault="004757D7" w:rsidP="004757D7">
      <w:pPr>
        <w:pStyle w:val="ListParagraph"/>
        <w:numPr>
          <w:ilvl w:val="0"/>
          <w:numId w:val="14"/>
        </w:numPr>
        <w:spacing w:after="120"/>
        <w:ind w:left="-540" w:hanging="27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PROFESSIONAL PROFILES</w:t>
      </w:r>
    </w:p>
    <w:p w14:paraId="376F8372" w14:textId="77777777" w:rsidR="00C928C4" w:rsidRDefault="00C928C4" w:rsidP="00C928C4">
      <w:pPr>
        <w:pStyle w:val="ListBullet"/>
        <w:numPr>
          <w:ilvl w:val="0"/>
          <w:numId w:val="0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113E3987" w14:textId="77777777" w:rsidR="004757D7" w:rsidRDefault="004757D7" w:rsidP="00C928C4">
      <w:pPr>
        <w:pStyle w:val="ListBullet"/>
        <w:numPr>
          <w:ilvl w:val="0"/>
          <w:numId w:val="0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202AAB9A" w14:textId="1F25FABC" w:rsidR="004757D7" w:rsidRPr="004757D7" w:rsidRDefault="004757D7" w:rsidP="004757D7">
      <w:pPr>
        <w:pStyle w:val="ListBullet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4757D7">
        <w:rPr>
          <w:rFonts w:ascii="Times New Roman" w:hAnsi="Times New Roman" w:cs="Times New Roman"/>
          <w:sz w:val="24"/>
          <w:szCs w:val="24"/>
        </w:rPr>
        <w:t>GitHub:</w:t>
      </w:r>
      <w:r w:rsidRPr="004757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757D7">
        <w:rPr>
          <w:rFonts w:ascii="Times New Roman" w:hAnsi="Times New Roman" w:cs="Times New Roman"/>
          <w:sz w:val="24"/>
          <w:szCs w:val="24"/>
        </w:rPr>
        <w:t>https://github.com/binoremohapatra</w:t>
      </w:r>
    </w:p>
    <w:p w14:paraId="59FC3242" w14:textId="2005F21D" w:rsidR="004757D7" w:rsidRDefault="004757D7" w:rsidP="00C928C4">
      <w:pPr>
        <w:pStyle w:val="ListBullet"/>
        <w:numPr>
          <w:ilvl w:val="0"/>
          <w:numId w:val="0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37C62430" w14:textId="77777777" w:rsidR="004757D7" w:rsidRDefault="004757D7" w:rsidP="00C928C4">
      <w:pPr>
        <w:pStyle w:val="ListBullet"/>
        <w:numPr>
          <w:ilvl w:val="0"/>
          <w:numId w:val="0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12F03D5E" w14:textId="77777777" w:rsidR="004757D7" w:rsidRPr="004757D7" w:rsidRDefault="004757D7" w:rsidP="004757D7">
      <w:pPr>
        <w:pStyle w:val="ListBullet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4757D7">
        <w:rPr>
          <w:rFonts w:ascii="Times New Roman" w:hAnsi="Times New Roman" w:cs="Times New Roman"/>
          <w:sz w:val="24"/>
          <w:szCs w:val="24"/>
        </w:rPr>
        <w:t>LinkedIn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757D7">
        <w:rPr>
          <w:rFonts w:ascii="Times New Roman" w:hAnsi="Times New Roman" w:cs="Times New Roman"/>
          <w:sz w:val="24"/>
          <w:szCs w:val="24"/>
        </w:rPr>
        <w:t>https://www.linkedin.com/in/binoremohapatra</w:t>
      </w:r>
    </w:p>
    <w:p w14:paraId="5B35EC4F" w14:textId="256F091B" w:rsidR="004757D7" w:rsidRPr="00B068F3" w:rsidRDefault="004757D7" w:rsidP="00C928C4">
      <w:pPr>
        <w:pStyle w:val="ListBullet"/>
        <w:numPr>
          <w:ilvl w:val="0"/>
          <w:numId w:val="0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</w:p>
    <w:sectPr w:rsidR="004757D7" w:rsidRPr="00B068F3" w:rsidSect="001A2BC2">
      <w:pgSz w:w="12240" w:h="15840"/>
      <w:pgMar w:top="900" w:right="1800" w:bottom="900" w:left="171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E6EA3E8"/>
    <w:lvl w:ilvl="0">
      <w:start w:val="1"/>
      <w:numFmt w:val="bullet"/>
      <w:pStyle w:val="List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</w:abstractNum>
  <w:abstractNum w:abstractNumId="9" w15:restartNumberingAfterBreak="0">
    <w:nsid w:val="03341402"/>
    <w:multiLevelType w:val="multilevel"/>
    <w:tmpl w:val="911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85DFB"/>
    <w:multiLevelType w:val="hybridMultilevel"/>
    <w:tmpl w:val="4D3A320C"/>
    <w:lvl w:ilvl="0" w:tplc="04090009">
      <w:start w:val="1"/>
      <w:numFmt w:val="bullet"/>
      <w:lvlText w:val=""/>
      <w:lvlJc w:val="left"/>
      <w:pPr>
        <w:ind w:left="-4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 w15:restartNumberingAfterBreak="0">
    <w:nsid w:val="08F42C49"/>
    <w:multiLevelType w:val="hybridMultilevel"/>
    <w:tmpl w:val="3BEAD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26639"/>
    <w:multiLevelType w:val="hybridMultilevel"/>
    <w:tmpl w:val="0D42F06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47B07"/>
    <w:multiLevelType w:val="multilevel"/>
    <w:tmpl w:val="F79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93E42"/>
    <w:multiLevelType w:val="multilevel"/>
    <w:tmpl w:val="31C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A5C8E"/>
    <w:multiLevelType w:val="hybridMultilevel"/>
    <w:tmpl w:val="8150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963CD"/>
    <w:multiLevelType w:val="multilevel"/>
    <w:tmpl w:val="0DA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7317E"/>
    <w:multiLevelType w:val="hybridMultilevel"/>
    <w:tmpl w:val="E77E7F2A"/>
    <w:lvl w:ilvl="0" w:tplc="04090009">
      <w:start w:val="1"/>
      <w:numFmt w:val="bullet"/>
      <w:lvlText w:val="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8" w15:restartNumberingAfterBreak="0">
    <w:nsid w:val="43CB732F"/>
    <w:multiLevelType w:val="multilevel"/>
    <w:tmpl w:val="3A6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A50C3"/>
    <w:multiLevelType w:val="hybridMultilevel"/>
    <w:tmpl w:val="2DB03D9A"/>
    <w:lvl w:ilvl="0" w:tplc="04090009">
      <w:start w:val="1"/>
      <w:numFmt w:val="bullet"/>
      <w:lvlText w:val=""/>
      <w:lvlJc w:val="left"/>
      <w:pPr>
        <w:ind w:left="-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0" w15:restartNumberingAfterBreak="0">
    <w:nsid w:val="59637419"/>
    <w:multiLevelType w:val="hybridMultilevel"/>
    <w:tmpl w:val="C68ED5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F1DFD"/>
    <w:multiLevelType w:val="multilevel"/>
    <w:tmpl w:val="5B5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02DE1"/>
    <w:multiLevelType w:val="multilevel"/>
    <w:tmpl w:val="7A1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939AD"/>
    <w:multiLevelType w:val="hybridMultilevel"/>
    <w:tmpl w:val="C5A4D3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0C2242"/>
    <w:multiLevelType w:val="hybridMultilevel"/>
    <w:tmpl w:val="F6000C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592463">
    <w:abstractNumId w:val="8"/>
  </w:num>
  <w:num w:numId="2" w16cid:durableId="1126854800">
    <w:abstractNumId w:val="6"/>
  </w:num>
  <w:num w:numId="3" w16cid:durableId="1559052388">
    <w:abstractNumId w:val="5"/>
  </w:num>
  <w:num w:numId="4" w16cid:durableId="1622496439">
    <w:abstractNumId w:val="4"/>
  </w:num>
  <w:num w:numId="5" w16cid:durableId="50932087">
    <w:abstractNumId w:val="7"/>
  </w:num>
  <w:num w:numId="6" w16cid:durableId="1939286284">
    <w:abstractNumId w:val="3"/>
  </w:num>
  <w:num w:numId="7" w16cid:durableId="322705407">
    <w:abstractNumId w:val="2"/>
  </w:num>
  <w:num w:numId="8" w16cid:durableId="987706056">
    <w:abstractNumId w:val="1"/>
  </w:num>
  <w:num w:numId="9" w16cid:durableId="1107701300">
    <w:abstractNumId w:val="0"/>
  </w:num>
  <w:num w:numId="10" w16cid:durableId="1992441579">
    <w:abstractNumId w:val="15"/>
  </w:num>
  <w:num w:numId="11" w16cid:durableId="245961879">
    <w:abstractNumId w:val="20"/>
  </w:num>
  <w:num w:numId="12" w16cid:durableId="591400074">
    <w:abstractNumId w:val="8"/>
  </w:num>
  <w:num w:numId="13" w16cid:durableId="206797157">
    <w:abstractNumId w:val="11"/>
  </w:num>
  <w:num w:numId="14" w16cid:durableId="349062512">
    <w:abstractNumId w:val="17"/>
  </w:num>
  <w:num w:numId="15" w16cid:durableId="1430547245">
    <w:abstractNumId w:val="24"/>
  </w:num>
  <w:num w:numId="16" w16cid:durableId="174653757">
    <w:abstractNumId w:val="23"/>
  </w:num>
  <w:num w:numId="17" w16cid:durableId="47346568">
    <w:abstractNumId w:val="12"/>
  </w:num>
  <w:num w:numId="18" w16cid:durableId="796876122">
    <w:abstractNumId w:val="10"/>
  </w:num>
  <w:num w:numId="19" w16cid:durableId="110325118">
    <w:abstractNumId w:val="19"/>
  </w:num>
  <w:num w:numId="20" w16cid:durableId="1117144402">
    <w:abstractNumId w:val="22"/>
  </w:num>
  <w:num w:numId="21" w16cid:durableId="233273821">
    <w:abstractNumId w:val="14"/>
  </w:num>
  <w:num w:numId="22" w16cid:durableId="674723577">
    <w:abstractNumId w:val="21"/>
  </w:num>
  <w:num w:numId="23" w16cid:durableId="2128423448">
    <w:abstractNumId w:val="9"/>
  </w:num>
  <w:num w:numId="24" w16cid:durableId="1066342268">
    <w:abstractNumId w:val="13"/>
  </w:num>
  <w:num w:numId="25" w16cid:durableId="769395663">
    <w:abstractNumId w:val="16"/>
  </w:num>
  <w:num w:numId="26" w16cid:durableId="19035621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853"/>
    <w:rsid w:val="0009129B"/>
    <w:rsid w:val="000B4ED0"/>
    <w:rsid w:val="000D22C7"/>
    <w:rsid w:val="000F2646"/>
    <w:rsid w:val="001118A3"/>
    <w:rsid w:val="0015074B"/>
    <w:rsid w:val="00182845"/>
    <w:rsid w:val="001A2BC2"/>
    <w:rsid w:val="00252E85"/>
    <w:rsid w:val="0025731E"/>
    <w:rsid w:val="00260E50"/>
    <w:rsid w:val="0029639D"/>
    <w:rsid w:val="00326F90"/>
    <w:rsid w:val="00357472"/>
    <w:rsid w:val="00406437"/>
    <w:rsid w:val="00434E07"/>
    <w:rsid w:val="004757D7"/>
    <w:rsid w:val="00516B0B"/>
    <w:rsid w:val="00577C04"/>
    <w:rsid w:val="005B7B9E"/>
    <w:rsid w:val="0064184E"/>
    <w:rsid w:val="00750458"/>
    <w:rsid w:val="007829C9"/>
    <w:rsid w:val="00792736"/>
    <w:rsid w:val="007E0E3E"/>
    <w:rsid w:val="008C409C"/>
    <w:rsid w:val="00947D7E"/>
    <w:rsid w:val="0099246E"/>
    <w:rsid w:val="00AA1D8D"/>
    <w:rsid w:val="00AC6D6D"/>
    <w:rsid w:val="00AF3ACF"/>
    <w:rsid w:val="00B068F3"/>
    <w:rsid w:val="00B10A55"/>
    <w:rsid w:val="00B31761"/>
    <w:rsid w:val="00B47730"/>
    <w:rsid w:val="00B5485D"/>
    <w:rsid w:val="00B70ED8"/>
    <w:rsid w:val="00B86A04"/>
    <w:rsid w:val="00B86A95"/>
    <w:rsid w:val="00C03CC1"/>
    <w:rsid w:val="00C11875"/>
    <w:rsid w:val="00C928C4"/>
    <w:rsid w:val="00CB0664"/>
    <w:rsid w:val="00CE12E0"/>
    <w:rsid w:val="00CF75E1"/>
    <w:rsid w:val="00D20621"/>
    <w:rsid w:val="00D65F9B"/>
    <w:rsid w:val="00D70443"/>
    <w:rsid w:val="00D75C37"/>
    <w:rsid w:val="00DE1C2B"/>
    <w:rsid w:val="00E96799"/>
    <w:rsid w:val="00EF10D1"/>
    <w:rsid w:val="00F0474C"/>
    <w:rsid w:val="00F275A0"/>
    <w:rsid w:val="00F94C08"/>
    <w:rsid w:val="00FC693F"/>
    <w:rsid w:val="00FE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B37B1E"/>
  <w14:defaultImageDpi w14:val="330"/>
  <w15:docId w15:val="{EB6CFCE4-437A-42A7-AA4D-885CD6AA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2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1170"/>
        <w:tab w:val="num" w:pos="1260"/>
      </w:tabs>
      <w:ind w:left="12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0F264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927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7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ED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8">
    <w:name w:val="citation-158"/>
    <w:basedOn w:val="DefaultParagraphFont"/>
    <w:rsid w:val="00EF10D1"/>
  </w:style>
  <w:style w:type="character" w:customStyle="1" w:styleId="citation-157">
    <w:name w:val="citation-157"/>
    <w:basedOn w:val="DefaultParagraphFont"/>
    <w:rsid w:val="00EF10D1"/>
  </w:style>
  <w:style w:type="character" w:customStyle="1" w:styleId="citation-156">
    <w:name w:val="citation-156"/>
    <w:basedOn w:val="DefaultParagraphFont"/>
    <w:rsid w:val="00EF1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inoremohapatr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463525-1CC6-46BE-8350-C629DFEE1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binore mohapatra</cp:lastModifiedBy>
  <cp:revision>4</cp:revision>
  <dcterms:created xsi:type="dcterms:W3CDTF">2025-10-26T20:00:00Z</dcterms:created>
  <dcterms:modified xsi:type="dcterms:W3CDTF">2026-04-14T07:25:00Z</dcterms:modified>
  <cp:category/>
</cp:coreProperties>
</file>