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Introduction to DBMS and SQL</w:t>
      </w: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What is data?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is a collection of raw, unorganized facts and details like text, observations, figures, symbols, and descriptions that represent people, objects, events, or other entities</w:t>
      </w:r>
      <w:r>
        <w:rPr>
          <w:rFonts w:hint="default"/>
          <w:sz w:val="24"/>
          <w:szCs w:val="24"/>
          <w:lang w:val="en-US"/>
        </w:rPr>
        <w:t xml:space="preserve">.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other words, data does not carry any specific purpose and has no significance by itself.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What is information?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Information is data that has been processed, organized, or structured.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I</w:t>
      </w:r>
      <w:r>
        <w:rPr>
          <w:rFonts w:hint="default"/>
          <w:sz w:val="24"/>
          <w:szCs w:val="24"/>
        </w:rPr>
        <w:t>t provide meaning or context, making data useful for decision-making or understanding.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becomes information through the process of analysis, interpretation, and organization.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</w:rPr>
        <w:t xml:space="preserve">Types of </w:t>
      </w:r>
      <w:r>
        <w:rPr>
          <w:rFonts w:hint="default"/>
          <w:b/>
          <w:bCs/>
          <w:sz w:val="26"/>
          <w:szCs w:val="26"/>
          <w:lang w:val="en-US"/>
        </w:rPr>
        <w:t>D</w:t>
      </w:r>
      <w:r>
        <w:rPr>
          <w:rFonts w:hint="default"/>
          <w:b/>
          <w:bCs/>
          <w:sz w:val="26"/>
          <w:szCs w:val="26"/>
        </w:rPr>
        <w:t>ata</w:t>
      </w:r>
      <w:r>
        <w:rPr>
          <w:rFonts w:hint="default"/>
          <w:b/>
          <w:bCs/>
          <w:sz w:val="26"/>
          <w:szCs w:val="26"/>
          <w:lang w:val="en-US"/>
        </w:rPr>
        <w:t>: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Quantitative </w:t>
      </w:r>
      <w:r>
        <w:rPr>
          <w:rFonts w:hint="default"/>
          <w:sz w:val="24"/>
          <w:szCs w:val="24"/>
          <w:lang w:val="en-US"/>
        </w:rPr>
        <w:t xml:space="preserve">or </w:t>
      </w:r>
      <w:r>
        <w:rPr>
          <w:rFonts w:hint="default"/>
          <w:sz w:val="24"/>
          <w:szCs w:val="24"/>
        </w:rPr>
        <w:t xml:space="preserve">Numerical </w:t>
      </w:r>
      <w:r>
        <w:rPr>
          <w:rFonts w:hint="default"/>
          <w:sz w:val="24"/>
          <w:szCs w:val="24"/>
          <w:lang w:val="en-US"/>
        </w:rPr>
        <w:t xml:space="preserve">Data: Data represented by numbers and used for quantitative analysis. </w:t>
      </w:r>
      <w:r>
        <w:rPr>
          <w:rFonts w:hint="default"/>
          <w:sz w:val="24"/>
          <w:szCs w:val="24"/>
        </w:rPr>
        <w:t>Ex: Weight, volume, cost of an item.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Qualitative</w:t>
      </w:r>
      <w:r>
        <w:rPr>
          <w:rFonts w:hint="default"/>
          <w:sz w:val="24"/>
          <w:szCs w:val="24"/>
          <w:lang w:val="en-US"/>
        </w:rPr>
        <w:t xml:space="preserve"> or Categorical Data: Data that represents categories or groups and used for qualitative analysis.</w:t>
      </w:r>
      <w:r>
        <w:rPr>
          <w:rFonts w:hint="default"/>
          <w:sz w:val="24"/>
          <w:szCs w:val="24"/>
        </w:rPr>
        <w:t xml:space="preserve"> Ex: Name, gender, hair color of a person.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Binary </w:t>
      </w:r>
      <w:r>
        <w:rPr>
          <w:rFonts w:hint="default"/>
          <w:sz w:val="24"/>
          <w:szCs w:val="24"/>
          <w:lang w:val="en-US"/>
        </w:rPr>
        <w:t>Data</w:t>
      </w:r>
      <w:r>
        <w:rPr>
          <w:rFonts w:hint="default"/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-US"/>
        </w:rPr>
        <w:t xml:space="preserve">Data consists of a sequence of binary digits (bits, 0 or 1) .Ex : </w:t>
      </w:r>
      <w:r>
        <w:rPr>
          <w:rFonts w:hint="default"/>
          <w:sz w:val="24"/>
          <w:szCs w:val="24"/>
        </w:rPr>
        <w:t>images, videos, audios, plots or graphs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What is a </w:t>
      </w:r>
      <w:r>
        <w:rPr>
          <w:rFonts w:hint="default"/>
          <w:b/>
          <w:bCs/>
          <w:sz w:val="26"/>
          <w:szCs w:val="26"/>
          <w:lang w:val="en-US"/>
        </w:rPr>
        <w:t>D</w:t>
      </w:r>
      <w:r>
        <w:rPr>
          <w:rFonts w:hint="default"/>
          <w:b/>
          <w:bCs/>
          <w:sz w:val="26"/>
          <w:szCs w:val="26"/>
        </w:rPr>
        <w:t>atabase?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database is a structured collection of data that is organized and stored in a systematic way to facilitate data management and retrieval.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make real use Data, we need Database management systems. (DBMS)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How is </w:t>
      </w:r>
      <w:r>
        <w:rPr>
          <w:rFonts w:hint="default"/>
          <w:b/>
          <w:bCs/>
          <w:sz w:val="26"/>
          <w:szCs w:val="26"/>
          <w:lang w:val="en-US"/>
        </w:rPr>
        <w:t>D</w:t>
      </w:r>
      <w:r>
        <w:rPr>
          <w:rFonts w:hint="default"/>
          <w:b/>
          <w:bCs/>
          <w:sz w:val="26"/>
          <w:szCs w:val="26"/>
        </w:rPr>
        <w:t xml:space="preserve">ata </w:t>
      </w:r>
      <w:r>
        <w:rPr>
          <w:rFonts w:hint="default"/>
          <w:b/>
          <w:bCs/>
          <w:sz w:val="26"/>
          <w:szCs w:val="26"/>
          <w:lang w:val="en-US"/>
        </w:rPr>
        <w:t>S</w:t>
      </w:r>
      <w:r>
        <w:rPr>
          <w:rFonts w:hint="default"/>
          <w:b/>
          <w:bCs/>
          <w:sz w:val="26"/>
          <w:szCs w:val="26"/>
        </w:rPr>
        <w:t xml:space="preserve">tored in a </w:t>
      </w:r>
      <w:r>
        <w:rPr>
          <w:rFonts w:hint="default"/>
          <w:b/>
          <w:bCs/>
          <w:sz w:val="26"/>
          <w:szCs w:val="26"/>
          <w:lang w:val="en-US"/>
        </w:rPr>
        <w:t>D</w:t>
      </w:r>
      <w:r>
        <w:rPr>
          <w:rFonts w:hint="default"/>
          <w:b/>
          <w:bCs/>
          <w:sz w:val="26"/>
          <w:szCs w:val="26"/>
        </w:rPr>
        <w:t>atabase?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Data in a database is typically stored in tables, which consist of rows and columns. 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Each row represents a record</w:t>
      </w:r>
      <w:r>
        <w:rPr>
          <w:rFonts w:hint="default"/>
          <w:sz w:val="24"/>
          <w:szCs w:val="24"/>
          <w:lang w:val="en-US"/>
        </w:rPr>
        <w:t xml:space="preserve"> or observation (in terms of Machine Learning) </w:t>
      </w:r>
      <w:r>
        <w:rPr>
          <w:rFonts w:hint="default"/>
          <w:sz w:val="24"/>
          <w:szCs w:val="24"/>
        </w:rPr>
        <w:t>, and each column represents a field or attribute</w:t>
      </w:r>
      <w:r>
        <w:rPr>
          <w:rFonts w:hint="default"/>
          <w:sz w:val="24"/>
          <w:szCs w:val="24"/>
          <w:lang w:val="en-US"/>
        </w:rPr>
        <w:t xml:space="preserve"> (or Feature in terms of ML)</w:t>
      </w:r>
      <w:r>
        <w:rPr>
          <w:rFonts w:hint="default"/>
          <w:sz w:val="24"/>
          <w:szCs w:val="24"/>
        </w:rPr>
        <w:t>.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What is DBMS?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DBMS stands for Database Management System.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I</w:t>
      </w:r>
      <w:r>
        <w:rPr>
          <w:rFonts w:hint="default"/>
          <w:sz w:val="24"/>
          <w:szCs w:val="24"/>
        </w:rPr>
        <w:t>t is a collection of interrelated data and a set of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programs to access those data</w:t>
      </w:r>
      <w:r>
        <w:rPr>
          <w:rFonts w:hint="default"/>
          <w:sz w:val="24"/>
          <w:szCs w:val="24"/>
          <w:lang w:val="en-US"/>
        </w:rPr>
        <w:t xml:space="preserve">. 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collection of data, usually referred to as the database, contains information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relevant to an enterprise. The primary goal of a DBMS is to provide a way to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store and retrieve database information that is both convenient and efficient.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It is software that enables users to define, create, maintain, and control access to databases.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</w:rPr>
        <w:t xml:space="preserve">DBMS vs. </w:t>
      </w:r>
      <w:r>
        <w:rPr>
          <w:rFonts w:hint="default"/>
          <w:b/>
          <w:bCs/>
          <w:sz w:val="26"/>
          <w:szCs w:val="26"/>
          <w:lang w:val="en-US"/>
        </w:rPr>
        <w:t>F</w:t>
      </w:r>
      <w:r>
        <w:rPr>
          <w:rFonts w:hint="default"/>
          <w:b/>
          <w:bCs/>
          <w:sz w:val="26"/>
          <w:szCs w:val="26"/>
        </w:rPr>
        <w:t xml:space="preserve">ile </w:t>
      </w:r>
      <w:r>
        <w:rPr>
          <w:rFonts w:hint="default"/>
          <w:b/>
          <w:bCs/>
          <w:sz w:val="26"/>
          <w:szCs w:val="26"/>
          <w:lang w:val="en-US"/>
        </w:rPr>
        <w:t>S</w:t>
      </w:r>
      <w:r>
        <w:rPr>
          <w:rFonts w:hint="default"/>
          <w:b/>
          <w:bCs/>
          <w:sz w:val="26"/>
          <w:szCs w:val="26"/>
        </w:rPr>
        <w:t>ystem</w:t>
      </w:r>
      <w:r>
        <w:rPr>
          <w:rFonts w:hint="default"/>
          <w:b/>
          <w:bCs/>
          <w:sz w:val="26"/>
          <w:szCs w:val="26"/>
          <w:lang w:val="en-US"/>
        </w:rPr>
        <w:t xml:space="preserve">: 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File-processing systems has major disadvantages.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i. Data Redundancy and inconsistency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ii. Difficulty in accessing data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iii. Data isolation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iv. Integrity problems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v. Atomicity problems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vi. Concurrent-access anomalies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vii. Security problems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Above 7 are also the Advantages of DBMS</w:t>
      </w:r>
      <w:r>
        <w:rPr>
          <w:rFonts w:hint="default"/>
          <w:sz w:val="24"/>
          <w:szCs w:val="24"/>
          <w:lang w:val="en-US"/>
        </w:rPr>
        <w:t xml:space="preserve">. 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</w:rPr>
        <w:t xml:space="preserve">Properties of an </w:t>
      </w:r>
      <w:r>
        <w:rPr>
          <w:rFonts w:hint="default"/>
          <w:b/>
          <w:bCs/>
          <w:sz w:val="26"/>
          <w:szCs w:val="26"/>
          <w:lang w:val="en-US"/>
        </w:rPr>
        <w:t>I</w:t>
      </w:r>
      <w:r>
        <w:rPr>
          <w:rFonts w:hint="default"/>
          <w:b/>
          <w:bCs/>
          <w:sz w:val="26"/>
          <w:szCs w:val="26"/>
        </w:rPr>
        <w:t>deal DBMS</w:t>
      </w:r>
      <w:r>
        <w:rPr>
          <w:rFonts w:hint="default"/>
          <w:b/>
          <w:bCs/>
          <w:sz w:val="26"/>
          <w:szCs w:val="26"/>
          <w:lang w:val="en-US"/>
        </w:rPr>
        <w:t xml:space="preserve">: 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Integrity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Availability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Security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Independent of Application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Concurrency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</w:rPr>
        <w:t>Functions of DBMS</w:t>
      </w:r>
      <w:r>
        <w:rPr>
          <w:rFonts w:hint="default"/>
          <w:b/>
          <w:bCs/>
          <w:sz w:val="26"/>
          <w:szCs w:val="26"/>
          <w:lang w:val="en-US"/>
        </w:rPr>
        <w:t xml:space="preserve">: 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Data Management - Store, retrieve and modify </w:t>
      </w:r>
      <w:r>
        <w:rPr>
          <w:rFonts w:hint="default"/>
          <w:sz w:val="24"/>
          <w:szCs w:val="24"/>
          <w:lang w:val="en-US"/>
        </w:rPr>
        <w:t>data .</w:t>
      </w:r>
      <w:r>
        <w:rPr>
          <w:rFonts w:hint="default"/>
          <w:b/>
          <w:bCs/>
          <w:sz w:val="24"/>
          <w:szCs w:val="24"/>
          <w:lang w:val="en-US"/>
        </w:rPr>
        <w:t>(CRUD Operation)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Integrity</w:t>
      </w:r>
      <w:r>
        <w:rPr>
          <w:rFonts w:hint="default"/>
          <w:sz w:val="24"/>
          <w:szCs w:val="24"/>
        </w:rPr>
        <w:t xml:space="preserve"> - Maintain accuracy of </w:t>
      </w:r>
      <w:r>
        <w:rPr>
          <w:rFonts w:hint="default"/>
          <w:sz w:val="24"/>
          <w:szCs w:val="24"/>
          <w:lang w:val="en-US"/>
        </w:rPr>
        <w:t>data 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Concurrency</w:t>
      </w:r>
      <w:r>
        <w:rPr>
          <w:rFonts w:hint="default"/>
          <w:sz w:val="24"/>
          <w:szCs w:val="24"/>
        </w:rPr>
        <w:t xml:space="preserve"> - Simultaneous data access for multiple users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Transaction - Modification to database must either be successful or must not happen at all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Security - Access to authorized users only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Utilities - Data import/export, user management, backup, logging.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</w:rPr>
        <w:t xml:space="preserve">Advantages and </w:t>
      </w:r>
      <w:r>
        <w:rPr>
          <w:rFonts w:hint="default"/>
          <w:b/>
          <w:bCs/>
          <w:sz w:val="26"/>
          <w:szCs w:val="26"/>
          <w:lang w:val="en-US"/>
        </w:rPr>
        <w:t>D</w:t>
      </w:r>
      <w:r>
        <w:rPr>
          <w:rFonts w:hint="default"/>
          <w:b/>
          <w:bCs/>
          <w:sz w:val="26"/>
          <w:szCs w:val="26"/>
        </w:rPr>
        <w:t>isadvantages of DBMS</w:t>
      </w:r>
      <w:r>
        <w:rPr>
          <w:rFonts w:hint="default"/>
          <w:b/>
          <w:bCs/>
          <w:sz w:val="26"/>
          <w:szCs w:val="26"/>
          <w:lang w:val="en-US"/>
        </w:rPr>
        <w:t>: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Advantages: Data consistency, centralized data management, data security, data sharing, and data integrity, reduce access time, multiple user interface, backup.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Disadvantages: Cost of implementation and maintenance, complexity, and potential performance issues.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</w:rPr>
        <w:t xml:space="preserve">Types of DBMS with </w:t>
      </w:r>
      <w:r>
        <w:rPr>
          <w:rFonts w:hint="default"/>
          <w:b/>
          <w:bCs/>
          <w:sz w:val="26"/>
          <w:szCs w:val="26"/>
          <w:lang w:val="en-US"/>
        </w:rPr>
        <w:t>R</w:t>
      </w:r>
      <w:r>
        <w:rPr>
          <w:rFonts w:hint="default"/>
          <w:b/>
          <w:bCs/>
          <w:sz w:val="26"/>
          <w:szCs w:val="26"/>
        </w:rPr>
        <w:t xml:space="preserve">eal-life </w:t>
      </w:r>
      <w:r>
        <w:rPr>
          <w:rFonts w:hint="default"/>
          <w:b/>
          <w:bCs/>
          <w:sz w:val="26"/>
          <w:szCs w:val="26"/>
          <w:lang w:val="en-US"/>
        </w:rPr>
        <w:t>E</w:t>
      </w:r>
      <w:r>
        <w:rPr>
          <w:rFonts w:hint="default"/>
          <w:b/>
          <w:bCs/>
          <w:sz w:val="26"/>
          <w:szCs w:val="26"/>
        </w:rPr>
        <w:t>xamples</w:t>
      </w:r>
      <w:r>
        <w:rPr>
          <w:rFonts w:hint="default"/>
          <w:b/>
          <w:bCs/>
          <w:sz w:val="26"/>
          <w:szCs w:val="26"/>
          <w:lang w:val="en-US"/>
        </w:rPr>
        <w:t>: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Relational Databases - Also known as SQL databases, these databases use a relational model to organize data into tables with rows and columns. (Example: MySQL,</w:t>
      </w:r>
      <w:r>
        <w:rPr>
          <w:rFonts w:hint="default"/>
          <w:sz w:val="24"/>
          <w:szCs w:val="24"/>
          <w:lang w:val="en-US"/>
        </w:rPr>
        <w:t>PostgreSQL</w:t>
      </w:r>
      <w:r>
        <w:rPr>
          <w:rFonts w:hint="default"/>
          <w:sz w:val="24"/>
          <w:szCs w:val="24"/>
        </w:rPr>
        <w:t xml:space="preserve"> , Oracle)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No-SQL</w:t>
      </w:r>
      <w:r>
        <w:rPr>
          <w:rFonts w:hint="default"/>
          <w:sz w:val="24"/>
          <w:szCs w:val="24"/>
        </w:rPr>
        <w:t xml:space="preserve"> Databases - These databases are designed to handle large amounts of unstructured or semi-structured data, such as documents, images, or videos. (Example: MongoDB, Cassandra)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Column Databases - These databases store data in columns rather than rows, making them well- suited for data warehousing and analytical applications. (Example: Amazon Redshift, Google BigQuery)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Graph Databases - These databases are used to store and query graph-structured data, such as social network connections or recommendation systems. (Neo4j, Amazon Neptune)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Key-value databases - These databases store data as a collection of keys and values, making them well-suited for caching and simple data storage needs (Redis and Amazon DynamoDB)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</w:rPr>
        <w:t>Application of DBMS</w:t>
      </w:r>
      <w:r>
        <w:rPr>
          <w:rFonts w:hint="default"/>
          <w:b/>
          <w:bCs/>
          <w:sz w:val="26"/>
          <w:szCs w:val="26"/>
          <w:lang w:val="en-US"/>
        </w:rPr>
        <w:t>:</w:t>
      </w:r>
    </w:p>
    <w:p>
      <w:pPr>
        <w:numPr>
          <w:ilvl w:val="0"/>
          <w:numId w:val="8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Storage: A database is used to store large amounts of structured data, making it easily accessible, searchable, and retrievable.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Analysis: A database can be used to perform complex data analysis, generate reports, and provide insights into the data.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Record Keeping: A database is often used to keep track of important records, such as financial transactions, customer information, and inventory levels.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Web Applications: Databases are an essential component of many web applications, providing dynamic content and user management.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</w:rPr>
        <w:t>What is SQL</w:t>
      </w:r>
      <w:r>
        <w:rPr>
          <w:rFonts w:hint="default"/>
          <w:b/>
          <w:bCs/>
          <w:sz w:val="26"/>
          <w:szCs w:val="26"/>
          <w:lang w:val="en-US"/>
        </w:rPr>
        <w:t xml:space="preserve">: </w:t>
      </w: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SQL (Structured Query Language) is a programming language used for managing and manipulating data in relational databases. </w:t>
      </w:r>
    </w:p>
    <w:p>
      <w:pPr>
        <w:numPr>
          <w:ilvl w:val="0"/>
          <w:numId w:val="9"/>
        </w:numPr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/>
          <w:sz w:val="24"/>
          <w:szCs w:val="24"/>
        </w:rPr>
        <w:t>It allows you to insert, update,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 xml:space="preserve">retrieve, and delete data in a database. </w:t>
      </w:r>
    </w:p>
    <w:p>
      <w:pPr>
        <w:numPr>
          <w:ilvl w:val="0"/>
          <w:numId w:val="9"/>
        </w:numPr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It is widely used for data management in many applications, websites, and businesses. </w:t>
      </w:r>
    </w:p>
    <w:p>
      <w:pPr>
        <w:numPr>
          <w:ilvl w:val="0"/>
          <w:numId w:val="9"/>
        </w:numPr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/>
          <w:sz w:val="24"/>
          <w:szCs w:val="24"/>
        </w:rPr>
        <w:t>In simple terms, SQL is used to communicate with and control databases.</w:t>
      </w:r>
    </w:p>
    <w:p>
      <w:pPr>
        <w:numPr>
          <w:numId w:val="0"/>
        </w:numPr>
        <w:jc w:val="left"/>
        <w:rPr>
          <w:rFonts w:hint="default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References: </w:t>
      </w:r>
    </w:p>
    <w:p>
      <w:pPr>
        <w:numPr>
          <w:ilvl w:val="0"/>
          <w:numId w:val="1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CampusX </w:t>
      </w:r>
    </w:p>
    <w:p>
      <w:pPr>
        <w:numPr>
          <w:ilvl w:val="0"/>
          <w:numId w:val="1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TechTFQ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D9C8B"/>
    <w:multiLevelType w:val="singleLevel"/>
    <w:tmpl w:val="840D9C8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BE0448C"/>
    <w:multiLevelType w:val="singleLevel"/>
    <w:tmpl w:val="8BE0448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5480FF6"/>
    <w:multiLevelType w:val="singleLevel"/>
    <w:tmpl w:val="D5480FF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9926F41"/>
    <w:multiLevelType w:val="singleLevel"/>
    <w:tmpl w:val="F9926F4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19327710"/>
    <w:multiLevelType w:val="singleLevel"/>
    <w:tmpl w:val="1932771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DBCD634"/>
    <w:multiLevelType w:val="singleLevel"/>
    <w:tmpl w:val="1DBCD63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3E03BA9"/>
    <w:multiLevelType w:val="singleLevel"/>
    <w:tmpl w:val="23E03BA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38E795AB"/>
    <w:multiLevelType w:val="singleLevel"/>
    <w:tmpl w:val="38E795A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A04CFBC"/>
    <w:multiLevelType w:val="singleLevel"/>
    <w:tmpl w:val="5A04CFB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B533CBB"/>
    <w:multiLevelType w:val="singleLevel"/>
    <w:tmpl w:val="7B533C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2543F"/>
    <w:rsid w:val="5202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2024-05-13T06:57:00Z</dcterms:created>
  <dc:creator>DELL</dc:creator>
  <cp:lastModifiedBy>DELL</cp:lastModifiedBy>
  <dcterms:modified xsi:type="dcterms:W3CDTF">2024-05-13T07:24:07Z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A2F4F2A789B040B69784C8735F0A1248</vt:lpwstr>
  </property>
</Properties>
</file>