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media/image8.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drawing>
          <wp:anchor behindDoc="0" distT="0" distB="0" distL="0" distR="0" simplePos="0" locked="0" layoutInCell="1" allowOverlap="1" relativeHeight="2">
            <wp:simplePos x="0" y="0"/>
            <wp:positionH relativeFrom="column">
              <wp:posOffset>1117600</wp:posOffset>
            </wp:positionH>
            <wp:positionV relativeFrom="paragraph">
              <wp:posOffset>170180</wp:posOffset>
            </wp:positionV>
            <wp:extent cx="3581400" cy="16954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581400" cy="1695450"/>
                    </a:xfrm>
                    <a:prstGeom prst="rect">
                      <a:avLst/>
                    </a:prstGeom>
                  </pic:spPr>
                </pic:pic>
              </a:graphicData>
            </a:graphic>
          </wp:anchor>
        </w:drawing>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center"/>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center"/>
        <w:rPr/>
      </w:pPr>
      <w:r>
        <w:rPr>
          <w:rFonts w:eastAsia="Geneva" w:cs="Geneva" w:ascii="Geneva" w:hAnsi="Geneva"/>
          <w:color w:val="000000"/>
          <w:sz w:val="48"/>
          <w:szCs w:val="48"/>
        </w:rPr>
        <w:t>BLE</w:t>
      </w:r>
      <w:r>
        <w:rPr>
          <w:rFonts w:eastAsia="Geneva" w:cs="Geneva" w:ascii="Geneva" w:hAnsi="Geneva"/>
          <w:color w:val="000000"/>
          <w:sz w:val="48"/>
          <w:szCs w:val="48"/>
        </w:rPr>
        <w:t xml:space="preserve">-0101 Module  </w:t>
      </w:r>
    </w:p>
    <w:p>
      <w:pPr>
        <w:pStyle w:val="Normal"/>
        <w:spacing w:lineRule="auto" w:line="240" w:before="0" w:after="0"/>
        <w:ind w:left="0" w:right="0" w:hanging="0"/>
        <w:jc w:val="center"/>
        <w:rPr>
          <w:rFonts w:ascii="Geneva" w:hAnsi="Geneva" w:eastAsia="Geneva" w:cs="Geneva"/>
          <w:color w:val="000000"/>
          <w:sz w:val="48"/>
          <w:szCs w:val="48"/>
        </w:rPr>
      </w:pPr>
      <w:r>
        <w:rPr>
          <w:rFonts w:eastAsia="Geneva" w:cs="Geneva" w:ascii="Geneva" w:hAnsi="Geneva"/>
          <w:color w:val="000000"/>
          <w:sz w:val="48"/>
          <w:szCs w:val="48"/>
        </w:rPr>
        <w:t xml:space="preserve">Datasheet </w:t>
      </w:r>
    </w:p>
    <w:p>
      <w:pPr>
        <w:pStyle w:val="Normal"/>
        <w:spacing w:lineRule="auto" w:line="240" w:before="0" w:after="0"/>
        <w:ind w:left="0" w:right="0" w:hanging="0"/>
        <w:jc w:val="center"/>
        <w:rPr>
          <w:rFonts w:ascii="Geneva" w:hAnsi="Geneva" w:eastAsia="Geneva" w:cs="Geneva"/>
          <w:color w:val="000000"/>
          <w:sz w:val="48"/>
          <w:szCs w:val="48"/>
        </w:rPr>
      </w:pPr>
      <w:r>
        <w:rPr>
          <w:rFonts w:eastAsia="Geneva" w:cs="Geneva" w:ascii="Geneva" w:hAnsi="Geneva"/>
          <w:color w:val="000000"/>
          <w:sz w:val="48"/>
          <w:szCs w:val="48"/>
        </w:rPr>
      </w:r>
    </w:p>
    <w:p>
      <w:pPr>
        <w:pStyle w:val="Normal"/>
        <w:spacing w:lineRule="auto" w:line="240" w:before="0" w:after="0"/>
        <w:ind w:left="0" w:right="0" w:hanging="0"/>
        <w:jc w:val="center"/>
        <w:rPr>
          <w:rFonts w:ascii="Geneva" w:hAnsi="Geneva" w:eastAsia="Geneva" w:cs="Geneva"/>
          <w:color w:val="000000"/>
          <w:sz w:val="48"/>
          <w:szCs w:val="48"/>
        </w:rPr>
      </w:pPr>
      <w:r>
        <w:rPr>
          <w:rFonts w:eastAsia="Geneva" w:cs="Geneva" w:ascii="Geneva" w:hAnsi="Geneva"/>
          <w:color w:val="000000"/>
          <w:sz w:val="48"/>
          <w:szCs w:val="48"/>
        </w:rPr>
      </w:r>
    </w:p>
    <w:p>
      <w:pPr>
        <w:pStyle w:val="Normal"/>
        <w:spacing w:lineRule="auto" w:line="240" w:before="0" w:after="0"/>
        <w:ind w:left="0" w:right="0" w:hanging="0"/>
        <w:jc w:val="center"/>
        <w:rPr>
          <w:rFonts w:ascii="Geneva" w:hAnsi="Geneva" w:eastAsia="Geneva" w:cs="Geneva"/>
          <w:color w:val="000000"/>
          <w:sz w:val="48"/>
          <w:szCs w:val="48"/>
        </w:rPr>
      </w:pPr>
      <w:r>
        <w:rPr>
          <w:rFonts w:eastAsia="Geneva" w:cs="Geneva" w:ascii="Geneva" w:hAnsi="Geneva"/>
          <w:color w:val="000000"/>
          <w:sz w:val="48"/>
          <w:szCs w:val="48"/>
        </w:rPr>
        <w:t xml:space="preserve">Version 1.0 </w:t>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b/>
          <w:b/>
          <w:bCs/>
          <w:color w:val="000000"/>
          <w:sz w:val="32"/>
          <w:szCs w:val="32"/>
        </w:rPr>
      </w:pPr>
      <w:r>
        <w:rPr>
          <w:rFonts w:eastAsia="Geneva" w:cs="Geneva" w:ascii="Geneva" w:hAnsi="Geneva"/>
          <w:b/>
          <w:bCs/>
          <w:color w:val="000000"/>
          <w:sz w:val="32"/>
          <w:szCs w:val="32"/>
        </w:rPr>
        <w:t xml:space="preserve">1. Description </w:t>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360" w:before="156" w:after="156"/>
        <w:ind w:left="0" w:right="0" w:hanging="0"/>
        <w:jc w:val="left"/>
        <w:rPr/>
      </w:pPr>
      <w:r>
        <w:rPr>
          <w:rFonts w:eastAsia="Geneva" w:cs="Geneva" w:ascii="Geneva" w:hAnsi="Geneva"/>
          <w:color w:val="000000"/>
          <w:sz w:val="24"/>
          <w:szCs w:val="24"/>
        </w:rPr>
        <w:t>The RYSE BLE0101 is an advanced, highly flexible, ultra-low power multiprotocol System on Module (SoM) that enables Bluetooth 5 low energy and IEEE 802.15.4 (Thread and Zigbee) connectivity for portable, and extremely low power embedded systems. With an Arm® Cortex®-M4 with FPU processor, integrated 2.4G Hz transceiver, and an integrated antenna, the BLE0101  provides a complete RF solution allowing faster time to market with reduced development costs. Providing full use of the Nordic Semiconductor nRF52840’s capabilities and peripherals, the BLE0101  can power the most demanding applications, all while simplifying designs and reducing BOM costs. The BLE0101 is an ideal solution for designs that require Bluetooth 5 features or 802.15.4 based networking for Thread and Zigbee. Increased integration with built in USB and 5.5 V compatible DC/DC supply reduces design complexity and BOM cost, while expanding possible applications. BLE0101 designs are footprint compatible with the BMD-300/301/330/360, providing low-cost flexibility for tiered product lineups.</w:t>
      </w:r>
    </w:p>
    <w:p>
      <w:pPr>
        <w:pStyle w:val="Normal"/>
        <w:tabs>
          <w:tab w:val="clear" w:pos="720"/>
        </w:tabs>
        <w:spacing w:lineRule="auto" w:line="360" w:before="0" w:after="0"/>
        <w:ind w:right="0" w:hanging="0"/>
        <w:jc w:val="left"/>
        <w:rPr>
          <w:rFonts w:ascii="Geneva" w:hAnsi="Geneva" w:eastAsia="Geneva" w:cs="Geneva"/>
          <w:color w:val="000000"/>
          <w:sz w:val="24"/>
          <w:szCs w:val="24"/>
        </w:rPr>
      </w:pPr>
      <w:r>
        <w:rPr/>
      </w:r>
    </w:p>
    <w:p>
      <w:pPr>
        <w:pStyle w:val="Normal"/>
        <w:tabs>
          <w:tab w:val="clear" w:pos="720"/>
        </w:tabs>
        <w:spacing w:lineRule="auto" w:line="360" w:before="0" w:after="0"/>
        <w:ind w:right="0" w:hanging="0"/>
        <w:jc w:val="left"/>
        <w:rPr>
          <w:rFonts w:ascii="Geneva" w:hAnsi="Geneva" w:eastAsia="Geneva" w:cs="Geneva"/>
          <w:color w:val="000000"/>
          <w:sz w:val="24"/>
          <w:szCs w:val="24"/>
        </w:rPr>
      </w:pPr>
      <w:r>
        <w:rPr/>
      </w:r>
    </w:p>
    <w:p>
      <w:pPr>
        <w:pStyle w:val="Normal"/>
        <w:tabs>
          <w:tab w:val="clear" w:pos="720"/>
        </w:tabs>
        <w:spacing w:lineRule="auto" w:line="360" w:before="0" w:after="0"/>
        <w:ind w:right="0" w:hanging="0"/>
        <w:jc w:val="left"/>
        <w:rPr>
          <w:rFonts w:ascii="Geneva" w:hAnsi="Geneva" w:eastAsia="Geneva" w:cs="Geneva"/>
          <w:color w:val="000000"/>
          <w:sz w:val="24"/>
          <w:szCs w:val="24"/>
        </w:rPr>
      </w:pPr>
      <w:r>
        <w:rPr/>
      </w:r>
    </w:p>
    <w:p>
      <w:pPr>
        <w:pStyle w:val="Normal"/>
        <w:tabs>
          <w:tab w:val="clear" w:pos="720"/>
        </w:tabs>
        <w:spacing w:lineRule="auto" w:line="360" w:before="0" w:after="0"/>
        <w:ind w:right="0" w:hanging="0"/>
        <w:jc w:val="left"/>
        <w:rPr>
          <w:rFonts w:ascii="Geneva" w:hAnsi="Geneva" w:eastAsia="Geneva" w:cs="Geneva"/>
          <w:color w:val="000000"/>
          <w:sz w:val="24"/>
          <w:szCs w:val="24"/>
        </w:rPr>
      </w:pPr>
      <w:r>
        <w:rPr/>
      </w:r>
    </w:p>
    <w:p>
      <w:pPr>
        <w:pStyle w:val="Normal"/>
        <w:tabs>
          <w:tab w:val="clear" w:pos="720"/>
        </w:tabs>
        <w:spacing w:lineRule="auto" w:line="360" w:before="0" w:after="0"/>
        <w:ind w:right="0" w:hanging="0"/>
        <w:jc w:val="left"/>
        <w:rPr>
          <w:rFonts w:ascii="Geneva" w:hAnsi="Geneva" w:eastAsia="Geneva" w:cs="Geneva"/>
          <w:color w:val="000000"/>
          <w:sz w:val="24"/>
          <w:szCs w:val="24"/>
        </w:rPr>
      </w:pPr>
      <w:r>
        <w:rPr/>
      </w:r>
    </w:p>
    <w:p>
      <w:pPr>
        <w:pStyle w:val="Normal"/>
        <w:tabs>
          <w:tab w:val="clear" w:pos="720"/>
        </w:tabs>
        <w:spacing w:lineRule="auto" w:line="360" w:before="0" w:after="0"/>
        <w:ind w:right="0" w:hanging="0"/>
        <w:jc w:val="left"/>
        <w:rPr>
          <w:rFonts w:ascii="Geneva" w:hAnsi="Geneva" w:eastAsia="Geneva" w:cs="Geneva"/>
          <w:color w:val="000000"/>
          <w:sz w:val="24"/>
          <w:szCs w:val="24"/>
        </w:rPr>
      </w:pPr>
      <w:r>
        <w:rPr/>
      </w:r>
    </w:p>
    <w:p>
      <w:pPr>
        <w:pStyle w:val="Normal"/>
        <w:tabs>
          <w:tab w:val="clear" w:pos="720"/>
        </w:tabs>
        <w:spacing w:lineRule="auto" w:line="360" w:before="0" w:after="0"/>
        <w:ind w:right="0" w:hanging="0"/>
        <w:jc w:val="left"/>
        <w:rPr>
          <w:rFonts w:ascii="Geneva" w:hAnsi="Geneva" w:eastAsia="Geneva" w:cs="Geneva"/>
          <w:color w:val="000000"/>
          <w:sz w:val="24"/>
          <w:szCs w:val="24"/>
        </w:rPr>
      </w:pPr>
      <w:r>
        <w:rPr/>
      </w:r>
    </w:p>
    <w:p>
      <w:pPr>
        <w:pStyle w:val="Normal"/>
        <w:tabs>
          <w:tab w:val="clear" w:pos="720"/>
        </w:tabs>
        <w:spacing w:lineRule="auto" w:line="360" w:before="0" w:after="0"/>
        <w:ind w:right="0" w:hanging="0"/>
        <w:jc w:val="left"/>
        <w:rPr>
          <w:rFonts w:ascii="Geneva" w:hAnsi="Geneva" w:eastAsia="Geneva" w:cs="Geneva"/>
          <w:color w:val="000000"/>
          <w:sz w:val="24"/>
          <w:szCs w:val="24"/>
        </w:rPr>
      </w:pPr>
      <w:r>
        <w:rPr/>
      </w:r>
    </w:p>
    <w:p>
      <w:pPr>
        <w:pStyle w:val="Normal"/>
        <w:tabs>
          <w:tab w:val="clear" w:pos="720"/>
        </w:tabs>
        <w:spacing w:lineRule="auto" w:line="360" w:before="0" w:after="0"/>
        <w:ind w:right="0" w:hanging="0"/>
        <w:jc w:val="left"/>
        <w:rPr>
          <w:rFonts w:ascii="Geneva" w:hAnsi="Geneva" w:eastAsia="Geneva" w:cs="Geneva"/>
          <w:color w:val="000000"/>
          <w:sz w:val="24"/>
          <w:szCs w:val="24"/>
        </w:rPr>
      </w:pPr>
      <w:r>
        <w:rPr/>
      </w:r>
    </w:p>
    <w:p>
      <w:pPr>
        <w:pStyle w:val="Normal"/>
        <w:tabs>
          <w:tab w:val="clear" w:pos="720"/>
        </w:tabs>
        <w:spacing w:lineRule="auto" w:line="360" w:before="0" w:after="0"/>
        <w:ind w:right="0" w:hanging="0"/>
        <w:jc w:val="left"/>
        <w:rPr>
          <w:rFonts w:ascii="Geneva" w:hAnsi="Geneva" w:eastAsia="Geneva" w:cs="Geneva"/>
          <w:color w:val="000000"/>
          <w:sz w:val="24"/>
          <w:szCs w:val="24"/>
        </w:rPr>
      </w:pPr>
      <w:r>
        <w:rPr/>
      </w:r>
    </w:p>
    <w:p>
      <w:pPr>
        <w:pStyle w:val="Normal"/>
        <w:tabs>
          <w:tab w:val="clear" w:pos="720"/>
        </w:tabs>
        <w:spacing w:lineRule="auto" w:line="360" w:before="0" w:after="0"/>
        <w:ind w:right="0" w:hanging="0"/>
        <w:jc w:val="left"/>
        <w:rPr>
          <w:rFonts w:ascii="Geneva" w:hAnsi="Geneva" w:eastAsia="Geneva" w:cs="Geneva"/>
          <w:color w:val="000000"/>
          <w:sz w:val="24"/>
          <w:szCs w:val="24"/>
        </w:rPr>
      </w:pPr>
      <w:r>
        <w:rPr/>
      </w:r>
    </w:p>
    <w:p>
      <w:pPr>
        <w:pStyle w:val="Normal"/>
        <w:tabs>
          <w:tab w:val="clear" w:pos="720"/>
        </w:tabs>
        <w:spacing w:lineRule="auto" w:line="360" w:before="0" w:after="0"/>
        <w:ind w:right="0" w:hanging="0"/>
        <w:jc w:val="left"/>
        <w:rPr>
          <w:rFonts w:ascii="Geneva" w:hAnsi="Geneva" w:eastAsia="Geneva" w:cs="Geneva"/>
          <w:color w:val="000000"/>
          <w:sz w:val="24"/>
          <w:szCs w:val="24"/>
        </w:rPr>
      </w:pPr>
      <w:r>
        <w:rPr/>
      </w:r>
    </w:p>
    <w:p>
      <w:pPr>
        <w:pStyle w:val="Normal"/>
        <w:tabs>
          <w:tab w:val="clear" w:pos="720"/>
        </w:tabs>
        <w:spacing w:lineRule="auto" w:line="360" w:before="0" w:after="0"/>
        <w:ind w:right="0" w:hanging="0"/>
        <w:jc w:val="left"/>
        <w:rPr>
          <w:rFonts w:ascii="Geneva" w:hAnsi="Geneva" w:eastAsia="Geneva" w:cs="Geneva"/>
          <w:color w:val="000000"/>
          <w:sz w:val="24"/>
          <w:szCs w:val="24"/>
        </w:rPr>
      </w:pPr>
      <w:r>
        <w:rPr/>
      </w:r>
    </w:p>
    <w:p>
      <w:pPr>
        <w:pStyle w:val="Normal"/>
        <w:tabs>
          <w:tab w:val="clear" w:pos="720"/>
        </w:tabs>
        <w:spacing w:lineRule="auto" w:line="360" w:before="0" w:after="0"/>
        <w:ind w:right="0" w:hanging="0"/>
        <w:jc w:val="left"/>
        <w:rPr>
          <w:rFonts w:ascii="Geneva" w:hAnsi="Geneva" w:eastAsia="Geneva" w:cs="Geneva"/>
          <w:color w:val="000000"/>
          <w:sz w:val="24"/>
          <w:szCs w:val="24"/>
        </w:rPr>
      </w:pPr>
      <w:r>
        <w:rPr/>
      </w:r>
    </w:p>
    <w:p>
      <w:pPr>
        <w:pStyle w:val="Normal"/>
        <w:tabs>
          <w:tab w:val="clear" w:pos="720"/>
        </w:tabs>
        <w:spacing w:lineRule="auto" w:line="360" w:before="0" w:after="0"/>
        <w:ind w:right="0" w:hanging="0"/>
        <w:jc w:val="left"/>
        <w:rPr>
          <w:rFonts w:ascii="Geneva" w:hAnsi="Geneva" w:eastAsia="Geneva" w:cs="Geneva"/>
          <w:color w:val="000000"/>
          <w:sz w:val="24"/>
          <w:szCs w:val="24"/>
        </w:rPr>
      </w:pPr>
      <w:r>
        <w:rPr/>
      </w:r>
    </w:p>
    <w:p>
      <w:pPr>
        <w:pStyle w:val="Normal"/>
        <w:spacing w:lineRule="auto" w:line="240" w:before="0" w:after="0"/>
        <w:ind w:left="0" w:right="0" w:hanging="0"/>
        <w:jc w:val="left"/>
        <w:rPr/>
      </w:pPr>
      <w:r>
        <w:rPr>
          <w:rFonts w:eastAsia="Geneva" w:cs="Geneva" w:ascii="Geneva" w:hAnsi="Geneva"/>
          <w:b/>
          <w:bCs/>
          <w:color w:val="000000"/>
          <w:sz w:val="32"/>
          <w:szCs w:val="32"/>
        </w:rPr>
        <w:t>2. Key features</w:t>
      </w:r>
    </w:p>
    <w:p>
      <w:pPr>
        <w:pStyle w:val="Normal"/>
        <w:spacing w:lineRule="auto" w:line="276" w:before="0" w:after="0"/>
        <w:ind w:left="0" w:right="0" w:hanging="0"/>
        <w:jc w:val="left"/>
        <w:rPr>
          <w:rFonts w:ascii="Geneva" w:hAnsi="Geneva" w:eastAsia="Geneva" w:cs="Geneva"/>
          <w:b/>
          <w:b/>
          <w:bCs/>
          <w:color w:val="000000"/>
          <w:sz w:val="32"/>
          <w:szCs w:val="32"/>
        </w:rPr>
      </w:pPr>
      <w:r>
        <w:rPr/>
      </w:r>
    </w:p>
    <w:p>
      <w:pPr>
        <w:pStyle w:val="Normal"/>
        <w:numPr>
          <w:ilvl w:val="0"/>
          <w:numId w:val="1"/>
        </w:numPr>
        <w:tabs/>
        <w:spacing w:lineRule="auto" w:line="276" w:before="0" w:after="0"/>
        <w:ind w:left="720" w:right="0" w:hanging="359"/>
        <w:jc w:val="left"/>
        <w:rPr/>
      </w:pPr>
      <w:r>
        <w:rPr>
          <w:rFonts w:eastAsia="Geneva" w:cs="Geneva" w:ascii="Geneva" w:hAnsi="Geneva"/>
          <w:color w:val="000000"/>
          <w:sz w:val="24"/>
          <w:szCs w:val="24"/>
        </w:rPr>
        <w:t>Based on the Nordic Semiconductor nRF52840 SoC</w:t>
      </w:r>
    </w:p>
    <w:p>
      <w:pPr>
        <w:pStyle w:val="Normal"/>
        <w:numPr>
          <w:ilvl w:val="0"/>
          <w:numId w:val="1"/>
        </w:numPr>
        <w:tabs/>
        <w:spacing w:lineRule="auto" w:line="276" w:before="0" w:after="0"/>
        <w:ind w:left="720" w:right="0" w:hanging="359"/>
        <w:jc w:val="left"/>
        <w:rPr/>
      </w:pPr>
      <w:r>
        <w:rPr>
          <w:rFonts w:eastAsia="Geneva" w:cs="Geneva" w:ascii="Geneva" w:hAnsi="Geneva"/>
          <w:color w:val="000000"/>
          <w:sz w:val="24"/>
          <w:szCs w:val="24"/>
        </w:rPr>
        <w:t>Bluetooth 5 PHYs: LE 1M, LE 2M, and LE Coded (long range)</w:t>
      </w:r>
    </w:p>
    <w:p>
      <w:pPr>
        <w:pStyle w:val="Normal"/>
        <w:numPr>
          <w:ilvl w:val="0"/>
          <w:numId w:val="1"/>
        </w:numPr>
        <w:tabs/>
        <w:spacing w:lineRule="auto" w:line="276" w:before="0" w:after="0"/>
        <w:ind w:left="720" w:right="0" w:hanging="359"/>
        <w:jc w:val="left"/>
        <w:rPr/>
      </w:pPr>
      <w:r>
        <w:rPr>
          <w:rFonts w:eastAsia="Geneva" w:cs="Geneva" w:ascii="Geneva" w:hAnsi="Geneva"/>
          <w:color w:val="000000"/>
          <w:sz w:val="24"/>
          <w:szCs w:val="24"/>
        </w:rPr>
        <w:t>Bluetooth 5 features: Advertising Extensions, Channel Selection Algorithm #2</w:t>
      </w:r>
    </w:p>
    <w:p>
      <w:pPr>
        <w:pStyle w:val="Normal"/>
        <w:numPr>
          <w:ilvl w:val="0"/>
          <w:numId w:val="1"/>
        </w:numPr>
        <w:tabs/>
        <w:spacing w:lineRule="auto" w:line="276" w:before="0" w:after="0"/>
        <w:ind w:left="720" w:right="0" w:hanging="359"/>
        <w:jc w:val="left"/>
        <w:rPr/>
      </w:pPr>
      <w:r>
        <w:rPr>
          <w:rFonts w:eastAsia="Geneva" w:cs="Geneva" w:ascii="Geneva" w:hAnsi="Geneva"/>
          <w:color w:val="000000"/>
          <w:sz w:val="24"/>
          <w:szCs w:val="24"/>
        </w:rPr>
        <w:t>Bluetooth mesh</w:t>
      </w:r>
    </w:p>
    <w:p>
      <w:pPr>
        <w:pStyle w:val="Normal"/>
        <w:numPr>
          <w:ilvl w:val="0"/>
          <w:numId w:val="1"/>
        </w:numPr>
        <w:tabs/>
        <w:spacing w:lineRule="auto" w:line="276" w:before="0" w:after="0"/>
        <w:ind w:left="720" w:right="0" w:hanging="359"/>
        <w:jc w:val="left"/>
        <w:rPr/>
      </w:pPr>
      <w:r>
        <w:rPr>
          <w:rFonts w:eastAsia="Geneva" w:cs="Geneva" w:ascii="Geneva" w:hAnsi="Geneva"/>
          <w:color w:val="000000"/>
          <w:sz w:val="24"/>
          <w:szCs w:val="24"/>
        </w:rPr>
        <w:t>IEEE 802.15.4 with Thread and Zigbee support</w:t>
      </w:r>
    </w:p>
    <w:p>
      <w:pPr>
        <w:pStyle w:val="Normal"/>
        <w:numPr>
          <w:ilvl w:val="0"/>
          <w:numId w:val="1"/>
        </w:numPr>
        <w:tabs/>
        <w:spacing w:lineRule="auto" w:line="276" w:before="0" w:after="0"/>
        <w:ind w:left="720" w:right="0" w:hanging="359"/>
        <w:jc w:val="left"/>
        <w:rPr/>
      </w:pPr>
      <w:r>
        <w:rPr>
          <w:rFonts w:eastAsia="Geneva" w:cs="Geneva" w:ascii="Geneva" w:hAnsi="Geneva"/>
          <w:color w:val="000000"/>
          <w:sz w:val="24"/>
          <w:szCs w:val="24"/>
        </w:rPr>
        <w:t>Complete RF solution with an integrated PCB antenna</w:t>
      </w:r>
    </w:p>
    <w:p>
      <w:pPr>
        <w:pStyle w:val="Normal"/>
        <w:numPr>
          <w:ilvl w:val="0"/>
          <w:numId w:val="1"/>
        </w:numPr>
        <w:tabs/>
        <w:spacing w:lineRule="auto" w:line="276" w:before="0" w:after="0"/>
        <w:ind w:left="720" w:right="0" w:hanging="359"/>
        <w:jc w:val="left"/>
        <w:rPr/>
      </w:pPr>
      <w:r>
        <w:rPr>
          <w:rFonts w:eastAsia="Geneva" w:cs="Geneva" w:ascii="Geneva" w:hAnsi="Geneva"/>
          <w:color w:val="000000"/>
          <w:sz w:val="24"/>
          <w:szCs w:val="24"/>
        </w:rPr>
        <w:t>Integrated DC-DC converter</w:t>
      </w:r>
    </w:p>
    <w:p>
      <w:pPr>
        <w:pStyle w:val="Normal"/>
        <w:numPr>
          <w:ilvl w:val="0"/>
          <w:numId w:val="1"/>
        </w:numPr>
        <w:tabs/>
        <w:spacing w:lineRule="auto" w:line="276" w:before="0" w:after="0"/>
        <w:ind w:left="720" w:right="0" w:hanging="359"/>
        <w:jc w:val="left"/>
        <w:rPr/>
      </w:pPr>
      <w:r>
        <w:rPr>
          <w:rFonts w:eastAsia="Geneva" w:cs="Geneva" w:ascii="Geneva" w:hAnsi="Geneva"/>
          <w:color w:val="000000"/>
          <w:sz w:val="24"/>
          <w:szCs w:val="24"/>
        </w:rPr>
        <w:t>No external components required</w:t>
      </w:r>
    </w:p>
    <w:p>
      <w:pPr>
        <w:pStyle w:val="Normal"/>
        <w:numPr>
          <w:ilvl w:val="0"/>
          <w:numId w:val="1"/>
        </w:numPr>
        <w:tabs/>
        <w:spacing w:lineRule="auto" w:line="276" w:before="0" w:after="0"/>
        <w:ind w:left="720" w:right="0" w:hanging="359"/>
        <w:jc w:val="left"/>
        <w:rPr/>
      </w:pPr>
      <w:r>
        <w:rPr>
          <w:rFonts w:eastAsia="Geneva" w:cs="Geneva" w:ascii="Geneva" w:hAnsi="Geneva"/>
          <w:color w:val="000000"/>
          <w:sz w:val="24"/>
          <w:szCs w:val="24"/>
        </w:rPr>
        <w:t>Arm® Cortex®-M4 with FPU 32-bit processor</w:t>
      </w:r>
    </w:p>
    <w:p>
      <w:pPr>
        <w:pStyle w:val="Normal"/>
        <w:numPr>
          <w:ilvl w:val="0"/>
          <w:numId w:val="1"/>
        </w:numPr>
        <w:tabs/>
        <w:spacing w:lineRule="auto" w:line="276" w:before="0" w:after="0"/>
        <w:ind w:left="720" w:right="0" w:hanging="359"/>
        <w:jc w:val="left"/>
        <w:rPr/>
      </w:pPr>
      <w:r>
        <w:rPr>
          <w:rFonts w:eastAsia="Geneva" w:cs="Geneva" w:ascii="Geneva" w:hAnsi="Geneva"/>
          <w:color w:val="000000"/>
          <w:sz w:val="24"/>
          <w:szCs w:val="24"/>
        </w:rPr>
        <w:t>Arm® TrustZone® Cryptocell 310 security</w:t>
      </w:r>
    </w:p>
    <w:p>
      <w:pPr>
        <w:pStyle w:val="Normal"/>
        <w:numPr>
          <w:ilvl w:val="0"/>
          <w:numId w:val="1"/>
        </w:numPr>
        <w:tabs/>
        <w:spacing w:lineRule="auto" w:line="276" w:before="0" w:after="0"/>
        <w:ind w:left="720" w:right="0" w:hanging="359"/>
        <w:jc w:val="left"/>
        <w:rPr/>
      </w:pPr>
      <w:r>
        <w:rPr>
          <w:rFonts w:eastAsia="Geneva" w:cs="Geneva" w:ascii="Geneva" w:hAnsi="Geneva"/>
          <w:color w:val="000000"/>
          <w:sz w:val="24"/>
          <w:szCs w:val="24"/>
        </w:rPr>
        <w:t>True random number generator</w:t>
      </w:r>
    </w:p>
    <w:p>
      <w:pPr>
        <w:pStyle w:val="Normal"/>
        <w:numPr>
          <w:ilvl w:val="0"/>
          <w:numId w:val="1"/>
        </w:numPr>
        <w:tabs/>
        <w:spacing w:lineRule="auto" w:line="276" w:before="0" w:after="0"/>
        <w:ind w:left="720" w:right="0" w:hanging="359"/>
        <w:jc w:val="left"/>
        <w:rPr/>
      </w:pPr>
      <w:r>
        <w:rPr>
          <w:rFonts w:eastAsia="Geneva" w:cs="Geneva" w:ascii="Geneva" w:hAnsi="Geneva"/>
          <w:color w:val="000000"/>
          <w:sz w:val="24"/>
          <w:szCs w:val="24"/>
        </w:rPr>
        <w:t>Serial Wire Debug (SWD)</w:t>
      </w:r>
    </w:p>
    <w:p>
      <w:pPr>
        <w:pStyle w:val="Normal"/>
        <w:numPr>
          <w:ilvl w:val="0"/>
          <w:numId w:val="1"/>
        </w:numPr>
        <w:tabs/>
        <w:spacing w:lineRule="auto" w:line="276" w:before="0" w:after="0"/>
        <w:ind w:left="720" w:right="0" w:hanging="359"/>
        <w:jc w:val="left"/>
        <w:rPr/>
      </w:pPr>
      <w:r>
        <w:rPr>
          <w:rFonts w:eastAsia="Geneva" w:cs="Geneva" w:ascii="Geneva" w:hAnsi="Geneva"/>
          <w:color w:val="000000"/>
          <w:sz w:val="24"/>
          <w:szCs w:val="24"/>
        </w:rPr>
        <w:t>Nordic Semiconductor SoftDevice ready</w:t>
      </w:r>
    </w:p>
    <w:p>
      <w:pPr>
        <w:pStyle w:val="Normal"/>
        <w:numPr>
          <w:ilvl w:val="0"/>
          <w:numId w:val="1"/>
        </w:numPr>
        <w:tabs/>
        <w:spacing w:lineRule="auto" w:line="276" w:before="0" w:after="0"/>
        <w:ind w:left="720" w:right="0" w:hanging="359"/>
        <w:jc w:val="left"/>
        <w:rPr/>
      </w:pPr>
      <w:r>
        <w:rPr>
          <w:rFonts w:eastAsia="Geneva" w:cs="Geneva" w:ascii="Geneva" w:hAnsi="Geneva"/>
          <w:color w:val="000000"/>
          <w:sz w:val="24"/>
          <w:szCs w:val="24"/>
        </w:rPr>
        <w:t>1 MB embedded flash memory</w:t>
      </w:r>
    </w:p>
    <w:p>
      <w:pPr>
        <w:pStyle w:val="Normal"/>
        <w:numPr>
          <w:ilvl w:val="0"/>
          <w:numId w:val="1"/>
        </w:numPr>
        <w:tabs/>
        <w:spacing w:lineRule="auto" w:line="276" w:before="0" w:after="0"/>
        <w:ind w:left="720" w:right="0" w:hanging="359"/>
        <w:jc w:val="left"/>
        <w:rPr/>
      </w:pPr>
      <w:r>
        <w:rPr>
          <w:rFonts w:eastAsia="Geneva" w:cs="Geneva" w:ascii="Geneva" w:hAnsi="Geneva"/>
          <w:color w:val="000000"/>
          <w:sz w:val="24"/>
          <w:szCs w:val="24"/>
        </w:rPr>
        <w:t>256 KB RAM</w:t>
      </w:r>
    </w:p>
    <w:p>
      <w:pPr>
        <w:pStyle w:val="Normal"/>
        <w:numPr>
          <w:ilvl w:val="0"/>
          <w:numId w:val="1"/>
        </w:numPr>
        <w:tabs/>
        <w:spacing w:lineRule="auto" w:line="276" w:before="0" w:after="0"/>
        <w:ind w:left="720" w:right="0" w:hanging="359"/>
        <w:jc w:val="left"/>
        <w:rPr/>
      </w:pPr>
      <w:r>
        <w:rPr>
          <w:rFonts w:eastAsia="Geneva" w:cs="Geneva" w:ascii="Geneva" w:hAnsi="Geneva"/>
          <w:color w:val="000000"/>
          <w:sz w:val="24"/>
          <w:szCs w:val="24"/>
        </w:rPr>
        <w:t>48 General Purpose I/O Pins</w:t>
      </w:r>
    </w:p>
    <w:p>
      <w:pPr>
        <w:pStyle w:val="Normal"/>
        <w:numPr>
          <w:ilvl w:val="0"/>
          <w:numId w:val="1"/>
        </w:numPr>
        <w:tabs/>
        <w:spacing w:lineRule="auto" w:line="276" w:before="0" w:after="0"/>
        <w:ind w:left="720" w:right="0" w:hanging="359"/>
        <w:jc w:val="left"/>
        <w:rPr/>
      </w:pPr>
      <w:r>
        <w:rPr>
          <w:rFonts w:eastAsia="Geneva" w:cs="Geneva" w:ascii="Geneva" w:hAnsi="Geneva"/>
          <w:color w:val="000000"/>
          <w:sz w:val="24"/>
          <w:szCs w:val="24"/>
        </w:rPr>
        <w:t>12-bit/200 KSPS ADC</w:t>
      </w:r>
    </w:p>
    <w:p>
      <w:pPr>
        <w:pStyle w:val="Normal"/>
        <w:numPr>
          <w:ilvl w:val="0"/>
          <w:numId w:val="1"/>
        </w:numPr>
        <w:tabs/>
        <w:spacing w:lineRule="auto" w:line="276" w:before="0" w:after="0"/>
        <w:ind w:left="720" w:right="0" w:hanging="359"/>
        <w:jc w:val="left"/>
        <w:rPr/>
      </w:pPr>
      <w:r>
        <w:rPr>
          <w:rFonts w:eastAsia="Geneva" w:cs="Geneva" w:ascii="Geneva" w:hAnsi="Geneva"/>
          <w:color w:val="000000"/>
          <w:sz w:val="24"/>
          <w:szCs w:val="24"/>
        </w:rPr>
        <w:t>One Full-Speed USB (12 Mbps)</w:t>
      </w:r>
    </w:p>
    <w:p>
      <w:pPr>
        <w:pStyle w:val="Normal"/>
        <w:numPr>
          <w:ilvl w:val="0"/>
          <w:numId w:val="1"/>
        </w:numPr>
        <w:tabs/>
        <w:spacing w:lineRule="auto" w:line="276" w:before="0" w:after="0"/>
        <w:ind w:left="720" w:right="0" w:hanging="359"/>
        <w:jc w:val="left"/>
        <w:rPr/>
      </w:pPr>
      <w:r>
        <w:rPr>
          <w:rFonts w:eastAsia="Geneva" w:cs="Geneva" w:ascii="Geneva" w:hAnsi="Geneva"/>
          <w:color w:val="000000"/>
          <w:sz w:val="24"/>
          <w:szCs w:val="24"/>
        </w:rPr>
        <w:t>Four SPI Master/Slave (8 Mbps)</w:t>
      </w:r>
    </w:p>
    <w:p>
      <w:pPr>
        <w:pStyle w:val="Normal"/>
        <w:numPr>
          <w:ilvl w:val="0"/>
          <w:numId w:val="1"/>
        </w:numPr>
        <w:tabs/>
        <w:spacing w:lineRule="auto" w:line="276" w:before="0" w:after="0"/>
        <w:ind w:left="720" w:right="0" w:hanging="359"/>
        <w:jc w:val="left"/>
        <w:rPr/>
      </w:pPr>
      <w:r>
        <w:rPr>
          <w:rFonts w:eastAsia="Geneva" w:cs="Geneva" w:ascii="Geneva" w:hAnsi="Geneva"/>
          <w:color w:val="000000"/>
          <w:sz w:val="24"/>
          <w:szCs w:val="24"/>
        </w:rPr>
        <w:t>Quad SPI with Execute in Place (XIP)</w:t>
      </w:r>
    </w:p>
    <w:p>
      <w:pPr>
        <w:pStyle w:val="Normal"/>
        <w:numPr>
          <w:ilvl w:val="0"/>
          <w:numId w:val="1"/>
        </w:numPr>
        <w:tabs/>
        <w:spacing w:lineRule="auto" w:line="276" w:before="0" w:after="0"/>
        <w:ind w:left="720" w:right="0" w:hanging="359"/>
        <w:jc w:val="left"/>
        <w:rPr/>
      </w:pPr>
      <w:r>
        <w:rPr>
          <w:rFonts w:eastAsia="Geneva" w:cs="Geneva" w:ascii="Geneva" w:hAnsi="Geneva"/>
          <w:color w:val="000000"/>
          <w:sz w:val="24"/>
          <w:szCs w:val="24"/>
        </w:rPr>
        <w:t>PWM 4 blocks x 4-channels each</w:t>
      </w:r>
    </w:p>
    <w:p>
      <w:pPr>
        <w:pStyle w:val="Normal"/>
        <w:numPr>
          <w:ilvl w:val="0"/>
          <w:numId w:val="1"/>
        </w:numPr>
        <w:tabs/>
        <w:spacing w:lineRule="auto" w:line="276" w:before="0" w:after="0"/>
        <w:ind w:left="720" w:right="0" w:hanging="359"/>
        <w:jc w:val="left"/>
        <w:rPr/>
      </w:pPr>
      <w:r>
        <w:rPr>
          <w:rFonts w:eastAsia="Geneva" w:cs="Geneva" w:ascii="Geneva" w:hAnsi="Geneva"/>
          <w:color w:val="000000"/>
          <w:sz w:val="24"/>
          <w:szCs w:val="24"/>
        </w:rPr>
        <w:t>General Purpose and Low power comparators</w:t>
      </w:r>
    </w:p>
    <w:p>
      <w:pPr>
        <w:pStyle w:val="Normal"/>
        <w:numPr>
          <w:ilvl w:val="0"/>
          <w:numId w:val="1"/>
        </w:numPr>
        <w:tabs/>
        <w:spacing w:lineRule="auto" w:line="276" w:before="0" w:after="0"/>
        <w:ind w:left="720" w:right="0" w:hanging="359"/>
        <w:jc w:val="left"/>
        <w:rPr/>
      </w:pPr>
      <w:r>
        <w:rPr>
          <w:rFonts w:eastAsia="Geneva" w:cs="Geneva" w:ascii="Geneva" w:hAnsi="Geneva"/>
          <w:color w:val="000000"/>
          <w:sz w:val="24"/>
          <w:szCs w:val="24"/>
        </w:rPr>
        <w:t>Temperature sensor</w:t>
      </w:r>
    </w:p>
    <w:p>
      <w:pPr>
        <w:pStyle w:val="Normal"/>
        <w:numPr>
          <w:ilvl w:val="0"/>
          <w:numId w:val="1"/>
        </w:numPr>
        <w:tabs/>
        <w:spacing w:lineRule="auto" w:line="276" w:before="0" w:after="0"/>
        <w:ind w:left="720" w:right="0" w:hanging="359"/>
        <w:jc w:val="left"/>
        <w:rPr/>
      </w:pPr>
      <w:r>
        <w:rPr>
          <w:rFonts w:eastAsia="Geneva" w:cs="Geneva" w:ascii="Geneva" w:hAnsi="Geneva"/>
          <w:color w:val="000000"/>
          <w:sz w:val="24"/>
          <w:szCs w:val="24"/>
        </w:rPr>
        <w:t>Two 2-wire Master/Slave (I2C compatible)</w:t>
      </w:r>
    </w:p>
    <w:p>
      <w:pPr>
        <w:pStyle w:val="Normal"/>
        <w:numPr>
          <w:ilvl w:val="0"/>
          <w:numId w:val="1"/>
        </w:numPr>
        <w:tabs/>
        <w:spacing w:lineRule="auto" w:line="276" w:before="0" w:after="0"/>
        <w:ind w:left="720" w:right="0" w:hanging="359"/>
        <w:jc w:val="left"/>
        <w:rPr/>
      </w:pPr>
      <w:r>
        <w:rPr>
          <w:rFonts w:eastAsia="Geneva" w:cs="Geneva" w:ascii="Geneva" w:hAnsi="Geneva"/>
          <w:color w:val="000000"/>
          <w:sz w:val="24"/>
          <w:szCs w:val="24"/>
        </w:rPr>
        <w:t>I2S audio interface</w:t>
      </w:r>
    </w:p>
    <w:p>
      <w:pPr>
        <w:pStyle w:val="Normal"/>
        <w:numPr>
          <w:ilvl w:val="0"/>
          <w:numId w:val="1"/>
        </w:numPr>
        <w:tabs/>
        <w:spacing w:lineRule="auto" w:line="276" w:before="0" w:after="0"/>
        <w:ind w:left="720" w:right="0" w:hanging="359"/>
        <w:jc w:val="left"/>
        <w:rPr/>
      </w:pPr>
      <w:r>
        <w:rPr>
          <w:rFonts w:eastAsia="Geneva" w:cs="Geneva" w:ascii="Geneva" w:hAnsi="Geneva"/>
          <w:color w:val="000000"/>
          <w:sz w:val="24"/>
          <w:szCs w:val="24"/>
        </w:rPr>
        <w:t>Two UARTs (w/ CTS/RTS and DMA)</w:t>
      </w:r>
    </w:p>
    <w:p>
      <w:pPr>
        <w:pStyle w:val="Normal"/>
        <w:numPr>
          <w:ilvl w:val="0"/>
          <w:numId w:val="1"/>
        </w:numPr>
        <w:tabs/>
        <w:spacing w:lineRule="auto" w:line="276" w:before="0" w:after="0"/>
        <w:ind w:left="720" w:right="0" w:hanging="359"/>
        <w:jc w:val="left"/>
        <w:rPr/>
      </w:pPr>
      <w:r>
        <w:rPr>
          <w:rFonts w:eastAsia="Geneva" w:cs="Geneva" w:ascii="Geneva" w:hAnsi="Geneva"/>
          <w:color w:val="000000"/>
          <w:sz w:val="24"/>
          <w:szCs w:val="24"/>
        </w:rPr>
        <w:t>20-channel CPU independent Programmable Peripheral Interconnect (PPI)</w:t>
      </w:r>
    </w:p>
    <w:p>
      <w:pPr>
        <w:pStyle w:val="Normal"/>
        <w:numPr>
          <w:ilvl w:val="0"/>
          <w:numId w:val="1"/>
        </w:numPr>
        <w:tabs/>
        <w:spacing w:lineRule="auto" w:line="276" w:before="0" w:after="0"/>
        <w:ind w:left="720" w:right="0" w:hanging="359"/>
        <w:jc w:val="left"/>
        <w:rPr/>
      </w:pPr>
      <w:r>
        <w:rPr>
          <w:rFonts w:eastAsia="Geneva" w:cs="Geneva" w:ascii="Geneva" w:hAnsi="Geneva"/>
          <w:color w:val="000000"/>
          <w:sz w:val="24"/>
          <w:szCs w:val="24"/>
        </w:rPr>
        <w:t>Quadrature Demodulator (QDEC)</w:t>
      </w:r>
    </w:p>
    <w:p>
      <w:pPr>
        <w:pStyle w:val="Normal"/>
        <w:numPr>
          <w:ilvl w:val="0"/>
          <w:numId w:val="1"/>
        </w:numPr>
        <w:tabs/>
        <w:spacing w:lineRule="auto" w:line="276" w:before="0" w:after="0"/>
        <w:ind w:left="720" w:right="0" w:hanging="359"/>
        <w:jc w:val="left"/>
        <w:rPr/>
      </w:pPr>
      <w:r>
        <w:rPr>
          <w:rFonts w:eastAsia="Geneva" w:cs="Geneva" w:ascii="Geneva" w:hAnsi="Geneva"/>
          <w:color w:val="000000"/>
          <w:sz w:val="24"/>
          <w:szCs w:val="24"/>
        </w:rPr>
        <w:t>5 x 32 bit timer/counters</w:t>
      </w:r>
    </w:p>
    <w:p>
      <w:pPr>
        <w:pStyle w:val="Normal"/>
        <w:numPr>
          <w:ilvl w:val="0"/>
          <w:numId w:val="1"/>
        </w:numPr>
        <w:tabs/>
        <w:spacing w:lineRule="auto" w:line="276" w:before="0" w:after="0"/>
        <w:ind w:left="720" w:right="0" w:hanging="359"/>
        <w:jc w:val="left"/>
        <w:rPr/>
      </w:pPr>
      <w:r>
        <w:rPr>
          <w:rFonts w:eastAsia="Geneva" w:cs="Geneva" w:ascii="Geneva" w:hAnsi="Geneva"/>
          <w:color w:val="000000"/>
          <w:sz w:val="24"/>
          <w:szCs w:val="24"/>
        </w:rPr>
        <w:t>3 x 24 bit Real Timer Counters (RTC)</w:t>
      </w:r>
    </w:p>
    <w:p>
      <w:pPr>
        <w:pStyle w:val="Normal"/>
        <w:numPr>
          <w:ilvl w:val="0"/>
          <w:numId w:val="1"/>
        </w:numPr>
        <w:tabs/>
        <w:spacing w:lineRule="auto" w:line="276" w:before="0" w:after="0"/>
        <w:ind w:left="720" w:right="0" w:hanging="359"/>
        <w:jc w:val="left"/>
        <w:rPr/>
      </w:pPr>
      <w:r>
        <w:rPr>
          <w:rFonts w:eastAsia="Geneva" w:cs="Geneva" w:ascii="Geneva" w:hAnsi="Geneva"/>
          <w:color w:val="000000"/>
          <w:sz w:val="24"/>
          <w:szCs w:val="24"/>
        </w:rPr>
        <w:t>NFC-A tag interface for OOB pairing</w:t>
      </w:r>
    </w:p>
    <w:p>
      <w:pPr>
        <w:pStyle w:val="Normal"/>
        <w:numPr>
          <w:ilvl w:val="0"/>
          <w:numId w:val="1"/>
        </w:numPr>
        <w:tabs/>
        <w:spacing w:lineRule="auto" w:line="276" w:before="0" w:after="0"/>
        <w:ind w:left="720" w:right="0" w:hanging="359"/>
        <w:jc w:val="left"/>
        <w:rPr/>
      </w:pPr>
      <w:r>
        <w:rPr>
          <w:rFonts w:eastAsia="Geneva" w:cs="Geneva" w:ascii="Geneva" w:hAnsi="Geneva"/>
          <w:color w:val="000000"/>
          <w:sz w:val="24"/>
          <w:szCs w:val="24"/>
        </w:rPr>
        <w:t>Dimensions: 15.0 x 10.2 x 1.9 mm</w:t>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pPr>
      <w:r>
        <w:rPr>
          <w:rFonts w:eastAsia="Geneva" w:cs="Geneva" w:ascii="Geneva" w:hAnsi="Geneva"/>
          <w:b/>
          <w:bCs/>
          <w:color w:val="000000"/>
          <w:sz w:val="32"/>
          <w:szCs w:val="32"/>
        </w:rPr>
        <w:t>3. Block Diagram</w:t>
      </w:r>
    </w:p>
    <w:p>
      <w:pPr>
        <w:pStyle w:val="Normal"/>
        <w:spacing w:lineRule="auto" w:line="240" w:before="0" w:after="0"/>
        <w:ind w:left="0" w:right="0" w:hanging="0"/>
        <w:jc w:val="left"/>
        <w:rPr>
          <w:rFonts w:ascii="Geneva" w:hAnsi="Geneva" w:eastAsia="Geneva" w:cs="Geneva"/>
          <w:b/>
          <w:b/>
          <w:bCs/>
          <w:color w:val="000000"/>
          <w:sz w:val="32"/>
          <w:szCs w:val="32"/>
        </w:rPr>
      </w:pPr>
      <w:r>
        <w:rPr/>
      </w:r>
    </w:p>
    <w:p>
      <w:pPr>
        <w:pStyle w:val="Normal"/>
        <w:spacing w:lineRule="auto" w:line="240" w:before="0" w:after="0"/>
        <w:ind w:left="0" w:right="0" w:hanging="0"/>
        <w:jc w:val="left"/>
        <w:rPr>
          <w:rFonts w:ascii="Geneva" w:hAnsi="Geneva" w:eastAsia="Geneva" w:cs="Geneva"/>
          <w:b/>
          <w:b/>
          <w:bCs/>
          <w:color w:val="000000"/>
          <w:sz w:val="32"/>
          <w:szCs w:val="32"/>
        </w:rPr>
      </w:pPr>
      <w:r>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7265035" cy="48933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7265035" cy="4893310"/>
                    </a:xfrm>
                    <a:prstGeom prst="rect">
                      <a:avLst/>
                    </a:prstGeom>
                  </pic:spPr>
                </pic:pic>
              </a:graphicData>
            </a:graphic>
          </wp:anchor>
        </w:drawing>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b/>
          <w:b/>
          <w:bCs/>
          <w:color w:val="000000"/>
          <w:sz w:val="32"/>
          <w:szCs w:val="32"/>
        </w:rPr>
      </w:pPr>
      <w:r>
        <w:rPr>
          <w:rFonts w:eastAsia="Geneva" w:cs="Geneva" w:ascii="Geneva" w:hAnsi="Geneva"/>
          <w:b/>
          <w:bCs/>
          <w:color w:val="000000"/>
          <w:sz w:val="32"/>
          <w:szCs w:val="32"/>
        </w:rPr>
        <w:t>3.1 Specifications</w:t>
      </w:r>
    </w:p>
    <w:p>
      <w:pPr>
        <w:pStyle w:val="Normal"/>
        <w:spacing w:lineRule="auto" w:line="240" w:before="0" w:after="0"/>
        <w:ind w:left="0" w:right="0" w:hanging="0"/>
        <w:jc w:val="left"/>
        <w:rPr>
          <w:rFonts w:ascii="Geneva" w:hAnsi="Geneva" w:eastAsia="Geneva" w:cs="Geneva"/>
          <w:b/>
          <w:b/>
          <w:bCs/>
          <w:color w:val="000000"/>
          <w:sz w:val="32"/>
          <w:szCs w:val="32"/>
        </w:rPr>
      </w:pPr>
      <w:r>
        <w:rPr>
          <w:rFonts w:eastAsia="Geneva" w:cs="Geneva" w:ascii="Geneva" w:hAnsi="Geneva"/>
          <w:b/>
          <w:bCs/>
          <w:color w:val="000000"/>
          <w:sz w:val="32"/>
          <w:szCs w:val="32"/>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780542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7805420"/>
                    </a:xfrm>
                    <a:prstGeom prst="rect">
                      <a:avLst/>
                    </a:prstGeom>
                  </pic:spPr>
                </pic:pic>
              </a:graphicData>
            </a:graphic>
          </wp:anchor>
        </w:drawing>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b/>
          <w:b/>
          <w:bCs/>
          <w:color w:val="000000"/>
          <w:sz w:val="32"/>
          <w:szCs w:val="32"/>
        </w:rPr>
      </w:pPr>
      <w:r>
        <w:rPr>
          <w:rFonts w:eastAsia="Geneva" w:cs="Geneva" w:ascii="Geneva" w:hAnsi="Geneva"/>
          <w:b/>
          <w:bCs/>
          <w:color w:val="000000"/>
          <w:sz w:val="32"/>
          <w:szCs w:val="32"/>
        </w:rPr>
        <w:t xml:space="preserve">4. Pin-Out Information </w:t>
      </w:r>
    </w:p>
    <w:p>
      <w:pPr>
        <w:pStyle w:val="Normal"/>
        <w:spacing w:lineRule="auto" w:line="240" w:before="0" w:after="0"/>
        <w:ind w:left="0" w:right="0" w:hanging="0"/>
        <w:jc w:val="left"/>
        <w:rPr/>
      </w:pPr>
      <w:r>
        <w:rPr>
          <w:rFonts w:eastAsia="Geneva" w:cs="Geneva" w:ascii="Geneva" w:hAnsi="Geneva"/>
          <w:b/>
          <w:bCs/>
          <w:color w:val="000000"/>
          <w:sz w:val="32"/>
          <w:szCs w:val="32"/>
        </w:rPr>
        <w:t>4.1. PinOut Diagram</w:t>
      </w:r>
      <w:r>
        <w:rPr>
          <w:rFonts w:eastAsia="Geneva" w:cs="Geneva" w:ascii="Geneva" w:hAnsi="Geneva"/>
          <w:b/>
          <w:bCs/>
          <w:color w:val="000000"/>
          <w:sz w:val="32"/>
          <w:szCs w:val="32"/>
        </w:rPr>
        <w:t>(Top view)</w:t>
      </w:r>
    </w:p>
    <w:p>
      <w:pPr>
        <w:pStyle w:val="Normal"/>
        <w:spacing w:lineRule="auto" w:line="240" w:before="0" w:after="0"/>
        <w:ind w:left="0" w:right="0" w:hanging="0"/>
        <w:jc w:val="left"/>
        <w:rPr>
          <w:rFonts w:ascii="Geneva" w:hAnsi="Geneva" w:eastAsia="Geneva" w:cs="Geneva"/>
          <w:b/>
          <w:b/>
          <w:bCs/>
          <w:color w:val="000000"/>
          <w:sz w:val="32"/>
          <w:szCs w:val="32"/>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200525" cy="286702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200525" cy="2867025"/>
                    </a:xfrm>
                    <a:prstGeom prst="rect">
                      <a:avLst/>
                    </a:prstGeom>
                  </pic:spPr>
                </pic:pic>
              </a:graphicData>
            </a:graphic>
          </wp:anchor>
        </w:drawing>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b/>
          <w:b/>
          <w:bCs/>
          <w:color w:val="000000"/>
          <w:sz w:val="32"/>
          <w:szCs w:val="32"/>
        </w:rPr>
      </w:pPr>
      <w:r>
        <w:rPr/>
      </w:r>
    </w:p>
    <w:p>
      <w:pPr>
        <w:pStyle w:val="Normal"/>
        <w:spacing w:lineRule="auto" w:line="240" w:before="0" w:after="0"/>
        <w:ind w:left="0" w:right="0" w:hanging="0"/>
        <w:jc w:val="left"/>
        <w:rPr>
          <w:rFonts w:ascii="Geneva" w:hAnsi="Geneva" w:eastAsia="Geneva" w:cs="Geneva"/>
          <w:b/>
          <w:b/>
          <w:bCs/>
          <w:color w:val="000000"/>
          <w:sz w:val="32"/>
          <w:szCs w:val="32"/>
        </w:rPr>
      </w:pPr>
      <w:r>
        <w:rPr/>
      </w:r>
    </w:p>
    <w:p>
      <w:pPr>
        <w:pStyle w:val="Normal"/>
        <w:spacing w:lineRule="auto" w:line="240" w:before="0" w:after="0"/>
        <w:ind w:left="0" w:right="0" w:hanging="0"/>
        <w:jc w:val="left"/>
        <w:rPr>
          <w:rFonts w:ascii="Geneva" w:hAnsi="Geneva" w:eastAsia="Geneva" w:cs="Geneva"/>
          <w:b/>
          <w:b/>
          <w:bCs/>
          <w:color w:val="000000"/>
          <w:sz w:val="32"/>
          <w:szCs w:val="32"/>
        </w:rPr>
      </w:pPr>
      <w:r>
        <w:rPr/>
      </w:r>
    </w:p>
    <w:p>
      <w:pPr>
        <w:pStyle w:val="Normal"/>
        <w:spacing w:lineRule="auto" w:line="240" w:before="0" w:after="0"/>
        <w:ind w:left="0" w:right="0" w:hanging="0"/>
        <w:jc w:val="left"/>
        <w:rPr>
          <w:rFonts w:ascii="Geneva" w:hAnsi="Geneva" w:eastAsia="Geneva" w:cs="Geneva"/>
          <w:b/>
          <w:b/>
          <w:bCs/>
          <w:color w:val="000000"/>
          <w:sz w:val="32"/>
          <w:szCs w:val="32"/>
        </w:rPr>
      </w:pPr>
      <w:r>
        <w:rPr/>
      </w:r>
    </w:p>
    <w:p>
      <w:pPr>
        <w:pStyle w:val="Normal"/>
        <w:spacing w:lineRule="auto" w:line="240" w:before="0" w:after="0"/>
        <w:ind w:left="0" w:right="0" w:hanging="0"/>
        <w:jc w:val="left"/>
        <w:rPr>
          <w:rFonts w:ascii="Geneva" w:hAnsi="Geneva" w:eastAsia="Geneva" w:cs="Geneva"/>
          <w:b/>
          <w:b/>
          <w:bCs/>
          <w:color w:val="000000"/>
          <w:sz w:val="32"/>
          <w:szCs w:val="32"/>
        </w:rPr>
      </w:pPr>
      <w:r>
        <w:rPr/>
      </w:r>
    </w:p>
    <w:p>
      <w:pPr>
        <w:pStyle w:val="Normal"/>
        <w:spacing w:lineRule="auto" w:line="240" w:before="0" w:after="0"/>
        <w:ind w:left="0" w:right="0" w:hanging="0"/>
        <w:jc w:val="left"/>
        <w:rPr/>
      </w:pPr>
      <w:r>
        <w:rPr>
          <w:rFonts w:eastAsia="Geneva" w:cs="Geneva" w:ascii="Geneva" w:hAnsi="Geneva"/>
          <w:b/>
          <w:bCs/>
          <w:color w:val="000000"/>
          <w:sz w:val="32"/>
          <w:szCs w:val="32"/>
        </w:rPr>
        <w:t>4.2 Pin Definations</w:t>
      </w:r>
    </w:p>
    <w:p>
      <w:pPr>
        <w:pStyle w:val="Normal"/>
        <w:spacing w:lineRule="auto" w:line="240" w:before="0" w:after="0"/>
        <w:ind w:left="0" w:right="0" w:hanging="0"/>
        <w:jc w:val="left"/>
        <w:rPr>
          <w:rFonts w:ascii="Geneva" w:hAnsi="Geneva" w:eastAsia="Geneva" w:cs="Geneva"/>
          <w:b/>
          <w:b/>
          <w:bCs/>
          <w:color w:val="000000"/>
          <w:sz w:val="32"/>
          <w:szCs w:val="32"/>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4196080"/>
            <wp:effectExtent l="0" t="0" r="0" b="0"/>
            <wp:wrapSquare wrapText="largest"/>
            <wp:docPr id="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0" descr=""/>
                    <pic:cNvPicPr>
                      <a:picLocks noChangeAspect="1" noChangeArrowheads="1"/>
                    </pic:cNvPicPr>
                  </pic:nvPicPr>
                  <pic:blipFill>
                    <a:blip r:embed="rId6"/>
                    <a:stretch>
                      <a:fillRect/>
                    </a:stretch>
                  </pic:blipFill>
                  <pic:spPr bwMode="auto">
                    <a:xfrm>
                      <a:off x="0" y="0"/>
                      <a:ext cx="5943600" cy="4196080"/>
                    </a:xfrm>
                    <a:prstGeom prst="rect">
                      <a:avLst/>
                    </a:prstGeom>
                  </pic:spPr>
                </pic:pic>
              </a:graphicData>
            </a:graphic>
          </wp:anchor>
        </w:drawing>
      </w:r>
    </w:p>
    <w:p>
      <w:pPr>
        <w:pStyle w:val="Normal"/>
        <w:spacing w:lineRule="auto" w:line="240" w:before="0" w:after="0"/>
        <w:ind w:left="0" w:right="0" w:hanging="0"/>
        <w:jc w:val="left"/>
        <w:rPr>
          <w:rFonts w:ascii="Geneva" w:hAnsi="Geneva" w:eastAsia="Geneva" w:cs="Geneva"/>
          <w:b/>
          <w:b/>
          <w:bCs/>
          <w:color w:val="000000"/>
          <w:sz w:val="32"/>
          <w:szCs w:val="32"/>
        </w:rPr>
      </w:pPr>
      <w:r>
        <w:rPr>
          <w:rFonts w:eastAsia="Geneva" w:cs="Geneva" w:ascii="Geneva" w:hAnsi="Geneva"/>
          <w:b/>
          <w:bCs/>
          <w:color w:val="000000"/>
          <w:sz w:val="32"/>
          <w:szCs w:val="32"/>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943600" cy="854710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5943600" cy="8547100"/>
                    </a:xfrm>
                    <a:prstGeom prst="rect">
                      <a:avLst/>
                    </a:prstGeom>
                  </pic:spPr>
                </pic:pic>
              </a:graphicData>
            </a:graphic>
          </wp:anchor>
        </w:drawing>
      </w:r>
    </w:p>
    <w:p>
      <w:pPr>
        <w:pStyle w:val="Normal"/>
        <w:spacing w:lineRule="auto" w:line="240" w:before="0" w:after="0"/>
        <w:ind w:left="0" w:right="0" w:hanging="0"/>
        <w:jc w:val="left"/>
        <w:rPr>
          <w:rFonts w:ascii="Geneva" w:hAnsi="Geneva" w:eastAsia="Geneva" w:cs="Geneva"/>
          <w:b/>
          <w:b/>
          <w:bCs/>
          <w:color w:val="000000"/>
          <w:sz w:val="32"/>
          <w:szCs w:val="32"/>
        </w:rPr>
      </w:pPr>
      <w:r>
        <w:rPr>
          <w:rFonts w:eastAsia="Geneva" w:cs="Geneva" w:ascii="Geneva" w:hAnsi="Geneva"/>
          <w:b/>
          <w:bCs/>
          <w:color w:val="000000"/>
          <w:sz w:val="32"/>
          <w:szCs w:val="32"/>
        </w:rPr>
        <w:t xml:space="preserve">5. Mechanical Drawing and Specifications </w:t>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410200" cy="313372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5410200" cy="3133725"/>
                    </a:xfrm>
                    <a:prstGeom prst="rect">
                      <a:avLst/>
                    </a:prstGeom>
                  </pic:spPr>
                </pic:pic>
              </a:graphicData>
            </a:graphic>
          </wp:anchor>
        </w:drawing>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943600" cy="394271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5943600" cy="3942715"/>
                    </a:xfrm>
                    <a:prstGeom prst="rect">
                      <a:avLst/>
                    </a:prstGeom>
                  </pic:spPr>
                </pic:pic>
              </a:graphicData>
            </a:graphic>
          </wp:anchor>
        </w:drawing>
      </w:r>
    </w:p>
    <w:sectPr>
      <w:type w:val="nextPage"/>
      <w:pgSz w:w="12240" w:h="15840"/>
      <w:pgMar w:left="1440" w:right="1440" w:header="0" w:top="1440" w:footer="0" w:bottom="144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Geneva">
    <w:charset w:val="00"/>
    <w:family w:val="roman"/>
    <w:pitch w:val="variable"/>
  </w:font>
  <w:font w:name="Liberation Sans">
    <w:altName w:val="Arial"/>
    <w:charset w:val="00"/>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Cs w:val="24"/>
        <w:lang w:val="en-US" w:eastAsia="zh-CN" w:bidi="hi-IN"/>
      </w:rPr>
    </w:rPrDefault>
    <w:pPrDefault>
      <w:pPr/>
    </w:pPrDefault>
  </w:docDefaults>
  <w:style w:type="paragraph" w:styleId="Normal">
    <w:name w:val="Normal"/>
    <w:qFormat/>
    <w:pPr>
      <w:widowControl w:val="false"/>
      <w:overflowPunct w:val="false"/>
      <w:bidi w:val="0"/>
      <w:jc w:val="left"/>
    </w:pPr>
    <w:rPr>
      <w:rFonts w:ascii="Liberation Serif" w:hAnsi="Liberation Serif" w:eastAsia="NSimSun" w:cs="Lucida San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qFormat/>
    <w:rPr>
      <w:vertAlign w:val="superscript"/>
    </w:rPr>
  </w:style>
  <w:style w:type="character" w:styleId="Endnoteanchor">
    <w:name w:val="Endnote_anchor"/>
    <w:qFormat/>
    <w:rPr>
      <w:vertAlign w:val="superscript"/>
    </w:rPr>
  </w:style>
  <w:style w:type="character" w:styleId="FootnoteCharacters">
    <w:name w:val="Footnote Characters"/>
    <w:qFormat/>
    <w:rPr/>
  </w:style>
  <w:style w:type="character" w:styleId="EndnoteCharacters">
    <w:name w:val="Endnote Characters"/>
    <w:qFormat/>
    <w:rPr/>
  </w:style>
  <w:style w:type="character" w:styleId="Bullets">
    <w:name w:val="Bullets"/>
    <w:qFormat/>
    <w:rPr>
      <w:rFonts w:ascii="OpenSymbol" w:hAnsi="OpenSymbol" w:eastAsia="OpenSymbol" w:cs="OpenSymbol"/>
    </w:rPr>
  </w:style>
  <w:style w:type="character" w:styleId="ListLabel1">
    <w:name w:val="ListLabel 1"/>
    <w:qFormat/>
    <w:rPr>
      <w:rFonts w:ascii="Geneva" w:hAnsi="Geneva" w:cs="OpenSymbol"/>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Geneva" w:hAnsi="Geneva" w:cs="OpenSymbol"/>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LibreOffice/6.1.0.3$Windows_X86_64 LibreOffice_project/efb621ed25068d70781dc026f7e9c5187a4decd1</Application>
  <Pages>8</Pages>
  <Words>386</Words>
  <Characters>2089</Characters>
  <CharactersWithSpaces>2408</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2023-02-06T13:55:27Z</dcterms:modified>
  <cp:revision>3</cp:revision>
  <dc:subject/>
  <dc:title/>
</cp:coreProperties>
</file>