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B3EF9" w14:textId="77777777" w:rsidR="00193CAC" w:rsidRDefault="0048432F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Visão Geral do Sistema – Etapa I</w:t>
      </w:r>
    </w:p>
    <w:p w14:paraId="616B9219" w14:textId="77777777" w:rsidR="00193CAC" w:rsidRDefault="00193CAC">
      <w:pPr>
        <w:pStyle w:val="Standard"/>
        <w:jc w:val="center"/>
        <w:rPr>
          <w:b/>
          <w:bCs/>
          <w:sz w:val="28"/>
          <w:szCs w:val="28"/>
        </w:rPr>
      </w:pPr>
    </w:p>
    <w:p w14:paraId="76D0B966" w14:textId="77777777" w:rsidR="00193CAC" w:rsidRDefault="0048432F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Problema Existente</w:t>
      </w:r>
    </w:p>
    <w:p w14:paraId="4065629C" w14:textId="77777777" w:rsidR="00193CAC" w:rsidRDefault="0048432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Indisponibilidade de um sistema web para realização de eventos, onde seja possível atender as necessidades dos diversos participantes do evento. A princípio será atendida a necessidade do curso de Sistemas de Informação (SI) de uma página web para a divulgação e auxílio na realização da sua jornada acadêmica.</w:t>
      </w:r>
    </w:p>
    <w:p w14:paraId="0C84CB86" w14:textId="77777777" w:rsidR="00193CAC" w:rsidRDefault="00193CAC">
      <w:pPr>
        <w:pStyle w:val="Standard"/>
        <w:jc w:val="both"/>
        <w:rPr>
          <w:sz w:val="28"/>
          <w:szCs w:val="28"/>
        </w:rPr>
      </w:pPr>
    </w:p>
    <w:p w14:paraId="5D8086C8" w14:textId="77777777" w:rsidR="00193CAC" w:rsidRDefault="0048432F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Impacto do Problema Existente</w:t>
      </w:r>
    </w:p>
    <w:p w14:paraId="26BF7BDA" w14:textId="77777777" w:rsidR="00193CAC" w:rsidRDefault="0048432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A falta de um sistema que ajude na divulgação e realização da jornada acadêmica de SI torna a realização da mesma muito mais difícil, tomando mais tempo dos envolvidos na sua organização, assim como, compromete parte de sua qualidade e não captura dados para análise a posteriori sobre o evento.</w:t>
      </w:r>
    </w:p>
    <w:p w14:paraId="1AFF21D4" w14:textId="77777777" w:rsidR="00193CAC" w:rsidRDefault="00193CAC">
      <w:pPr>
        <w:pStyle w:val="Standard"/>
        <w:jc w:val="both"/>
        <w:rPr>
          <w:b/>
          <w:bCs/>
          <w:sz w:val="28"/>
          <w:szCs w:val="28"/>
        </w:rPr>
      </w:pPr>
    </w:p>
    <w:p w14:paraId="48C18E5E" w14:textId="77777777" w:rsidR="00193CAC" w:rsidRDefault="0048432F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Solução para o Problema Existente</w:t>
      </w:r>
    </w:p>
    <w:p w14:paraId="447F8982" w14:textId="77777777" w:rsidR="00193CAC" w:rsidRDefault="0048432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Sistema web que permitirá a divulgação e realização da jornada acadêmica de SI, possibilitando que os diversos envolvidos (ministrantes de palestra(s) e/ou minicurso(s), coordenador e acadêmicos)  no evento possam participar do evento com comodidade.</w:t>
      </w:r>
    </w:p>
    <w:p w14:paraId="6BCB2680" w14:textId="77777777" w:rsidR="00193CAC" w:rsidRDefault="0048432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O trabalho desenvolvido na realização do estágio obrigatório do primeiro semestre de dois mil e dezoito não contemplará o sistema na sua integralidade, portanto, nem tudo o que o sistema será capaz de fazer estará incluso nessa documentação. Documentações futuras serão anexadas à essa para que se tenha a documentação completa do sistema web.</w:t>
      </w:r>
    </w:p>
    <w:p w14:paraId="6B90FA61" w14:textId="77777777" w:rsidR="00193CAC" w:rsidRDefault="0048432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O intuito dessa etapa do desenvolvimento do sistema limita-se ao cadastro de acadêmicos, coordenador, ministrante (professor de minicurso ou palestrante) e das atividades (minicurso ou palestra) e a implementação de alguns casos de usos que abrangem essas entidades.</w:t>
      </w:r>
    </w:p>
    <w:p w14:paraId="33E23B13" w14:textId="77777777" w:rsidR="00193CAC" w:rsidRDefault="00193CAC">
      <w:pPr>
        <w:pStyle w:val="Standard"/>
        <w:jc w:val="both"/>
        <w:rPr>
          <w:sz w:val="28"/>
          <w:szCs w:val="28"/>
        </w:rPr>
      </w:pPr>
    </w:p>
    <w:p w14:paraId="090107AC" w14:textId="77777777" w:rsidR="00193CAC" w:rsidRDefault="0048432F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Perfis e Responsabilidade dos Envolvidos – Etapa I</w:t>
      </w:r>
    </w:p>
    <w:p w14:paraId="078FF4B4" w14:textId="77777777" w:rsidR="00193CAC" w:rsidRDefault="00193CAC">
      <w:pPr>
        <w:pStyle w:val="Standard"/>
        <w:jc w:val="center"/>
        <w:rPr>
          <w:b/>
          <w:bCs/>
          <w:sz w:val="28"/>
          <w:szCs w:val="28"/>
        </w:rPr>
      </w:pPr>
    </w:p>
    <w:p w14:paraId="38AB5F1A" w14:textId="77777777" w:rsidR="00193CAC" w:rsidRDefault="0048432F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Coordenador</w:t>
      </w:r>
    </w:p>
    <w:p w14:paraId="216C4DC0" w14:textId="77777777" w:rsidR="00193CAC" w:rsidRDefault="0048432F">
      <w:pPr>
        <w:pStyle w:val="Standard"/>
        <w:numPr>
          <w:ilvl w:val="0"/>
          <w:numId w:val="8"/>
        </w:numPr>
        <w:jc w:val="both"/>
      </w:pPr>
      <w:r>
        <w:rPr>
          <w:sz w:val="28"/>
          <w:szCs w:val="28"/>
        </w:rPr>
        <w:t>Cadastrar login do ministrante (de minicurso ou palestra);</w:t>
      </w:r>
    </w:p>
    <w:p w14:paraId="52EF8867" w14:textId="77777777" w:rsidR="00193CAC" w:rsidRDefault="0048432F">
      <w:pPr>
        <w:pStyle w:val="Standard"/>
        <w:numPr>
          <w:ilvl w:val="0"/>
          <w:numId w:val="8"/>
        </w:numPr>
        <w:jc w:val="both"/>
      </w:pPr>
      <w:r>
        <w:rPr>
          <w:sz w:val="28"/>
          <w:szCs w:val="28"/>
        </w:rPr>
        <w:t>Gerenciar atividades (minicurso e palestra) cadastradas;</w:t>
      </w:r>
    </w:p>
    <w:p w14:paraId="4A50C676" w14:textId="77777777" w:rsidR="00193CAC" w:rsidRDefault="0048432F">
      <w:pPr>
        <w:pStyle w:val="Standard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Gerenciar boletos;</w:t>
      </w:r>
    </w:p>
    <w:p w14:paraId="17DA7E0D" w14:textId="77777777" w:rsidR="00193CAC" w:rsidRDefault="0048432F">
      <w:pPr>
        <w:pStyle w:val="Standard"/>
        <w:numPr>
          <w:ilvl w:val="0"/>
          <w:numId w:val="8"/>
        </w:numPr>
        <w:jc w:val="both"/>
      </w:pPr>
      <w:r>
        <w:rPr>
          <w:sz w:val="28"/>
          <w:szCs w:val="28"/>
        </w:rPr>
        <w:t>Visualizar listas de chamadas dos minicursos.</w:t>
      </w:r>
    </w:p>
    <w:p w14:paraId="342282C1" w14:textId="77777777" w:rsidR="00193CAC" w:rsidRDefault="00193CAC">
      <w:pPr>
        <w:pStyle w:val="Standard"/>
        <w:jc w:val="both"/>
        <w:rPr>
          <w:b/>
          <w:bCs/>
          <w:sz w:val="28"/>
          <w:szCs w:val="28"/>
        </w:rPr>
      </w:pPr>
    </w:p>
    <w:p w14:paraId="2AFEEB46" w14:textId="77777777" w:rsidR="00193CAC" w:rsidRDefault="0048432F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Ministrante</w:t>
      </w:r>
    </w:p>
    <w:p w14:paraId="1094A902" w14:textId="77777777" w:rsidR="00193CAC" w:rsidRDefault="0048432F">
      <w:pPr>
        <w:pStyle w:val="Standard"/>
        <w:numPr>
          <w:ilvl w:val="0"/>
          <w:numId w:val="9"/>
        </w:numPr>
        <w:jc w:val="both"/>
      </w:pPr>
      <w:r>
        <w:rPr>
          <w:sz w:val="28"/>
          <w:szCs w:val="28"/>
        </w:rPr>
        <w:t>Gerenciar atividade própria (minicurso/palestra);</w:t>
      </w:r>
    </w:p>
    <w:p w14:paraId="32247DA1" w14:textId="77777777" w:rsidR="00193CAC" w:rsidRDefault="0048432F">
      <w:pPr>
        <w:pStyle w:val="Standard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Visualizar acadêmicos;</w:t>
      </w:r>
    </w:p>
    <w:p w14:paraId="3CF46367" w14:textId="77777777" w:rsidR="00193CAC" w:rsidRDefault="0048432F">
      <w:pPr>
        <w:pStyle w:val="Standard"/>
        <w:numPr>
          <w:ilvl w:val="0"/>
          <w:numId w:val="9"/>
        </w:numPr>
        <w:jc w:val="both"/>
      </w:pPr>
      <w:r>
        <w:rPr>
          <w:sz w:val="28"/>
          <w:szCs w:val="28"/>
        </w:rPr>
        <w:t>Realizar lista de chamada (em caso de cadastro de atividade do tipo "minicurso");</w:t>
      </w:r>
    </w:p>
    <w:p w14:paraId="06963F10" w14:textId="77777777" w:rsidR="00193CAC" w:rsidRDefault="0048432F">
      <w:pPr>
        <w:pStyle w:val="Standard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Comunicar-se com acadêmicos (confirmados no minicurso) através de email.</w:t>
      </w:r>
    </w:p>
    <w:p w14:paraId="4CFDF7B8" w14:textId="77777777" w:rsidR="00193CAC" w:rsidRDefault="00193CAC">
      <w:pPr>
        <w:pStyle w:val="Standard"/>
        <w:jc w:val="both"/>
        <w:rPr>
          <w:b/>
          <w:bCs/>
          <w:sz w:val="28"/>
          <w:szCs w:val="28"/>
        </w:rPr>
      </w:pPr>
    </w:p>
    <w:p w14:paraId="46151C72" w14:textId="77777777" w:rsidR="00193CAC" w:rsidRDefault="0048432F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Acadêmico</w:t>
      </w:r>
    </w:p>
    <w:p w14:paraId="32F109A5" w14:textId="77777777" w:rsidR="00193CAC" w:rsidRDefault="0048432F">
      <w:pPr>
        <w:pStyle w:val="Standard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Realizar cadastro;</w:t>
      </w:r>
    </w:p>
    <w:p w14:paraId="640BDCAD" w14:textId="77777777" w:rsidR="00193CAC" w:rsidRDefault="0048432F">
      <w:pPr>
        <w:pStyle w:val="Standard"/>
        <w:numPr>
          <w:ilvl w:val="0"/>
          <w:numId w:val="10"/>
        </w:numPr>
        <w:jc w:val="both"/>
      </w:pPr>
      <w:r>
        <w:rPr>
          <w:sz w:val="28"/>
          <w:szCs w:val="28"/>
        </w:rPr>
        <w:t>Editar atributos permitidos do seu perfil pessoal;</w:t>
      </w:r>
    </w:p>
    <w:p w14:paraId="361DBB9B" w14:textId="77777777" w:rsidR="00193CAC" w:rsidRDefault="0048432F">
      <w:pPr>
        <w:pStyle w:val="Standard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Matricular ou remover um minicurso do seu perfil;</w:t>
      </w:r>
    </w:p>
    <w:p w14:paraId="2DB2EC39" w14:textId="77777777" w:rsidR="00193CAC" w:rsidRDefault="0048432F">
      <w:pPr>
        <w:pStyle w:val="Standard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Gerar boleto.</w:t>
      </w:r>
    </w:p>
    <w:p w14:paraId="441D020D" w14:textId="77777777" w:rsidR="00193CAC" w:rsidRDefault="00193CAC">
      <w:pPr>
        <w:pStyle w:val="Standard"/>
        <w:jc w:val="both"/>
        <w:rPr>
          <w:sz w:val="28"/>
          <w:szCs w:val="28"/>
        </w:rPr>
      </w:pPr>
    </w:p>
    <w:p w14:paraId="27E4812B" w14:textId="77777777" w:rsidR="00193CAC" w:rsidRDefault="0048432F">
      <w:pPr>
        <w:pStyle w:val="Standard"/>
        <w:jc w:val="center"/>
        <w:rPr>
          <w:b/>
          <w:bCs/>
        </w:rPr>
      </w:pPr>
      <w:r>
        <w:rPr>
          <w:b/>
          <w:bCs/>
          <w:sz w:val="32"/>
          <w:szCs w:val="32"/>
        </w:rPr>
        <w:t>Requisitos Funcionais – Etapa I</w:t>
      </w:r>
    </w:p>
    <w:p w14:paraId="043C1D4D" w14:textId="77777777" w:rsidR="00193CAC" w:rsidRDefault="00193CAC">
      <w:pPr>
        <w:pStyle w:val="Standard"/>
        <w:jc w:val="both"/>
        <w:rPr>
          <w:b/>
          <w:bCs/>
          <w:sz w:val="28"/>
          <w:szCs w:val="28"/>
        </w:rPr>
      </w:pPr>
    </w:p>
    <w:p w14:paraId="113CBBD0" w14:textId="77777777" w:rsidR="00193CAC" w:rsidRDefault="0048432F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Cadastrar login do ministrante</w:t>
      </w:r>
    </w:p>
    <w:p w14:paraId="61FDCDD0" w14:textId="77777777" w:rsidR="00193CAC" w:rsidRDefault="0048432F">
      <w:pPr>
        <w:pStyle w:val="Standard"/>
        <w:jc w:val="both"/>
      </w:pPr>
      <w:r>
        <w:rPr>
          <w:sz w:val="28"/>
          <w:szCs w:val="28"/>
        </w:rPr>
        <w:t>O sistema deverá permitir que o coordenador cadastre um ministrante no sistema e envie ao mesmo um login e senha para que este seja capaz de entrar no seu perfil, editar seus dados pessoais e gerenciar (incluir, editar ou excluir) atividades vinculadas (palestra(s) e/ou minicurso(s)) ao seu perfil.</w:t>
      </w:r>
    </w:p>
    <w:p w14:paraId="60CD87B1" w14:textId="77777777" w:rsidR="00193CAC" w:rsidRDefault="00193CAC">
      <w:pPr>
        <w:pStyle w:val="Standard"/>
        <w:jc w:val="both"/>
        <w:rPr>
          <w:b/>
          <w:bCs/>
          <w:sz w:val="28"/>
          <w:szCs w:val="28"/>
        </w:rPr>
      </w:pPr>
    </w:p>
    <w:p w14:paraId="47DB770E" w14:textId="77777777" w:rsidR="00193CAC" w:rsidRDefault="0048432F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Gerenciar atividades cadastradas</w:t>
      </w:r>
    </w:p>
    <w:p w14:paraId="49732130" w14:textId="77777777" w:rsidR="00193CAC" w:rsidRDefault="0048432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O sistema deverá permitir que o coordenador edite quaisquer atividades cadastradas no sistema pelos ministrantes.</w:t>
      </w:r>
    </w:p>
    <w:p w14:paraId="60CD04C1" w14:textId="77777777" w:rsidR="00193CAC" w:rsidRDefault="00193CAC">
      <w:pPr>
        <w:pStyle w:val="Standard"/>
        <w:jc w:val="both"/>
        <w:rPr>
          <w:b/>
          <w:bCs/>
          <w:sz w:val="28"/>
          <w:szCs w:val="28"/>
        </w:rPr>
      </w:pPr>
    </w:p>
    <w:p w14:paraId="343C438B" w14:textId="77777777" w:rsidR="00193CAC" w:rsidRDefault="0048432F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Gerenciar boletos</w:t>
      </w:r>
    </w:p>
    <w:p w14:paraId="06F806C3" w14:textId="77777777" w:rsidR="00193CAC" w:rsidRDefault="0048432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O sistema deverá permitir que o coordenador tenha acesso às informações referentes aos status dos boletos.</w:t>
      </w:r>
    </w:p>
    <w:p w14:paraId="74282374" w14:textId="77777777" w:rsidR="00193CAC" w:rsidRDefault="00193CAC">
      <w:pPr>
        <w:pStyle w:val="Standard"/>
        <w:jc w:val="both"/>
        <w:rPr>
          <w:b/>
          <w:bCs/>
          <w:sz w:val="28"/>
          <w:szCs w:val="28"/>
        </w:rPr>
      </w:pPr>
    </w:p>
    <w:p w14:paraId="42E51752" w14:textId="77777777" w:rsidR="00193CAC" w:rsidRDefault="0048432F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Visualizar listas de chamadas dos minicursos</w:t>
      </w:r>
    </w:p>
    <w:p w14:paraId="69BC7A21" w14:textId="77777777" w:rsidR="00193CAC" w:rsidRDefault="0048432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O sistema deverá permitir que o coordenador possa visualizar as listas de chamadas, contendo as presenças e faltas, realizadas pelos ministrantes de minicursos.</w:t>
      </w:r>
    </w:p>
    <w:p w14:paraId="7EA63FEB" w14:textId="77777777" w:rsidR="00193CAC" w:rsidRDefault="00193CAC">
      <w:pPr>
        <w:pStyle w:val="Standard"/>
        <w:jc w:val="both"/>
        <w:rPr>
          <w:b/>
          <w:bCs/>
          <w:sz w:val="28"/>
          <w:szCs w:val="28"/>
        </w:rPr>
      </w:pPr>
    </w:p>
    <w:p w14:paraId="4AEF04D8" w14:textId="77777777" w:rsidR="00193CAC" w:rsidRDefault="0048432F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Gerenciar atividade</w:t>
      </w:r>
    </w:p>
    <w:p w14:paraId="4E99B0A7" w14:textId="77777777" w:rsidR="00193CAC" w:rsidRDefault="0048432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sistema deverá permitir que um ministrante possa cadastrar </w:t>
      </w:r>
      <w:commentRangeStart w:id="0"/>
      <w:r>
        <w:rPr>
          <w:sz w:val="28"/>
          <w:szCs w:val="28"/>
        </w:rPr>
        <w:t xml:space="preserve">uma </w:t>
      </w:r>
      <w:commentRangeEnd w:id="0"/>
      <w:r>
        <w:rPr>
          <w:rStyle w:val="Refdecomentrio"/>
        </w:rPr>
        <w:commentReference w:id="0"/>
      </w:r>
      <w:r>
        <w:rPr>
          <w:sz w:val="28"/>
          <w:szCs w:val="28"/>
        </w:rPr>
        <w:t>atividade, palestra ou minicurso, gerando um vínculo entre ele(a) e a atividade cadastrada, assim como, deverá permitir que apenas o ministrante que a cadastrou e o coordenador possam editar ou excluir essa atividade.</w:t>
      </w:r>
    </w:p>
    <w:p w14:paraId="791ADCDE" w14:textId="77777777" w:rsidR="00193CAC" w:rsidRDefault="00193CAC">
      <w:pPr>
        <w:pStyle w:val="Standard"/>
        <w:jc w:val="both"/>
        <w:rPr>
          <w:b/>
          <w:bCs/>
          <w:sz w:val="28"/>
          <w:szCs w:val="28"/>
        </w:rPr>
      </w:pPr>
    </w:p>
    <w:p w14:paraId="16982790" w14:textId="77777777" w:rsidR="00193CAC" w:rsidRDefault="0048432F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Visualizar acadêmicos [cadastrados nos minicursos, </w:t>
      </w:r>
      <w:commentRangeStart w:id="1"/>
      <w:commentRangeStart w:id="2"/>
      <w:commentRangeStart w:id="3"/>
      <w:r>
        <w:rPr>
          <w:b/>
          <w:bCs/>
          <w:sz w:val="28"/>
          <w:szCs w:val="28"/>
        </w:rPr>
        <w:t>pós confirmação do pagamento</w:t>
      </w:r>
      <w:commentRangeEnd w:id="1"/>
      <w:commentRangeEnd w:id="2"/>
      <w:commentRangeEnd w:id="3"/>
      <w:r>
        <w:rPr>
          <w:rStyle w:val="Refdecomentrio"/>
        </w:rPr>
        <w:commentReference w:id="2"/>
      </w:r>
      <w:r>
        <w:rPr>
          <w:rStyle w:val="Refdecomentrio"/>
        </w:rPr>
        <w:commentReference w:id="1"/>
      </w:r>
      <w:r>
        <w:rPr>
          <w:rStyle w:val="Refdecomentrio"/>
        </w:rPr>
        <w:commentReference w:id="3"/>
      </w:r>
      <w:r>
        <w:rPr>
          <w:b/>
          <w:bCs/>
          <w:sz w:val="28"/>
          <w:szCs w:val="28"/>
        </w:rPr>
        <w:t>]</w:t>
      </w:r>
    </w:p>
    <w:p w14:paraId="66327CFA" w14:textId="77777777" w:rsidR="00193CAC" w:rsidRDefault="0048432F">
      <w:pPr>
        <w:pStyle w:val="Standard"/>
        <w:jc w:val="both"/>
      </w:pPr>
      <w:r>
        <w:rPr>
          <w:sz w:val="28"/>
          <w:szCs w:val="28"/>
        </w:rPr>
        <w:t xml:space="preserve">O sistema deverá permitir a visualização dos acadêmicos cadastrados e com pagamento confirmado em um minicurso apenas pelo ministrante do mesmo </w:t>
      </w:r>
      <w:r>
        <w:rPr>
          <w:color w:val="000000"/>
          <w:sz w:val="28"/>
          <w:szCs w:val="28"/>
        </w:rPr>
        <w:t>e ao coordenador.</w:t>
      </w:r>
    </w:p>
    <w:p w14:paraId="39F16F78" w14:textId="77777777" w:rsidR="00193CAC" w:rsidRDefault="00193CAC">
      <w:pPr>
        <w:pStyle w:val="Standard"/>
        <w:jc w:val="both"/>
        <w:rPr>
          <w:b/>
          <w:bCs/>
          <w:sz w:val="28"/>
          <w:szCs w:val="28"/>
        </w:rPr>
      </w:pPr>
    </w:p>
    <w:p w14:paraId="7E4E109A" w14:textId="77777777" w:rsidR="00193CAC" w:rsidRDefault="0048432F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Realizar lista de presença</w:t>
      </w:r>
    </w:p>
    <w:p w14:paraId="13DFE520" w14:textId="77777777" w:rsidR="00193CAC" w:rsidRDefault="0048432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O sistema deverá permitir que o ministrante de um minicurso realize uma lista de chamada de presença para confirmar a presença ou não de um acadêmico cadastrado no minicurso, exercendo assim controle sobre a assiduidade do mesmo.</w:t>
      </w:r>
    </w:p>
    <w:p w14:paraId="0F65B5CC" w14:textId="77777777" w:rsidR="00193CAC" w:rsidRDefault="00193CAC">
      <w:pPr>
        <w:pStyle w:val="Standard"/>
        <w:jc w:val="both"/>
        <w:rPr>
          <w:b/>
          <w:bCs/>
          <w:sz w:val="28"/>
          <w:szCs w:val="28"/>
        </w:rPr>
      </w:pPr>
    </w:p>
    <w:p w14:paraId="4BFC1D4A" w14:textId="77777777" w:rsidR="00193CAC" w:rsidRDefault="00193CAC">
      <w:pPr>
        <w:pStyle w:val="Standard"/>
        <w:jc w:val="both"/>
        <w:rPr>
          <w:b/>
          <w:bCs/>
          <w:sz w:val="28"/>
          <w:szCs w:val="28"/>
        </w:rPr>
      </w:pPr>
    </w:p>
    <w:p w14:paraId="21FC72FB" w14:textId="77777777" w:rsidR="00193CAC" w:rsidRDefault="0048432F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Comunicar-se com acadêmicos</w:t>
      </w:r>
    </w:p>
    <w:p w14:paraId="6CD3CB84" w14:textId="77777777" w:rsidR="00193CAC" w:rsidRDefault="0048432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sistema deverá permitir que um ministrante comunique-se através de email com </w:t>
      </w:r>
      <w:r>
        <w:rPr>
          <w:sz w:val="28"/>
          <w:szCs w:val="28"/>
        </w:rPr>
        <w:lastRenderedPageBreak/>
        <w:t xml:space="preserve">todos os acadêmicos cujas inscrições estejam com </w:t>
      </w:r>
      <w:commentRangeStart w:id="4"/>
      <w:r>
        <w:rPr>
          <w:sz w:val="28"/>
          <w:szCs w:val="28"/>
        </w:rPr>
        <w:t>pagamentos confirmados.</w:t>
      </w:r>
      <w:commentRangeEnd w:id="4"/>
      <w:r>
        <w:rPr>
          <w:rStyle w:val="Refdecomentrio"/>
        </w:rPr>
        <w:commentReference w:id="4"/>
      </w:r>
    </w:p>
    <w:p w14:paraId="143379F9" w14:textId="77777777" w:rsidR="00193CAC" w:rsidRDefault="00193CAC">
      <w:pPr>
        <w:pStyle w:val="Standard"/>
        <w:jc w:val="both"/>
        <w:rPr>
          <w:b/>
          <w:bCs/>
          <w:sz w:val="28"/>
          <w:szCs w:val="28"/>
        </w:rPr>
      </w:pPr>
    </w:p>
    <w:p w14:paraId="15DAF20B" w14:textId="77777777" w:rsidR="00193CAC" w:rsidRDefault="0048432F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Cadastrar acadêmico</w:t>
      </w:r>
    </w:p>
    <w:p w14:paraId="0B844666" w14:textId="77777777" w:rsidR="00193CAC" w:rsidRDefault="0048432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sistema deverá permitir que o acadêmico realize um cadastro no sistema através do preenchimento de um </w:t>
      </w:r>
      <w:commentRangeStart w:id="5"/>
      <w:r>
        <w:rPr>
          <w:sz w:val="28"/>
          <w:szCs w:val="28"/>
        </w:rPr>
        <w:t>formulário onde será necessário preencher todos os itens obrigatórios e o preenchimento de certos itens será opcional</w:t>
      </w:r>
      <w:commentRangeEnd w:id="5"/>
      <w:r>
        <w:rPr>
          <w:rStyle w:val="Refdecomentrio"/>
        </w:rPr>
        <w:commentReference w:id="5"/>
      </w:r>
      <w:r>
        <w:rPr>
          <w:sz w:val="28"/>
          <w:szCs w:val="28"/>
        </w:rPr>
        <w:t>. Esse cadastro permitirá que o acadêmico acesse várias funcionalidades do sistema, assim como, será possível editar parte dos dados preenchidos no cadastro, alguns dados não serão passíveis de edição.</w:t>
      </w:r>
    </w:p>
    <w:p w14:paraId="6C8D6595" w14:textId="77777777" w:rsidR="00193CAC" w:rsidRDefault="00193CAC">
      <w:pPr>
        <w:pStyle w:val="Standard"/>
        <w:jc w:val="both"/>
        <w:rPr>
          <w:b/>
          <w:bCs/>
          <w:sz w:val="28"/>
          <w:szCs w:val="28"/>
        </w:rPr>
      </w:pPr>
    </w:p>
    <w:p w14:paraId="077EFD9E" w14:textId="77777777" w:rsidR="00193CAC" w:rsidRDefault="0048432F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Vincular minicurso</w:t>
      </w:r>
    </w:p>
    <w:p w14:paraId="2DD44CDF" w14:textId="77777777" w:rsidR="00193CAC" w:rsidRDefault="0048432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O sistema deverá permitir que um acadêmico que esteja devidamente logado no sistema possa realizar a inscrição em minicursos oferecidos pelo evento, desde que o mesmo ainda possua vagas disponíveis, pois estas serão limitadas. A vinculação, e garantia da vaga, será realizada após confirmação do pagamento da inscrição do minicurso.</w:t>
      </w:r>
    </w:p>
    <w:p w14:paraId="4495E2E0" w14:textId="77777777" w:rsidR="00193CAC" w:rsidRDefault="00193CAC">
      <w:pPr>
        <w:pStyle w:val="Standard"/>
        <w:jc w:val="both"/>
        <w:rPr>
          <w:b/>
          <w:bCs/>
          <w:sz w:val="28"/>
          <w:szCs w:val="28"/>
        </w:rPr>
      </w:pPr>
    </w:p>
    <w:p w14:paraId="452D7960" w14:textId="77777777" w:rsidR="00193CAC" w:rsidRDefault="0048432F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Gerar boleto</w:t>
      </w:r>
    </w:p>
    <w:p w14:paraId="7C963515" w14:textId="77777777" w:rsidR="00193CAC" w:rsidRDefault="0048432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O sistema deverá permitir ao acadêmico gerar boleto para realizar o pagamento da inscrição no evento e no(s) minicurso(s) que desejar fazer, caso ainda existam vagas.</w:t>
      </w:r>
    </w:p>
    <w:p w14:paraId="297F6556" w14:textId="77777777" w:rsidR="00193CAC" w:rsidRDefault="00193CAC">
      <w:pPr>
        <w:pStyle w:val="Standard"/>
        <w:jc w:val="both"/>
        <w:rPr>
          <w:sz w:val="28"/>
          <w:szCs w:val="28"/>
        </w:rPr>
      </w:pPr>
    </w:p>
    <w:p w14:paraId="175F4DB7" w14:textId="77777777" w:rsidR="00193CAC" w:rsidRDefault="0048432F">
      <w:pPr>
        <w:pStyle w:val="Standard"/>
        <w:jc w:val="both"/>
        <w:rPr>
          <w:sz w:val="28"/>
          <w:szCs w:val="28"/>
          <w:shd w:val="clear" w:color="auto" w:fill="FFFF00"/>
        </w:rPr>
      </w:pPr>
      <w:commentRangeStart w:id="6"/>
      <w:r>
        <w:rPr>
          <w:sz w:val="28"/>
          <w:szCs w:val="28"/>
          <w:shd w:val="clear" w:color="auto" w:fill="FFFF00"/>
        </w:rPr>
        <w:t>Perfil do coordenador cadastrado diretamente pela equipe responsável por gerenciar o sistema, correto?</w:t>
      </w:r>
    </w:p>
    <w:commentRangeEnd w:id="6"/>
    <w:p w14:paraId="3E35252C" w14:textId="77777777" w:rsidR="00193CAC" w:rsidRDefault="0048432F">
      <w:pPr>
        <w:pStyle w:val="Standard"/>
        <w:jc w:val="both"/>
        <w:rPr>
          <w:b/>
          <w:bCs/>
          <w:sz w:val="28"/>
          <w:szCs w:val="28"/>
        </w:rPr>
      </w:pPr>
      <w:r>
        <w:rPr>
          <w:rStyle w:val="Refdecomentrio"/>
        </w:rPr>
        <w:commentReference w:id="6"/>
      </w:r>
    </w:p>
    <w:p w14:paraId="17DFCB99" w14:textId="77777777" w:rsidR="00193CAC" w:rsidRDefault="0048432F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Requisitos Não Funcionais – Etapa I</w:t>
      </w:r>
    </w:p>
    <w:p w14:paraId="7F927269" w14:textId="77777777" w:rsidR="00193CAC" w:rsidRDefault="00193CAC">
      <w:pPr>
        <w:pStyle w:val="Standard"/>
        <w:jc w:val="center"/>
        <w:rPr>
          <w:b/>
          <w:bCs/>
          <w:sz w:val="32"/>
          <w:szCs w:val="32"/>
        </w:rPr>
      </w:pPr>
    </w:p>
    <w:p w14:paraId="303C3170" w14:textId="77777777" w:rsidR="00193CAC" w:rsidRDefault="0048432F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Banco de Dados Livre e Proprietário</w:t>
      </w:r>
    </w:p>
    <w:p w14:paraId="104162F1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O sistema deverá prover integração com o SGBD (Sistema de Gerenciamento de Banco de Dados) MySQL.</w:t>
      </w:r>
    </w:p>
    <w:p w14:paraId="377D7571" w14:textId="77777777" w:rsidR="00193CAC" w:rsidRDefault="00193CAC">
      <w:pPr>
        <w:pStyle w:val="Standard"/>
        <w:jc w:val="both"/>
        <w:rPr>
          <w:rFonts w:eastAsia="Times New Roman" w:cs="Times New Roman"/>
          <w:sz w:val="28"/>
          <w:szCs w:val="28"/>
        </w:rPr>
      </w:pPr>
    </w:p>
    <w:p w14:paraId="630F4B3D" w14:textId="77777777" w:rsidR="00193CAC" w:rsidRDefault="0048432F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Linguagem de programação para desenvolvimento</w:t>
      </w:r>
    </w:p>
    <w:p w14:paraId="5CC63F2C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 linguagem base para o desenvolvimento do sistema será a PHP: Hypertext Preprocessor (PHP).</w:t>
      </w:r>
    </w:p>
    <w:p w14:paraId="3C7256EC" w14:textId="77777777" w:rsidR="00193CAC" w:rsidRDefault="00193CAC">
      <w:pPr>
        <w:pStyle w:val="Standard"/>
        <w:jc w:val="both"/>
        <w:rPr>
          <w:rFonts w:eastAsia="Times New Roman" w:cs="Times New Roman"/>
          <w:sz w:val="28"/>
          <w:szCs w:val="28"/>
        </w:rPr>
      </w:pPr>
    </w:p>
    <w:p w14:paraId="097D70B5" w14:textId="77777777" w:rsidR="00193CAC" w:rsidRDefault="0048432F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Ambiente de Desenvolvimento Integrado (do inglês, Integrated Development Environment - IDE)</w:t>
      </w:r>
    </w:p>
    <w:p w14:paraId="2C59827B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Será utilizado o Visual Studio Code versão 1.22 devido a sua facilidade e simplicidade de utilização.</w:t>
      </w:r>
    </w:p>
    <w:p w14:paraId="00EF8167" w14:textId="77777777" w:rsidR="00193CAC" w:rsidRDefault="00193CAC">
      <w:pPr>
        <w:pStyle w:val="Standard"/>
        <w:jc w:val="both"/>
        <w:rPr>
          <w:rFonts w:eastAsia="Times New Roman" w:cs="Times New Roman"/>
          <w:sz w:val="28"/>
          <w:szCs w:val="28"/>
        </w:rPr>
      </w:pPr>
    </w:p>
    <w:p w14:paraId="7F44024A" w14:textId="77777777" w:rsidR="00193CAC" w:rsidRDefault="0048432F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Plataforma de hospedagem de código-fonte</w:t>
      </w:r>
    </w:p>
    <w:p w14:paraId="6F18C1B9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 plataforma escolhida para hospedar o código-fonte do sistema e a sua documentação é a GitHub.</w:t>
      </w:r>
    </w:p>
    <w:p w14:paraId="23CCD0B8" w14:textId="77777777" w:rsidR="00193CAC" w:rsidRDefault="00193CAC">
      <w:pPr>
        <w:pStyle w:val="Standard"/>
        <w:jc w:val="both"/>
        <w:rPr>
          <w:rFonts w:eastAsia="Times New Roman" w:cs="Times New Roman"/>
          <w:sz w:val="28"/>
          <w:szCs w:val="28"/>
        </w:rPr>
      </w:pPr>
    </w:p>
    <w:p w14:paraId="036FD5B9" w14:textId="77777777" w:rsidR="00193CAC" w:rsidRDefault="00193CAC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</w:p>
    <w:p w14:paraId="7466DA7E" w14:textId="77777777" w:rsidR="00193CAC" w:rsidRDefault="0048432F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Testador de serviços Web</w:t>
      </w:r>
    </w:p>
    <w:p w14:paraId="28D90E22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 xml:space="preserve">Será utilizado o </w:t>
      </w:r>
      <w:r>
        <w:rPr>
          <w:rFonts w:eastAsia="Times New Roman" w:cs="Times New Roman"/>
          <w:i/>
          <w:iCs/>
          <w:sz w:val="28"/>
          <w:szCs w:val="28"/>
        </w:rPr>
        <w:t>Postman</w:t>
      </w:r>
      <w:r>
        <w:rPr>
          <w:rFonts w:eastAsia="Times New Roman" w:cs="Times New Roman"/>
          <w:sz w:val="28"/>
          <w:szCs w:val="28"/>
        </w:rPr>
        <w:t xml:space="preserve"> como testador de serviços Web devido a sua fácil utilização, sendo este uma </w:t>
      </w:r>
      <w:commentRangeStart w:id="7"/>
      <w:r>
        <w:rPr>
          <w:rFonts w:eastAsia="Times New Roman" w:cs="Times New Roman"/>
          <w:sz w:val="28"/>
          <w:szCs w:val="28"/>
        </w:rPr>
        <w:t>extensão do Google Chrome.</w:t>
      </w:r>
      <w:commentRangeEnd w:id="7"/>
      <w:r w:rsidR="004760CB">
        <w:rPr>
          <w:rStyle w:val="Refdecomentrio"/>
        </w:rPr>
        <w:commentReference w:id="7"/>
      </w:r>
    </w:p>
    <w:p w14:paraId="29FFF9A8" w14:textId="77777777" w:rsidR="00193CAC" w:rsidRDefault="00193CAC">
      <w:pPr>
        <w:pStyle w:val="Standard"/>
        <w:jc w:val="both"/>
        <w:rPr>
          <w:rFonts w:eastAsia="Times New Roman" w:cs="Times New Roman"/>
          <w:color w:val="222222"/>
          <w:sz w:val="28"/>
          <w:szCs w:val="28"/>
        </w:rPr>
      </w:pPr>
    </w:p>
    <w:p w14:paraId="5C196A8F" w14:textId="77777777" w:rsidR="00193CAC" w:rsidRDefault="0048432F">
      <w:pPr>
        <w:pStyle w:val="Standard"/>
        <w:jc w:val="both"/>
        <w:rPr>
          <w:rFonts w:eastAsia="Times New Roman" w:cs="Times New Roman"/>
          <w:b/>
          <w:bCs/>
          <w:i/>
          <w:iCs/>
          <w:color w:val="222222"/>
          <w:sz w:val="28"/>
          <w:szCs w:val="28"/>
        </w:rPr>
      </w:pPr>
      <w:r>
        <w:rPr>
          <w:rFonts w:eastAsia="Times New Roman" w:cs="Times New Roman"/>
          <w:b/>
          <w:bCs/>
          <w:i/>
          <w:iCs/>
          <w:color w:val="222222"/>
          <w:sz w:val="28"/>
          <w:szCs w:val="28"/>
        </w:rPr>
        <w:t>Framework para Front-end sistema</w:t>
      </w:r>
    </w:p>
    <w:p w14:paraId="5619E98F" w14:textId="77777777" w:rsidR="00193CAC" w:rsidRDefault="0048432F">
      <w:pPr>
        <w:pStyle w:val="Standard"/>
        <w:jc w:val="both"/>
      </w:pPr>
      <w:r>
        <w:rPr>
          <w:rFonts w:eastAsia="Times New Roman" w:cs="Times New Roman"/>
          <w:color w:val="222222"/>
          <w:sz w:val="28"/>
          <w:szCs w:val="28"/>
        </w:rPr>
        <w:t>Será utilizada a extensão "</w:t>
      </w:r>
      <w:r>
        <w:rPr>
          <w:color w:val="000000"/>
          <w:sz w:val="28"/>
          <w:szCs w:val="28"/>
        </w:rPr>
        <w:t xml:space="preserve">Bootstrap 4, Font awesome 4, Font Awesome 5 Free &amp; Pro snippets" para modelação do </w:t>
      </w:r>
      <w:r>
        <w:rPr>
          <w:i/>
          <w:iCs/>
          <w:color w:val="000000"/>
          <w:sz w:val="28"/>
          <w:szCs w:val="28"/>
        </w:rPr>
        <w:t>front-end</w:t>
      </w:r>
      <w:r>
        <w:rPr>
          <w:color w:val="000000"/>
          <w:sz w:val="28"/>
          <w:szCs w:val="28"/>
        </w:rPr>
        <w:t xml:space="preserve"> do sistema.</w:t>
      </w:r>
    </w:p>
    <w:p w14:paraId="3B21E539" w14:textId="77777777" w:rsidR="00193CAC" w:rsidRDefault="00193CAC">
      <w:pPr>
        <w:pStyle w:val="Standard"/>
        <w:jc w:val="both"/>
        <w:rPr>
          <w:rFonts w:eastAsia="Times New Roman" w:cs="Times New Roman"/>
          <w:b/>
          <w:bCs/>
          <w:i/>
          <w:iCs/>
          <w:color w:val="222222"/>
          <w:sz w:val="28"/>
          <w:szCs w:val="28"/>
        </w:rPr>
      </w:pPr>
    </w:p>
    <w:p w14:paraId="1E63801E" w14:textId="77777777" w:rsidR="00193CAC" w:rsidRDefault="0048432F">
      <w:pPr>
        <w:pStyle w:val="Standard"/>
        <w:jc w:val="both"/>
        <w:rPr>
          <w:rFonts w:eastAsia="Times New Roman" w:cs="Times New Roman"/>
          <w:b/>
          <w:bCs/>
          <w:color w:val="222222"/>
          <w:sz w:val="28"/>
          <w:szCs w:val="28"/>
        </w:rPr>
      </w:pPr>
      <w:r>
        <w:rPr>
          <w:rFonts w:eastAsia="Times New Roman" w:cs="Times New Roman"/>
          <w:b/>
          <w:bCs/>
          <w:color w:val="222222"/>
          <w:sz w:val="28"/>
          <w:szCs w:val="28"/>
        </w:rPr>
        <w:t>Ferramenta para Depuração</w:t>
      </w:r>
    </w:p>
    <w:p w14:paraId="6A36D284" w14:textId="77777777" w:rsidR="00193CAC" w:rsidRDefault="0048432F">
      <w:pPr>
        <w:pStyle w:val="Standard"/>
        <w:jc w:val="both"/>
        <w:rPr>
          <w:rFonts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/>
          <w:color w:val="222222"/>
          <w:sz w:val="28"/>
          <w:szCs w:val="28"/>
        </w:rPr>
        <w:t>Será utilizada a extensão PHP Debug (Felix Becker) do Visual Studio Code a fim de facilitar a resolução de problemas no sistema.</w:t>
      </w:r>
    </w:p>
    <w:p w14:paraId="54370711" w14:textId="77777777" w:rsidR="00193CAC" w:rsidRDefault="00193CAC">
      <w:pPr>
        <w:pStyle w:val="Standard"/>
        <w:jc w:val="both"/>
        <w:rPr>
          <w:rFonts w:eastAsia="Times New Roman" w:cs="Times New Roman"/>
          <w:sz w:val="28"/>
          <w:szCs w:val="28"/>
        </w:rPr>
      </w:pPr>
    </w:p>
    <w:p w14:paraId="5E16ED58" w14:textId="77777777" w:rsidR="00193CAC" w:rsidRDefault="0048432F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Inicialização do Sistema a partir de Base de Dados Legada</w:t>
      </w:r>
    </w:p>
    <w:p w14:paraId="309C1E77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O sistema deverá ser inicializado a partir da base de coordenador, ministrantes, acadêmicos e atividades existentes.</w:t>
      </w:r>
    </w:p>
    <w:p w14:paraId="7049785F" w14:textId="77777777" w:rsidR="00193CAC" w:rsidRDefault="00193CAC">
      <w:pPr>
        <w:pStyle w:val="Standard"/>
        <w:ind w:left="720"/>
        <w:jc w:val="both"/>
        <w:rPr>
          <w:rFonts w:eastAsia="Times New Roman" w:cs="Times New Roman"/>
          <w:sz w:val="28"/>
          <w:szCs w:val="28"/>
        </w:rPr>
      </w:pPr>
    </w:p>
    <w:p w14:paraId="4D9BB6BE" w14:textId="77777777" w:rsidR="00193CAC" w:rsidRDefault="0048432F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Acesso via Web</w:t>
      </w:r>
    </w:p>
    <w:p w14:paraId="69BE75F5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O sistema deve possuir uma base de dados robusta para suportar as necessidades da solução.</w:t>
      </w:r>
    </w:p>
    <w:p w14:paraId="4AC0172A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 base de dados deve ser hospedada em um servidor de BD (Banco de Dados) conectado a um servidor WEB para acesso via Internet de todos os usuários configurados para acesso ao sistema.</w:t>
      </w:r>
    </w:p>
    <w:p w14:paraId="464573F5" w14:textId="77777777" w:rsidR="00193CAC" w:rsidRDefault="00193CAC">
      <w:pPr>
        <w:pStyle w:val="Standard"/>
        <w:jc w:val="both"/>
        <w:rPr>
          <w:rFonts w:eastAsia="Times New Roman" w:cs="Times New Roman"/>
          <w:sz w:val="28"/>
          <w:szCs w:val="28"/>
        </w:rPr>
      </w:pPr>
    </w:p>
    <w:p w14:paraId="717E65B4" w14:textId="77777777" w:rsidR="00193CAC" w:rsidRDefault="0048432F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Linguagem do BD</w:t>
      </w:r>
    </w:p>
    <w:p w14:paraId="19109338" w14:textId="77777777" w:rsidR="00193CAC" w:rsidRPr="004760CB" w:rsidRDefault="0048432F">
      <w:pPr>
        <w:pStyle w:val="Standard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O sistema utilizará a </w:t>
      </w:r>
      <w:r w:rsidRPr="004760CB">
        <w:rPr>
          <w:rFonts w:cs="Times New Roman"/>
          <w:color w:val="222222"/>
          <w:sz w:val="28"/>
          <w:szCs w:val="28"/>
        </w:rPr>
        <w:t>Linguagem de Consulta Estruturada (do inglês, Structured Query Language – SQL).</w:t>
      </w:r>
    </w:p>
    <w:p w14:paraId="2BEC8351" w14:textId="77777777" w:rsidR="00193CAC" w:rsidRDefault="00193CAC">
      <w:pPr>
        <w:pStyle w:val="Standard"/>
        <w:jc w:val="both"/>
        <w:rPr>
          <w:rFonts w:ascii="arial, sans-serif" w:hAnsi="arial, sans-serif"/>
          <w:color w:val="222222"/>
        </w:rPr>
      </w:pPr>
    </w:p>
    <w:p w14:paraId="2B768834" w14:textId="77777777" w:rsidR="00193CAC" w:rsidRPr="004760CB" w:rsidRDefault="0048432F">
      <w:pPr>
        <w:pStyle w:val="Standard"/>
        <w:jc w:val="both"/>
        <w:rPr>
          <w:rFonts w:cs="Times New Roman"/>
          <w:b/>
          <w:bCs/>
          <w:color w:val="222222"/>
          <w:sz w:val="28"/>
          <w:szCs w:val="28"/>
        </w:rPr>
      </w:pPr>
      <w:r w:rsidRPr="004760CB">
        <w:rPr>
          <w:rFonts w:cs="Times New Roman"/>
          <w:b/>
          <w:bCs/>
          <w:color w:val="222222"/>
          <w:sz w:val="28"/>
          <w:szCs w:val="28"/>
        </w:rPr>
        <w:t>Sistema de Gerenciamento de Banco de Dados (SGBD)</w:t>
      </w:r>
    </w:p>
    <w:p w14:paraId="7D53FB31" w14:textId="77777777" w:rsidR="00193CAC" w:rsidRPr="004760CB" w:rsidRDefault="0048432F">
      <w:pPr>
        <w:pStyle w:val="Standard"/>
        <w:jc w:val="both"/>
        <w:rPr>
          <w:rFonts w:cs="Times New Roman"/>
          <w:color w:val="222222"/>
          <w:sz w:val="28"/>
          <w:szCs w:val="28"/>
        </w:rPr>
      </w:pPr>
      <w:r w:rsidRPr="004760CB">
        <w:rPr>
          <w:rFonts w:cs="Times New Roman"/>
          <w:color w:val="222222"/>
          <w:sz w:val="28"/>
          <w:szCs w:val="28"/>
        </w:rPr>
        <w:t>O sistema utilizará o MySQL como SGBD padrão.</w:t>
      </w:r>
    </w:p>
    <w:p w14:paraId="19D891DF" w14:textId="77777777" w:rsidR="00193CAC" w:rsidRDefault="00193CAC">
      <w:pPr>
        <w:pStyle w:val="Standard"/>
        <w:jc w:val="both"/>
        <w:rPr>
          <w:rFonts w:eastAsia="Times New Roman" w:cs="Times New Roman"/>
          <w:sz w:val="28"/>
          <w:szCs w:val="28"/>
        </w:rPr>
      </w:pPr>
    </w:p>
    <w:p w14:paraId="2460D049" w14:textId="77777777" w:rsidR="00193CAC" w:rsidRDefault="0048432F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Ferramenta de Design de Banco de Dados Visual</w:t>
      </w:r>
    </w:p>
    <w:p w14:paraId="312343CE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O sistema utilizará o MySQL Workbench 6.3 CE.</w:t>
      </w:r>
    </w:p>
    <w:p w14:paraId="30ED1406" w14:textId="77777777" w:rsidR="00193CAC" w:rsidRDefault="00193CAC">
      <w:pPr>
        <w:pStyle w:val="Standard"/>
        <w:jc w:val="both"/>
        <w:rPr>
          <w:rFonts w:eastAsia="Times New Roman" w:cs="Times New Roman"/>
          <w:sz w:val="28"/>
          <w:szCs w:val="28"/>
        </w:rPr>
      </w:pPr>
    </w:p>
    <w:p w14:paraId="1225EA06" w14:textId="77777777" w:rsidR="00193CAC" w:rsidRDefault="0048432F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Servidor PHP</w:t>
      </w:r>
    </w:p>
    <w:p w14:paraId="538F925D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commentRangeStart w:id="8"/>
      <w:r>
        <w:rPr>
          <w:rFonts w:eastAsia="Times New Roman" w:cs="Times New Roman"/>
          <w:sz w:val="28"/>
          <w:szCs w:val="28"/>
        </w:rPr>
        <w:t xml:space="preserve">Será utilizado o PHP Server, extensão </w:t>
      </w:r>
      <w:r>
        <w:rPr>
          <w:rFonts w:eastAsia="Times New Roman" w:cs="Times New Roman"/>
          <w:color w:val="222222"/>
          <w:sz w:val="28"/>
          <w:szCs w:val="28"/>
        </w:rPr>
        <w:t>do Visual Studio Code.</w:t>
      </w:r>
      <w:commentRangeEnd w:id="8"/>
      <w:r w:rsidR="004760CB">
        <w:rPr>
          <w:rStyle w:val="Refdecomentrio"/>
        </w:rPr>
        <w:commentReference w:id="8"/>
      </w:r>
    </w:p>
    <w:p w14:paraId="45EEDDBD" w14:textId="77777777" w:rsidR="00193CAC" w:rsidRDefault="00193CAC">
      <w:pPr>
        <w:pStyle w:val="Standard"/>
        <w:jc w:val="both"/>
        <w:rPr>
          <w:rFonts w:eastAsia="Times New Roman" w:cs="Times New Roman"/>
          <w:sz w:val="28"/>
          <w:szCs w:val="28"/>
        </w:rPr>
      </w:pPr>
    </w:p>
    <w:p w14:paraId="77BD8156" w14:textId="77777777" w:rsidR="00193CAC" w:rsidRDefault="0048432F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Interface Homem-Máquina Amigável</w:t>
      </w:r>
    </w:p>
    <w:p w14:paraId="3C17ACBD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 interface homem-máquina deve ser amigável, permitindo o acesso ao sistema via WEB.</w:t>
      </w:r>
    </w:p>
    <w:p w14:paraId="734AA919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A navegação pelo sistema </w:t>
      </w:r>
      <w:commentRangeStart w:id="9"/>
      <w:r>
        <w:rPr>
          <w:rFonts w:eastAsia="Times New Roman" w:cs="Times New Roman"/>
          <w:sz w:val="28"/>
          <w:szCs w:val="28"/>
        </w:rPr>
        <w:t>deve ser segura</w:t>
      </w:r>
      <w:commentRangeEnd w:id="9"/>
      <w:r w:rsidR="004760CB">
        <w:rPr>
          <w:rStyle w:val="Refdecomentrio"/>
        </w:rPr>
        <w:commentReference w:id="9"/>
      </w:r>
      <w:r>
        <w:rPr>
          <w:rFonts w:eastAsia="Times New Roman" w:cs="Times New Roman"/>
          <w:sz w:val="28"/>
          <w:szCs w:val="28"/>
        </w:rPr>
        <w:t>, por meio de telas intuitivas, que sejam objetivas e de fácil operação.</w:t>
      </w:r>
    </w:p>
    <w:p w14:paraId="12460724" w14:textId="77777777" w:rsidR="00193CAC" w:rsidRDefault="0048432F">
      <w:pPr>
        <w:pStyle w:val="Standard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 interface de entrada, perfil, deve ser condizente com o tipo de perfil do usuário (coordenador, ministrante ou acadêmico), permitindo utilização das funcionalidades de seus respectivos perfis.</w:t>
      </w:r>
    </w:p>
    <w:p w14:paraId="238CA8A7" w14:textId="77777777" w:rsidR="00193CAC" w:rsidRDefault="00193CAC">
      <w:pPr>
        <w:pStyle w:val="Standard"/>
        <w:jc w:val="both"/>
        <w:rPr>
          <w:rFonts w:eastAsia="Times New Roman" w:cs="Times New Roman"/>
          <w:b/>
          <w:bCs/>
          <w:sz w:val="32"/>
          <w:szCs w:val="32"/>
        </w:rPr>
      </w:pPr>
    </w:p>
    <w:p w14:paraId="662EC776" w14:textId="77777777" w:rsidR="00193CAC" w:rsidRDefault="0048432F">
      <w:pPr>
        <w:pStyle w:val="Standard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Lista de Casos de Uso</w:t>
      </w:r>
    </w:p>
    <w:p w14:paraId="2BA6EDEF" w14:textId="77777777" w:rsidR="00193CAC" w:rsidRDefault="00193CAC">
      <w:pPr>
        <w:pStyle w:val="Standard"/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3E02AB2A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Login (Geral)</w:t>
      </w:r>
    </w:p>
    <w:p w14:paraId="076D2CB9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1.1 Cadastrar Dados de Login [Editar &amp; Excluir]</w:t>
      </w:r>
    </w:p>
    <w:p w14:paraId="02596D1C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1.2 Realizar Login</w:t>
      </w:r>
    </w:p>
    <w:p w14:paraId="3BBB6B9E" w14:textId="77777777" w:rsidR="00193CAC" w:rsidRDefault="00193CAC">
      <w:pPr>
        <w:pStyle w:val="Standard"/>
        <w:jc w:val="both"/>
        <w:rPr>
          <w:rFonts w:eastAsia="Times New Roman" w:cs="Times New Roman"/>
          <w:sz w:val="32"/>
          <w:szCs w:val="32"/>
        </w:rPr>
      </w:pPr>
    </w:p>
    <w:p w14:paraId="201C58D4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Acadêmico</w:t>
      </w:r>
    </w:p>
    <w:p w14:paraId="7A8891FB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2.1 Cadastrar em minicurso [Editar &amp; Excluir]</w:t>
      </w:r>
    </w:p>
    <w:p w14:paraId="645549A2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2.2 Gerar boleto ( evento // minicurso)</w:t>
      </w:r>
    </w:p>
    <w:p w14:paraId="36F6CB01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2.3 Visualizar minicursos cadastrados e confirmados</w:t>
      </w:r>
    </w:p>
    <w:p w14:paraId="34D6C892" w14:textId="77777777" w:rsidR="00193CAC" w:rsidRDefault="00193CAC">
      <w:pPr>
        <w:pStyle w:val="Standard"/>
        <w:jc w:val="both"/>
        <w:rPr>
          <w:rFonts w:eastAsia="Times New Roman" w:cs="Times New Roman"/>
          <w:sz w:val="28"/>
          <w:szCs w:val="28"/>
        </w:rPr>
      </w:pPr>
    </w:p>
    <w:p w14:paraId="2ED94F66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Ministrante</w:t>
      </w:r>
    </w:p>
    <w:p w14:paraId="61C7C508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3.1 Cadastrar atividade (palestra ou minicurso)</w:t>
      </w:r>
    </w:p>
    <w:p w14:paraId="47DEC0F6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3.2 Comunicar-se com acadêmicos</w:t>
      </w:r>
    </w:p>
    <w:p w14:paraId="479D7D46" w14:textId="77777777" w:rsidR="00193CAC" w:rsidRDefault="00193CAC">
      <w:pPr>
        <w:pStyle w:val="Standard"/>
        <w:jc w:val="both"/>
        <w:rPr>
          <w:rFonts w:eastAsia="Times New Roman" w:cs="Times New Roman"/>
          <w:sz w:val="28"/>
          <w:szCs w:val="28"/>
        </w:rPr>
      </w:pPr>
    </w:p>
    <w:p w14:paraId="7FDBD372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Ministrante professor [</w:t>
      </w:r>
      <w:r>
        <w:rPr>
          <w:rFonts w:eastAsia="Times New Roman" w:cs="Times New Roman"/>
          <w:i/>
          <w:iCs/>
          <w:sz w:val="28"/>
          <w:szCs w:val="28"/>
        </w:rPr>
        <w:t>exclusivo</w:t>
      </w:r>
      <w:r>
        <w:rPr>
          <w:rFonts w:eastAsia="Times New Roman" w:cs="Times New Roman"/>
          <w:sz w:val="28"/>
          <w:szCs w:val="28"/>
        </w:rPr>
        <w:t>]</w:t>
      </w:r>
    </w:p>
    <w:p w14:paraId="2F4BC7A2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4.1 Lista de presença [</w:t>
      </w:r>
      <w:r>
        <w:rPr>
          <w:rFonts w:eastAsia="Times New Roman" w:cs="Times New Roman"/>
          <w:i/>
          <w:iCs/>
          <w:sz w:val="28"/>
          <w:szCs w:val="28"/>
        </w:rPr>
        <w:t>professor</w:t>
      </w:r>
      <w:r>
        <w:rPr>
          <w:rFonts w:eastAsia="Times New Roman" w:cs="Times New Roman"/>
          <w:sz w:val="28"/>
          <w:szCs w:val="28"/>
        </w:rPr>
        <w:t>]</w:t>
      </w:r>
    </w:p>
    <w:p w14:paraId="09365837" w14:textId="77777777" w:rsidR="00193CAC" w:rsidRDefault="00193CAC">
      <w:pPr>
        <w:pStyle w:val="Standard"/>
        <w:jc w:val="both"/>
        <w:rPr>
          <w:rFonts w:eastAsia="Times New Roman" w:cs="Times New Roman"/>
          <w:sz w:val="28"/>
          <w:szCs w:val="28"/>
        </w:rPr>
      </w:pPr>
    </w:p>
    <w:p w14:paraId="04E2D89A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Coordenador</w:t>
      </w:r>
    </w:p>
    <w:p w14:paraId="0D9C3C47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5.1 Cadastrar ministrante</w:t>
      </w:r>
    </w:p>
    <w:p w14:paraId="3DC12957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5.2 Aprovar atividade</w:t>
      </w:r>
    </w:p>
    <w:p w14:paraId="365BB544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5.3 Gerenciar atividades cadastradas</w:t>
      </w:r>
    </w:p>
    <w:p w14:paraId="7745B031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5.4 Gerenciar boletos</w:t>
      </w:r>
    </w:p>
    <w:p w14:paraId="4785345F" w14:textId="77777777" w:rsidR="00193CAC" w:rsidRDefault="0048432F">
      <w:pPr>
        <w:pStyle w:val="Standard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5.5 Visualizar lista de presença dos minicursos</w:t>
      </w:r>
    </w:p>
    <w:p w14:paraId="5C3701FE" w14:textId="77777777" w:rsidR="00193CAC" w:rsidRDefault="00193CAC">
      <w:pPr>
        <w:pStyle w:val="Standard"/>
        <w:jc w:val="both"/>
        <w:rPr>
          <w:rFonts w:eastAsia="Times New Roman" w:cs="Times New Roman"/>
          <w:sz w:val="32"/>
          <w:szCs w:val="32"/>
          <w:shd w:val="clear" w:color="auto" w:fill="FFFF00"/>
        </w:rPr>
      </w:pPr>
    </w:p>
    <w:p w14:paraId="4554532D" w14:textId="77777777" w:rsidR="00193CAC" w:rsidRDefault="0048432F">
      <w:pPr>
        <w:pStyle w:val="Standard"/>
        <w:jc w:val="both"/>
        <w:rPr>
          <w:rFonts w:eastAsia="Times New Roman" w:cs="Times New Roman"/>
          <w:sz w:val="32"/>
          <w:szCs w:val="32"/>
          <w:shd w:val="clear" w:color="auto" w:fill="FFFF00"/>
        </w:rPr>
      </w:pPr>
      <w:r>
        <w:rPr>
          <w:rFonts w:eastAsia="Times New Roman" w:cs="Times New Roman"/>
          <w:sz w:val="32"/>
          <w:szCs w:val="32"/>
          <w:shd w:val="clear" w:color="auto" w:fill="FFFF00"/>
        </w:rPr>
        <w:t>Como os boletos serão disponibilizados?</w:t>
      </w:r>
    </w:p>
    <w:p w14:paraId="4F07C063" w14:textId="77777777" w:rsidR="00193CAC" w:rsidRDefault="0048432F">
      <w:pPr>
        <w:pStyle w:val="Standard"/>
        <w:jc w:val="both"/>
        <w:rPr>
          <w:rFonts w:eastAsia="Times New Roman" w:cs="Times New Roman"/>
          <w:sz w:val="32"/>
          <w:szCs w:val="32"/>
          <w:shd w:val="clear" w:color="auto" w:fill="FFFF00"/>
        </w:rPr>
      </w:pPr>
      <w:commentRangeStart w:id="10"/>
      <w:r>
        <w:rPr>
          <w:rFonts w:eastAsia="Times New Roman" w:cs="Times New Roman"/>
          <w:sz w:val="32"/>
          <w:szCs w:val="32"/>
          <w:shd w:val="clear" w:color="auto" w:fill="FFFF00"/>
        </w:rPr>
        <w:t>Um para cada minicurso e outro para o evento (palestras) (?) – acredito ser a melhor opção, pois um acadêmico poderá realizar pagamentos de minicursos em diferentes momentos, assim como, o pagamento do próprio evento.</w:t>
      </w:r>
      <w:commentRangeEnd w:id="10"/>
      <w:r w:rsidR="004760CB">
        <w:rPr>
          <w:rStyle w:val="Refdecomentrio"/>
        </w:rPr>
        <w:commentReference w:id="10"/>
      </w:r>
    </w:p>
    <w:p w14:paraId="776C6409" w14:textId="77777777" w:rsidR="00193CAC" w:rsidRDefault="00193CAC">
      <w:pPr>
        <w:pStyle w:val="Standard"/>
        <w:jc w:val="both"/>
        <w:rPr>
          <w:rFonts w:eastAsia="Times New Roman" w:cs="Times New Roman"/>
          <w:sz w:val="32"/>
          <w:szCs w:val="32"/>
          <w:shd w:val="clear" w:color="auto" w:fill="FFFF00"/>
        </w:rPr>
      </w:pPr>
    </w:p>
    <w:p w14:paraId="1446B7D1" w14:textId="77777777" w:rsidR="00193CAC" w:rsidRDefault="0048432F">
      <w:pPr>
        <w:pStyle w:val="Standard"/>
        <w:jc w:val="both"/>
        <w:rPr>
          <w:rFonts w:eastAsia="Times New Roman" w:cs="Times New Roman"/>
          <w:sz w:val="32"/>
          <w:szCs w:val="32"/>
          <w:shd w:val="clear" w:color="auto" w:fill="FFFF00"/>
        </w:rPr>
      </w:pPr>
      <w:commentRangeStart w:id="11"/>
      <w:r>
        <w:rPr>
          <w:rFonts w:eastAsia="Times New Roman" w:cs="Times New Roman"/>
          <w:sz w:val="32"/>
          <w:szCs w:val="32"/>
          <w:shd w:val="clear" w:color="auto" w:fill="FFFF00"/>
        </w:rPr>
        <w:t>Como conceder acesso à lista de presença apenas a um ministrante específico em um minicurso específico (e ao coordenador)?</w:t>
      </w:r>
    </w:p>
    <w:p w14:paraId="78067ADB" w14:textId="77777777" w:rsidR="00193CAC" w:rsidRDefault="0048432F">
      <w:pPr>
        <w:pStyle w:val="Standard"/>
        <w:jc w:val="both"/>
        <w:rPr>
          <w:rFonts w:eastAsia="Times New Roman" w:cs="Times New Roman"/>
          <w:sz w:val="32"/>
          <w:szCs w:val="32"/>
          <w:shd w:val="clear" w:color="auto" w:fill="FFFF00"/>
        </w:rPr>
      </w:pPr>
      <w:r>
        <w:rPr>
          <w:rFonts w:eastAsia="Times New Roman" w:cs="Times New Roman"/>
          <w:sz w:val="32"/>
          <w:szCs w:val="32"/>
          <w:shd w:val="clear" w:color="auto" w:fill="FFFF00"/>
        </w:rPr>
        <w:tab/>
        <w:t xml:space="preserve">Criar uma lista de presença embutida na atividade. Para cada dia de </w:t>
      </w:r>
      <w:r>
        <w:rPr>
          <w:rFonts w:eastAsia="Times New Roman" w:cs="Times New Roman"/>
          <w:sz w:val="32"/>
          <w:szCs w:val="32"/>
          <w:shd w:val="clear" w:color="auto" w:fill="FFFF00"/>
        </w:rPr>
        <w:tab/>
        <w:t xml:space="preserve">minicurso da atividade, um novo dia para ser preenchido na lista de </w:t>
      </w:r>
      <w:r>
        <w:rPr>
          <w:rFonts w:eastAsia="Times New Roman" w:cs="Times New Roman"/>
          <w:sz w:val="32"/>
          <w:szCs w:val="32"/>
          <w:shd w:val="clear" w:color="auto" w:fill="FFFF00"/>
        </w:rPr>
        <w:tab/>
        <w:t>presença.</w:t>
      </w:r>
    </w:p>
    <w:p w14:paraId="2BA40AA9" w14:textId="77777777" w:rsidR="00193CAC" w:rsidRDefault="0048432F">
      <w:pPr>
        <w:pStyle w:val="Standard"/>
        <w:jc w:val="both"/>
        <w:rPr>
          <w:rFonts w:eastAsia="Times New Roman" w:cs="Times New Roman"/>
          <w:sz w:val="32"/>
          <w:szCs w:val="32"/>
          <w:shd w:val="clear" w:color="auto" w:fill="FFFF00"/>
        </w:rPr>
      </w:pPr>
      <w:r>
        <w:rPr>
          <w:rFonts w:eastAsia="Times New Roman" w:cs="Times New Roman"/>
          <w:sz w:val="32"/>
          <w:szCs w:val="32"/>
          <w:shd w:val="clear" w:color="auto" w:fill="FFFF00"/>
        </w:rPr>
        <w:tab/>
      </w:r>
      <w:r>
        <w:rPr>
          <w:rFonts w:eastAsia="Times New Roman" w:cs="Times New Roman"/>
          <w:sz w:val="32"/>
          <w:szCs w:val="32"/>
          <w:shd w:val="clear" w:color="auto" w:fill="FFFF00"/>
        </w:rPr>
        <w:tab/>
        <w:t xml:space="preserve">Incluir na lista apenas os acadêmicos cadastrados naquele </w:t>
      </w:r>
      <w:r>
        <w:rPr>
          <w:rFonts w:eastAsia="Times New Roman" w:cs="Times New Roman"/>
          <w:sz w:val="32"/>
          <w:szCs w:val="32"/>
          <w:shd w:val="clear" w:color="auto" w:fill="FFFF00"/>
        </w:rPr>
        <w:tab/>
      </w:r>
      <w:r>
        <w:rPr>
          <w:rFonts w:eastAsia="Times New Roman" w:cs="Times New Roman"/>
          <w:sz w:val="32"/>
          <w:szCs w:val="32"/>
          <w:shd w:val="clear" w:color="auto" w:fill="FFFF00"/>
        </w:rPr>
        <w:tab/>
      </w:r>
      <w:r>
        <w:rPr>
          <w:rFonts w:eastAsia="Times New Roman" w:cs="Times New Roman"/>
          <w:sz w:val="32"/>
          <w:szCs w:val="32"/>
          <w:shd w:val="clear" w:color="auto" w:fill="FFFF00"/>
        </w:rPr>
        <w:tab/>
        <w:t>minicurso com status de boleto "PAGO"</w:t>
      </w:r>
      <w:commentRangeEnd w:id="11"/>
      <w:r w:rsidR="004760CB">
        <w:rPr>
          <w:rStyle w:val="Refdecomentrio"/>
        </w:rPr>
        <w:commentReference w:id="11"/>
      </w:r>
    </w:p>
    <w:p w14:paraId="4F39CCD6" w14:textId="77777777" w:rsidR="00193CAC" w:rsidRDefault="00193CAC">
      <w:pPr>
        <w:pStyle w:val="Standard"/>
        <w:jc w:val="both"/>
        <w:rPr>
          <w:rFonts w:eastAsia="Times New Roman" w:cs="Times New Roman"/>
          <w:sz w:val="32"/>
          <w:szCs w:val="32"/>
        </w:rPr>
      </w:pPr>
    </w:p>
    <w:p w14:paraId="7774069B" w14:textId="77777777" w:rsidR="00193CAC" w:rsidRDefault="00193CAC">
      <w:pPr>
        <w:pStyle w:val="Standard"/>
        <w:jc w:val="center"/>
        <w:rPr>
          <w:b/>
          <w:bCs/>
          <w:sz w:val="32"/>
          <w:szCs w:val="32"/>
        </w:rPr>
      </w:pPr>
    </w:p>
    <w:p w14:paraId="392E527C" w14:textId="77777777" w:rsidR="00193CAC" w:rsidRDefault="00193CAC">
      <w:pPr>
        <w:pStyle w:val="Standard"/>
        <w:jc w:val="center"/>
        <w:rPr>
          <w:b/>
          <w:bCs/>
          <w:sz w:val="32"/>
          <w:szCs w:val="32"/>
        </w:rPr>
      </w:pPr>
    </w:p>
    <w:p w14:paraId="411F215C" w14:textId="77777777" w:rsidR="00193CAC" w:rsidRDefault="00193CAC">
      <w:pPr>
        <w:pStyle w:val="Standard"/>
        <w:jc w:val="center"/>
        <w:rPr>
          <w:b/>
          <w:bCs/>
          <w:sz w:val="32"/>
          <w:szCs w:val="32"/>
        </w:rPr>
      </w:pPr>
    </w:p>
    <w:p w14:paraId="624F96BE" w14:textId="77777777" w:rsidR="00193CAC" w:rsidRDefault="00193CAC">
      <w:pPr>
        <w:pStyle w:val="Standard"/>
        <w:jc w:val="center"/>
        <w:rPr>
          <w:b/>
          <w:bCs/>
          <w:sz w:val="32"/>
          <w:szCs w:val="32"/>
        </w:rPr>
      </w:pPr>
    </w:p>
    <w:p w14:paraId="2256EC70" w14:textId="77777777" w:rsidR="00193CAC" w:rsidRDefault="0048432F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Casos de Uso – Detalhado</w:t>
      </w:r>
    </w:p>
    <w:p w14:paraId="7BB9505D" w14:textId="77777777" w:rsidR="00193CAC" w:rsidRDefault="00193CAC">
      <w:pPr>
        <w:pStyle w:val="Standard"/>
        <w:jc w:val="center"/>
        <w:rPr>
          <w:b/>
          <w:bCs/>
          <w:sz w:val="32"/>
          <w:szCs w:val="32"/>
        </w:rPr>
      </w:pPr>
    </w:p>
    <w:p w14:paraId="0F4CEB29" w14:textId="77777777" w:rsidR="00193CAC" w:rsidRDefault="00193CAC">
      <w:pPr>
        <w:pStyle w:val="Standard"/>
        <w:jc w:val="both"/>
        <w:rPr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93CAC" w14:paraId="609635C8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6429D" w14:textId="77777777" w:rsidR="00193CAC" w:rsidRDefault="0048432F">
            <w:pPr>
              <w:pStyle w:val="Standard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1.1 :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Cadastrar Dados de Login</w:t>
            </w:r>
          </w:p>
        </w:tc>
      </w:tr>
      <w:tr w:rsidR="00193CAC" w14:paraId="1FF286DF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A350F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Usuários podem criar um perfil para terem acesso ao sistema.</w:t>
            </w:r>
          </w:p>
        </w:tc>
      </w:tr>
      <w:tr w:rsidR="00193CAC" w14:paraId="74A9EFA9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CEDC2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Acadêmico, Ministrante</w:t>
            </w:r>
          </w:p>
        </w:tc>
      </w:tr>
      <w:tr w:rsidR="00193CAC" w14:paraId="180847E4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5C0B79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 w14:paraId="0430FC26" w14:textId="77777777" w:rsidR="00193CAC" w:rsidRDefault="0048432F">
            <w:pPr>
              <w:pStyle w:val="TableContents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Acessar a página de login do sistema;</w:t>
            </w:r>
          </w:p>
          <w:p w14:paraId="6645F374" w14:textId="77777777" w:rsidR="00193CAC" w:rsidRDefault="0048432F">
            <w:pPr>
              <w:pStyle w:val="TableContents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Escolher o tipo de perfil que será criado:</w:t>
            </w:r>
          </w:p>
          <w:p w14:paraId="24998514" w14:textId="77777777" w:rsidR="00193CAC" w:rsidRDefault="0048432F">
            <w:pPr>
              <w:pStyle w:val="TableContents"/>
              <w:numPr>
                <w:ilvl w:val="1"/>
                <w:numId w:val="1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Acadêmico: não possui pré-requisitos para realizar o cadastro no sistema.</w:t>
            </w:r>
          </w:p>
          <w:p w14:paraId="3093253C" w14:textId="77777777" w:rsidR="00193CAC" w:rsidRDefault="0048432F">
            <w:pPr>
              <w:pStyle w:val="TableContents"/>
              <w:numPr>
                <w:ilvl w:val="1"/>
                <w:numId w:val="1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Ministrante: necessário que o email e senha fornecidos (login provisório) pelo coordenador estejam devidamente cadastrado no sistema.</w:t>
            </w:r>
          </w:p>
        </w:tc>
      </w:tr>
      <w:tr w:rsidR="00193CAC" w14:paraId="63D2C8F2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AA82F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Capacidade de acessar o sistema, com acesso às funcionalidades referentes ao tipo do perfil do usuário (acadêmico ou ministrante).</w:t>
            </w:r>
          </w:p>
        </w:tc>
      </w:tr>
      <w:tr w:rsidR="00193CAC" w14:paraId="5D86655D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3DCC2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 w14:paraId="7FE8C714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 O usuário acessa a página inicial do sistema;</w:t>
            </w:r>
          </w:p>
          <w:p w14:paraId="202A4AD8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2 - O usuário escolhe a opção "Realizar Cadastro";</w:t>
            </w:r>
          </w:p>
          <w:p w14:paraId="11860E9F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5EEBAE8B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3 - </w:t>
            </w:r>
            <w:commentRangeStart w:id="12"/>
            <w:r>
              <w:rPr>
                <w:sz w:val="28"/>
                <w:szCs w:val="28"/>
              </w:rPr>
              <w:t>O usuário escolhe o tipo de perfil que deseja cadastrar (acadêmico ou ministrante);</w:t>
            </w:r>
            <w:commentRangeEnd w:id="12"/>
            <w:r w:rsidR="004F6737">
              <w:rPr>
                <w:rStyle w:val="Refdecomentrio"/>
              </w:rPr>
              <w:commentReference w:id="12"/>
            </w:r>
          </w:p>
          <w:p w14:paraId="129400F6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52F59783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 - Acadêmico: usuário informa os dados obrigatórios.</w:t>
            </w:r>
          </w:p>
          <w:p w14:paraId="32C254A2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3.1.1 – O usuário escolhe a opção "Cadastrar"</w:t>
            </w:r>
          </w:p>
          <w:p w14:paraId="64358EBC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75B1B1DD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3.2 - Ministrante: informa o login e senha fornecidos pelo coordenador.</w:t>
            </w:r>
          </w:p>
          <w:p w14:paraId="3D0156E2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3.2.1. O usuário informa os dados obrigatórios</w:t>
            </w:r>
          </w:p>
          <w:p w14:paraId="776EEFA5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3.2.2. - O usuário escolhe a opção "Cadastrar"</w:t>
            </w:r>
          </w:p>
          <w:p w14:paraId="75EC7B15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0C3AD56F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– O usuário realiza o login (Caso de Uso 1.2) ;</w:t>
            </w:r>
          </w:p>
          <w:p w14:paraId="481AC017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4548181C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4.1 - O usuário escolhe "Editar" seus dados</w:t>
            </w:r>
          </w:p>
          <w:p w14:paraId="79D1B745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4.1.1 – O usuário informa os dados obrigatórios;</w:t>
            </w:r>
          </w:p>
          <w:p w14:paraId="7D70CEBE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4.1.2 – O usuário submete as alterações através do botão "Editar".</w:t>
            </w:r>
          </w:p>
          <w:p w14:paraId="6BB858D0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1A342544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 – O usuário retorna a página inicial do seu perfil.</w:t>
            </w:r>
          </w:p>
        </w:tc>
      </w:tr>
      <w:tr w:rsidR="00193CAC" w14:paraId="4439FE08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B7B74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 w14:paraId="6FEBBC5F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– Dados não preenchidos ou com formato inválido</w:t>
            </w:r>
          </w:p>
          <w:p w14:paraId="41A6814C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o usuário deixar de informar algum dado obrigatório ou preencher com um formato inválido, o sistema não realizará o cadastro e exibirá uma mensagem de erro.</w:t>
            </w:r>
          </w:p>
          <w:p w14:paraId="2BBB12F5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42D30C62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–Erro no email e senha do ministrante</w:t>
            </w:r>
          </w:p>
          <w:p w14:paraId="358EDB1A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o ministrante não consiga acessar o formulário de cadastro para seu perfil com o email e senha enviados pelo coordenador, deverá entrar em contato com alguém da </w:t>
            </w:r>
            <w:r>
              <w:rPr>
                <w:sz w:val="28"/>
                <w:szCs w:val="28"/>
              </w:rPr>
              <w:lastRenderedPageBreak/>
              <w:t>organização do evento.</w:t>
            </w:r>
          </w:p>
          <w:p w14:paraId="44784392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54C50AAF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– Acesso negado</w:t>
            </w:r>
          </w:p>
          <w:p w14:paraId="2637C2D4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fornece informações de Login incorretas, email e/ou senha incorretos.</w:t>
            </w:r>
          </w:p>
        </w:tc>
      </w:tr>
    </w:tbl>
    <w:p w14:paraId="7FD34987" w14:textId="77777777" w:rsidR="00193CAC" w:rsidRDefault="00193CAC">
      <w:pPr>
        <w:pStyle w:val="Standard"/>
      </w:pPr>
    </w:p>
    <w:p w14:paraId="67B8AAF7" w14:textId="77777777" w:rsidR="00193CAC" w:rsidRDefault="00193CAC">
      <w:pPr>
        <w:pStyle w:val="Standard"/>
      </w:pPr>
    </w:p>
    <w:p w14:paraId="3283A75D" w14:textId="77777777" w:rsidR="00193CAC" w:rsidRDefault="00193CAC">
      <w:pPr>
        <w:pStyle w:val="Standard"/>
      </w:pPr>
    </w:p>
    <w:p w14:paraId="7FB86842" w14:textId="77777777" w:rsidR="00193CAC" w:rsidRDefault="00193CAC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93CAC" w14:paraId="5BBFFE9D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4A522" w14:textId="77777777" w:rsidR="00193CAC" w:rsidRDefault="0048432F">
            <w:pPr>
              <w:pStyle w:val="Standard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1.2 : Realizar login</w:t>
            </w:r>
          </w:p>
        </w:tc>
      </w:tr>
      <w:tr w:rsidR="00193CAC" w14:paraId="29737F55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7B123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Usuário poderá acessar o sistema através do email e senha cadastrado no seu perfil.</w:t>
            </w:r>
          </w:p>
        </w:tc>
      </w:tr>
      <w:tr w:rsidR="00193CAC" w14:paraId="4CFC49A0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89DD8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Acadêmico, Ministrante, Coordenador</w:t>
            </w:r>
          </w:p>
        </w:tc>
      </w:tr>
      <w:tr w:rsidR="00193CAC" w14:paraId="199410C4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15705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Pré-condição: </w:t>
            </w:r>
            <w:r>
              <w:rPr>
                <w:sz w:val="28"/>
                <w:szCs w:val="28"/>
              </w:rPr>
              <w:t>Ter um perfil devidamente cadastrado no sistema (Caso de Uso 1.1).</w:t>
            </w:r>
          </w:p>
        </w:tc>
      </w:tr>
      <w:tr w:rsidR="00193CAC" w14:paraId="11A9CB28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400A6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Acesso ao sistema, variando as funcionalidades conforme o tipo de usuário.</w:t>
            </w:r>
          </w:p>
        </w:tc>
      </w:tr>
      <w:tr w:rsidR="00193CAC" w14:paraId="5D14E459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371C2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 w14:paraId="658FEA1A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Usuário informa email e senha corretamente e tem acesso ao sistema.</w:t>
            </w:r>
          </w:p>
        </w:tc>
      </w:tr>
      <w:tr w:rsidR="00193CAC" w14:paraId="3BB432FC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922AC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 w14:paraId="7903C904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– Email (nome de usuário) e/ou senha incorreta</w:t>
            </w:r>
          </w:p>
          <w:p w14:paraId="2143A8EC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o usuário informe o email ou a senha incorreta, não conseguirá acessar o sistema e uma mensagem de erro será exibida, informando que o email e/ou senha está(ão) incorreto(s).</w:t>
            </w:r>
          </w:p>
        </w:tc>
      </w:tr>
    </w:tbl>
    <w:p w14:paraId="0B14D1CE" w14:textId="77777777" w:rsidR="00193CAC" w:rsidRDefault="00193CAC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93CAC" w14:paraId="7271AF67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180A9" w14:textId="77777777" w:rsidR="00193CAC" w:rsidRDefault="0048432F">
            <w:pPr>
              <w:pStyle w:val="Standard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Caso de Uso 2.1 : 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shd w:val="clear" w:color="auto" w:fill="FFFFFF"/>
              </w:rPr>
              <w:t>Cadastrar em minicurso</w:t>
            </w:r>
          </w:p>
        </w:tc>
      </w:tr>
      <w:tr w:rsidR="00193CAC" w14:paraId="07B8DBE4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304B9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usuário acadêmico poderá se cadastrar em um minicurso caso ainda haja vaga(s) disponível(eis), porém sua vaga será garantida apenas após o pagamento de boleto.</w:t>
            </w:r>
          </w:p>
        </w:tc>
      </w:tr>
      <w:tr w:rsidR="00193CAC" w14:paraId="5FD4B046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87386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Acadêmico.</w:t>
            </w:r>
          </w:p>
        </w:tc>
      </w:tr>
      <w:tr w:rsidR="00193CAC" w14:paraId="0D2CFF66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B4A0A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 w14:paraId="7DD44EF3" w14:textId="77777777" w:rsidR="00193CAC" w:rsidRDefault="0048432F">
            <w:pPr>
              <w:pStyle w:val="TableContents"/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no sistema;</w:t>
            </w:r>
          </w:p>
          <w:p w14:paraId="54E5C114" w14:textId="77777777" w:rsidR="00193CAC" w:rsidRDefault="0048432F">
            <w:pPr>
              <w:pStyle w:val="TableContents"/>
              <w:numPr>
                <w:ilvl w:val="0"/>
                <w:numId w:val="12"/>
              </w:numPr>
              <w:jc w:val="both"/>
            </w:pPr>
            <w:r>
              <w:rPr>
                <w:sz w:val="28"/>
                <w:szCs w:val="28"/>
              </w:rPr>
              <w:t>Minicurso ter vaga(s) disponível(eis).</w:t>
            </w:r>
          </w:p>
        </w:tc>
      </w:tr>
      <w:tr w:rsidR="00193CAC" w14:paraId="6F140183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EAB72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Poderá gerar o boleto (Caso de Uso 2.2) para pagamento do minicurso.</w:t>
            </w:r>
          </w:p>
        </w:tc>
      </w:tr>
      <w:tr w:rsidR="00193CAC" w14:paraId="24779315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AFB45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 w14:paraId="07D66980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1. O acadêmico acessa a página de minicursos</w:t>
            </w:r>
          </w:p>
          <w:p w14:paraId="479A0879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acadêmico visualiza os minicursos que já está cadastrado e seus respectivos status de pagamento, caso existam.</w:t>
            </w:r>
          </w:p>
          <w:p w14:paraId="7B43F3E7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78F0DEF9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3. O usuário escolhe se cadastrar em um novo minicurso.</w:t>
            </w:r>
          </w:p>
          <w:p w14:paraId="4BA6F29D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3.1. O usuário preenche os dados necessários para se cadastrar no minicurso.</w:t>
            </w:r>
          </w:p>
          <w:p w14:paraId="5EB64A20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3.1.1. O usuário salva o cadastro no minicurso.</w:t>
            </w:r>
          </w:p>
          <w:p w14:paraId="12468658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369C93D8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 O usuário escolhe a opção "Visualizar" um minicurso que já esteja cadastrado</w:t>
            </w:r>
          </w:p>
          <w:p w14:paraId="2FE08FF3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54FF25E2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4.1. O usuário escolhe "Editar" este minicurso.</w:t>
            </w:r>
          </w:p>
          <w:p w14:paraId="5B5D2950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4.1.1. O usuário edita os dados do minicurso.</w:t>
            </w:r>
          </w:p>
          <w:p w14:paraId="2006D694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4.1.2. O usuário salva as alterações.</w:t>
            </w:r>
          </w:p>
          <w:p w14:paraId="4162B08D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021BE153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 O usuário escolhe "Remover" o minicurso.</w:t>
            </w:r>
          </w:p>
          <w:p w14:paraId="029FE74D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4.2.1. O usuário confirma a remoção.</w:t>
            </w:r>
          </w:p>
          <w:p w14:paraId="4B7926A7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01CCAF8E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O usuário retorna a página de cadastro de minicursos.</w:t>
            </w:r>
          </w:p>
        </w:tc>
      </w:tr>
      <w:tr w:rsidR="00193CAC" w14:paraId="361A4ADE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264D3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Fluxos alternativos:</w:t>
            </w:r>
          </w:p>
          <w:p w14:paraId="65F2B51D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2B1AF7CC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1 - Sem minicursos cadastrados</w:t>
            </w:r>
          </w:p>
          <w:p w14:paraId="44A113EB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o acadêmico ainda não tenha se cadastrado em nenhum minicurso a tabela com os minicursos cadastrados aparecerá vazia.</w:t>
            </w:r>
          </w:p>
          <w:p w14:paraId="7285EACC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168D7871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2 - Vagas esgotadas</w:t>
            </w:r>
          </w:p>
          <w:p w14:paraId="4C5242EB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o acadêmico tente realizar o cadastro em um minicurso que não apresente mais vagas disponíveis, uma mensagem de erro será exibida informando a impossibilidade.</w:t>
            </w:r>
          </w:p>
          <w:p w14:paraId="0ADE103C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04217FA1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3 - Dados não preenchidos ou com formato inválido</w:t>
            </w:r>
          </w:p>
          <w:p w14:paraId="1429EEF3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o acadeêmico deixar de informar algum dado obrigatório ou preencher com um formato inválido o formulário de cadastro ou edição de minicurso, o sistema não realizará a atualização (cadastro ou edição) e exibirá uma mensagem de erro.</w:t>
            </w:r>
          </w:p>
          <w:p w14:paraId="27C0A13E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23F68D82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– Remoção não confirmada</w:t>
            </w:r>
          </w:p>
          <w:p w14:paraId="449F80BA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o acadêmico não confirme a exclusão do minicurso, nenhuma atualização será realizada.</w:t>
            </w:r>
          </w:p>
        </w:tc>
      </w:tr>
    </w:tbl>
    <w:p w14:paraId="29B704AF" w14:textId="77777777" w:rsidR="00193CAC" w:rsidRDefault="00193CAC">
      <w:pPr>
        <w:pStyle w:val="Standard"/>
      </w:pPr>
    </w:p>
    <w:p w14:paraId="6D3B85D6" w14:textId="77777777" w:rsidR="00193CAC" w:rsidRDefault="00193CAC">
      <w:pPr>
        <w:pStyle w:val="Standard"/>
      </w:pPr>
    </w:p>
    <w:p w14:paraId="1F8A61E6" w14:textId="77777777" w:rsidR="00193CAC" w:rsidRDefault="00193CAC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93CAC" w14:paraId="493FFC48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A7179" w14:textId="77777777" w:rsidR="00193CAC" w:rsidRDefault="0048432F">
            <w:pPr>
              <w:pStyle w:val="Standard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2.2 : Gerar boleto (evento ou minicurso)</w:t>
            </w:r>
          </w:p>
        </w:tc>
      </w:tr>
      <w:tr w:rsidR="00193CAC" w14:paraId="3BDEFD4E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E4161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acadêmico poderá gerar um boleto para pagamento do valor referente ao evento ou aos minicursos cadastrados de forma individual.</w:t>
            </w:r>
          </w:p>
        </w:tc>
      </w:tr>
      <w:tr w:rsidR="00193CAC" w14:paraId="7DB9129E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875B8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Acadêmico.</w:t>
            </w:r>
          </w:p>
        </w:tc>
      </w:tr>
      <w:tr w:rsidR="00193CAC" w14:paraId="39B0EBDA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0C447D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 w14:paraId="31AC4A73" w14:textId="77777777" w:rsidR="00193CAC" w:rsidRDefault="0048432F">
            <w:pPr>
              <w:pStyle w:val="TableContents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no sistema.</w:t>
            </w:r>
          </w:p>
        </w:tc>
      </w:tr>
      <w:tr w:rsidR="00193CAC" w14:paraId="7C49AD17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4EE60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 xml:space="preserve">Boleto para pagamento do valor referente ao evento e aos minicursos. </w:t>
            </w:r>
            <w:r>
              <w:rPr>
                <w:color w:val="FF0000"/>
                <w:sz w:val="28"/>
                <w:szCs w:val="28"/>
              </w:rPr>
              <w:t xml:space="preserve">Eventos ou minicursos gratuitos apresentarão o valor "R$ 0,00" </w:t>
            </w:r>
            <w:commentRangeStart w:id="13"/>
            <w:r>
              <w:rPr>
                <w:color w:val="FF0000"/>
                <w:sz w:val="28"/>
                <w:szCs w:val="28"/>
              </w:rPr>
              <w:t>(isso gera algum tipo de custo? - pagamento de boleto, por mais que o valor seja zero..)</w:t>
            </w:r>
            <w:r>
              <w:rPr>
                <w:sz w:val="28"/>
                <w:szCs w:val="28"/>
              </w:rPr>
              <w:t>.</w:t>
            </w:r>
            <w:commentRangeEnd w:id="13"/>
            <w:r w:rsidR="004F6737">
              <w:rPr>
                <w:rStyle w:val="Refdecomentrio"/>
              </w:rPr>
              <w:commentReference w:id="13"/>
            </w:r>
          </w:p>
        </w:tc>
      </w:tr>
      <w:tr w:rsidR="00193CAC" w14:paraId="49934262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251DA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 w14:paraId="6F8AF3D4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O usuário acessa a página de geração de boletos.</w:t>
            </w:r>
          </w:p>
          <w:p w14:paraId="40B911D6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2. O usuário escolhe gerar o boleto do evento.</w:t>
            </w:r>
          </w:p>
          <w:p w14:paraId="16EE2878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O usuário escolhe gerar o boleto dos minicursos de forma individual.</w:t>
            </w:r>
          </w:p>
        </w:tc>
      </w:tr>
      <w:tr w:rsidR="00193CAC" w14:paraId="76ECAD91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68BAF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Fluxos alternativos:</w:t>
            </w:r>
          </w:p>
          <w:p w14:paraId="4609897F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</w:tc>
      </w:tr>
    </w:tbl>
    <w:p w14:paraId="70CB8B1C" w14:textId="77777777" w:rsidR="00193CAC" w:rsidRDefault="00193CAC">
      <w:pPr>
        <w:pStyle w:val="Standard"/>
        <w:rPr>
          <w:shd w:val="clear" w:color="auto" w:fill="FFFF0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93CAC" w14:paraId="058F2026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49FB1" w14:textId="77777777" w:rsidR="00193CAC" w:rsidRDefault="0048432F">
            <w:pPr>
              <w:pStyle w:val="Standard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2.3 : Visualizar minicursos cadastrados e confirmados</w:t>
            </w:r>
          </w:p>
        </w:tc>
      </w:tr>
      <w:tr w:rsidR="00193CAC" w14:paraId="11042C84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0F2EC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acadêmico poderá visualizar os minicursos que se cadastrou e o status de pagamento, caso este já tenha sido confirmado ou não.</w:t>
            </w:r>
          </w:p>
        </w:tc>
      </w:tr>
      <w:tr w:rsidR="00193CAC" w14:paraId="0EB1D455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C8331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Acadêmico.</w:t>
            </w:r>
          </w:p>
        </w:tc>
      </w:tr>
      <w:tr w:rsidR="00193CAC" w14:paraId="77B65626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2B7913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 w14:paraId="39D0B095" w14:textId="77777777" w:rsidR="00193CAC" w:rsidRDefault="0048432F">
            <w:pPr>
              <w:pStyle w:val="TableContents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no sistema;</w:t>
            </w:r>
          </w:p>
          <w:p w14:paraId="16132670" w14:textId="77777777" w:rsidR="00193CAC" w:rsidRDefault="0048432F">
            <w:pPr>
              <w:pStyle w:val="TableContents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 se cadastrado em minicurso(s).</w:t>
            </w:r>
          </w:p>
        </w:tc>
      </w:tr>
      <w:tr w:rsidR="00193CAC" w14:paraId="7C0DF881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3EA3D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Visualização do(s) minicurso(s) cadastrado(s) e confirmação ou não do pagamento referente ao(s) minicurso(s).</w:t>
            </w:r>
          </w:p>
        </w:tc>
      </w:tr>
      <w:tr w:rsidR="00193CAC" w14:paraId="4F7B01BB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35E9B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 w14:paraId="7F512FF4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O usuário acessa a página de minicursos.</w:t>
            </w:r>
          </w:p>
          <w:p w14:paraId="68A9A710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usuário visualiza os minicursos cadastrados e o status de pagamento.</w:t>
            </w:r>
          </w:p>
        </w:tc>
      </w:tr>
      <w:tr w:rsidR="00193CAC" w14:paraId="2ECB026C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E3282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 w14:paraId="7EE47B51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1E5BC751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Nenhum minicurso cadastrado</w:t>
            </w:r>
          </w:p>
          <w:p w14:paraId="41FA2FB0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não se cadastrou em nenhum minicurso e não consegue visualizar nenhum minicurso ou seu status de pagamento.</w:t>
            </w:r>
          </w:p>
          <w:p w14:paraId="360454CB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5F35D220" w14:textId="77777777" w:rsidR="00193CAC" w:rsidRDefault="0048432F">
            <w:pPr>
              <w:pStyle w:val="TableContents"/>
              <w:jc w:val="both"/>
              <w:rPr>
                <w:color w:val="FF0000"/>
                <w:sz w:val="28"/>
                <w:szCs w:val="28"/>
              </w:rPr>
            </w:pPr>
            <w:commentRangeStart w:id="14"/>
            <w:r>
              <w:rPr>
                <w:color w:val="FF0000"/>
                <w:sz w:val="28"/>
                <w:szCs w:val="28"/>
              </w:rPr>
              <w:t>Devo remover esse Caso de Uso?</w:t>
            </w:r>
            <w:commentRangeEnd w:id="14"/>
            <w:r w:rsidR="004F6737">
              <w:rPr>
                <w:rStyle w:val="Refdecomentrio"/>
              </w:rPr>
              <w:commentReference w:id="14"/>
            </w:r>
          </w:p>
        </w:tc>
      </w:tr>
    </w:tbl>
    <w:p w14:paraId="3D28B92F" w14:textId="77777777" w:rsidR="00193CAC" w:rsidRDefault="00193CAC">
      <w:pPr>
        <w:pStyle w:val="Standard"/>
      </w:pPr>
    </w:p>
    <w:p w14:paraId="5E5512A5" w14:textId="77777777" w:rsidR="00193CAC" w:rsidRDefault="00193CAC">
      <w:pPr>
        <w:pStyle w:val="Standard"/>
      </w:pPr>
    </w:p>
    <w:p w14:paraId="00B9243A" w14:textId="77777777" w:rsidR="00193CAC" w:rsidRDefault="00193CAC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93CAC" w14:paraId="3E092981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F8834" w14:textId="77777777" w:rsidR="00193CAC" w:rsidRDefault="0048432F">
            <w:pPr>
              <w:pStyle w:val="Standard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Caso de Uso 3.1 : 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shd w:val="clear" w:color="auto" w:fill="FFFFFF"/>
              </w:rPr>
              <w:t>Cadastrar atividade</w:t>
            </w:r>
          </w:p>
        </w:tc>
      </w:tr>
      <w:tr w:rsidR="00193CAC" w14:paraId="4B313CED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A0D6A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ministrante poderá cadastrar uma atividade do tipo palestra ou minicurso.</w:t>
            </w:r>
          </w:p>
        </w:tc>
      </w:tr>
      <w:tr w:rsidR="00193CAC" w14:paraId="5095F88C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FB2A63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Ministrante.</w:t>
            </w:r>
          </w:p>
        </w:tc>
      </w:tr>
      <w:tr w:rsidR="00193CAC" w14:paraId="04545118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CF1DF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 w14:paraId="0287B7C8" w14:textId="77777777" w:rsidR="00193CAC" w:rsidRDefault="0048432F">
            <w:pPr>
              <w:pStyle w:val="TableContents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no sistema;</w:t>
            </w:r>
          </w:p>
          <w:p w14:paraId="2BA216E0" w14:textId="77777777" w:rsidR="00193CAC" w:rsidRDefault="0048432F">
            <w:pPr>
              <w:pStyle w:val="TableContents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 perfil de ministrante.</w:t>
            </w:r>
          </w:p>
        </w:tc>
      </w:tr>
      <w:tr w:rsidR="00193CAC" w14:paraId="6FB30B8F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7B54D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Atividade (palestra ou minicurso) cadastrada no sistema.</w:t>
            </w:r>
          </w:p>
        </w:tc>
      </w:tr>
      <w:tr w:rsidR="00193CAC" w14:paraId="71EB47CE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F5CD1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 w14:paraId="28289F1C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O usuário acessa a página de cadastro de atividades.</w:t>
            </w:r>
          </w:p>
          <w:p w14:paraId="396CBF34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1BEFF30D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usuário escolhe cadastrar uma atividade do tipo palestra ou uma do tipo minicurso.</w:t>
            </w:r>
          </w:p>
          <w:p w14:paraId="5F4C064C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029A83E1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 Palestra: o usuário preenche as informações obrigatórias e escolhe "Cadastrar"</w:t>
            </w:r>
          </w:p>
          <w:p w14:paraId="7CC20249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2.1.1 O usuário submete a palestra criada para aprovação do coordenador (Caso de Uso 5.2).</w:t>
            </w:r>
          </w:p>
          <w:p w14:paraId="39DEA987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2E1A65F4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2.2. Minicurso: o usuário preenche as informações obrigatórias e escolhe "Cadastrar"</w:t>
            </w:r>
          </w:p>
          <w:p w14:paraId="45C6072D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2.2.1. O usuário submete o minicurso criado para aprovação do coordenador (Caso de Uso 5.2)</w:t>
            </w:r>
          </w:p>
          <w:p w14:paraId="590E1267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0BE4D715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O coordenador aprova a atividade.</w:t>
            </w:r>
          </w:p>
          <w:p w14:paraId="651BF60D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7CBB3E1D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 O usuário escolhe editar os dados da atividade.</w:t>
            </w:r>
          </w:p>
          <w:p w14:paraId="364AE63B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3.1.1. O us</w:t>
            </w:r>
            <w:r w:rsidR="004F6737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ário submete a atividade editada para aprovação do coordenador (Caso de Uso 5.2).</w:t>
            </w:r>
          </w:p>
          <w:p w14:paraId="726F3D79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3.1.2. O usuário retorna ao passo três (3) deste Caso de Uso.</w:t>
            </w:r>
          </w:p>
          <w:p w14:paraId="30963535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0D83FB9D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3.2. O usuário escolhe remover a atividade cadastrada.</w:t>
            </w:r>
          </w:p>
          <w:p w14:paraId="1B5862D8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3.2.1. O usuário submete o pedido de remoção de atividade ao coordenador e aguarda por aprovação (Caso de Uso 5.2)</w:t>
            </w:r>
          </w:p>
          <w:p w14:paraId="28D4C3C6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3.2.2. O usuário retorna ao passo três (3) deste Caso de Uso.</w:t>
            </w:r>
          </w:p>
          <w:p w14:paraId="05674B77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66C6C11C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A atividade fica disponível para os acadêmicos se cadastrarem enquanto houver vaga.</w:t>
            </w:r>
          </w:p>
        </w:tc>
      </w:tr>
      <w:tr w:rsidR="00193CAC" w14:paraId="34CEC660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E949B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Fluxos alternativos:</w:t>
            </w:r>
          </w:p>
          <w:p w14:paraId="1807F85F" w14:textId="77777777" w:rsidR="00193CAC" w:rsidRDefault="00193CAC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</w:p>
          <w:p w14:paraId="04D003DF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– Dados não preenchidos ou com formato inválido</w:t>
            </w:r>
          </w:p>
          <w:p w14:paraId="3B312DB2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o ministrante deixar de informar algum dado obrigatório ou preencher com um formato inválido, o sistema não submeterá a atividade para aprovação do coordenador, impossibilitando o cadastro ou edição de qualquer atividade com dados incorretos, e exibirá uma mensagem de erro.</w:t>
            </w:r>
          </w:p>
          <w:p w14:paraId="68B2DB88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309CD064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– O coordenador não aprova a atividade</w:t>
            </w:r>
          </w:p>
          <w:p w14:paraId="0AF359F5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o coordenador não aprove a atividade proposta, será enviada uma mensagem ao ministrante que a atividade foi reprovada, não tornando-a disponível para os acadêmicos se cadastrarem.</w:t>
            </w:r>
          </w:p>
        </w:tc>
      </w:tr>
    </w:tbl>
    <w:p w14:paraId="7B9D1774" w14:textId="77777777" w:rsidR="00193CAC" w:rsidRDefault="0048432F">
      <w:pPr>
        <w:pStyle w:val="Standard"/>
        <w:rPr>
          <w:rFonts w:ascii="Roboto, sans-serif" w:hAnsi="Roboto, sans-serif"/>
          <w:color w:val="4B4B4B"/>
          <w:sz w:val="22"/>
        </w:rPr>
      </w:pPr>
      <w:r>
        <w:rPr>
          <w:rFonts w:ascii="Roboto, sans-serif" w:hAnsi="Roboto, sans-serif"/>
          <w:color w:val="4B4B4B"/>
          <w:sz w:val="22"/>
        </w:rPr>
        <w:t xml:space="preserve"> </w:t>
      </w:r>
    </w:p>
    <w:p w14:paraId="5499C163" w14:textId="77777777" w:rsidR="00193CAC" w:rsidRDefault="00193CAC">
      <w:pPr>
        <w:pStyle w:val="Standard"/>
        <w:rPr>
          <w:rFonts w:ascii="Roboto, sans-serif" w:hAnsi="Roboto, sans-serif"/>
          <w:color w:val="4B4B4B"/>
          <w:sz w:val="22"/>
        </w:rPr>
      </w:pPr>
    </w:p>
    <w:p w14:paraId="299CE3BC" w14:textId="77777777" w:rsidR="00193CAC" w:rsidRDefault="00193CAC">
      <w:pPr>
        <w:pStyle w:val="Standard"/>
        <w:rPr>
          <w:rFonts w:ascii="Roboto, sans-serif" w:hAnsi="Roboto, sans-serif"/>
          <w:color w:val="4B4B4B"/>
          <w:sz w:val="22"/>
        </w:rPr>
      </w:pPr>
    </w:p>
    <w:p w14:paraId="02D964F0" w14:textId="77777777" w:rsidR="00193CAC" w:rsidRDefault="00193CAC">
      <w:pPr>
        <w:pStyle w:val="Standard"/>
        <w:rPr>
          <w:rFonts w:ascii="Roboto, sans-serif" w:hAnsi="Roboto, sans-serif"/>
          <w:color w:val="4B4B4B"/>
          <w:sz w:val="22"/>
        </w:rPr>
      </w:pPr>
    </w:p>
    <w:p w14:paraId="69020328" w14:textId="77777777" w:rsidR="00193CAC" w:rsidRDefault="00193CAC">
      <w:pPr>
        <w:pStyle w:val="Standard"/>
        <w:rPr>
          <w:rFonts w:ascii="Roboto, sans-serif" w:hAnsi="Roboto, sans-serif"/>
          <w:color w:val="4B4B4B"/>
          <w:sz w:val="22"/>
        </w:rPr>
      </w:pPr>
    </w:p>
    <w:p w14:paraId="0D4009AD" w14:textId="77777777" w:rsidR="00193CAC" w:rsidRDefault="00193CAC">
      <w:pPr>
        <w:pStyle w:val="Standard"/>
        <w:rPr>
          <w:rFonts w:ascii="Roboto, sans-serif" w:hAnsi="Roboto, sans-serif"/>
          <w:color w:val="4B4B4B"/>
          <w:sz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93CAC" w14:paraId="199F4963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FEACA" w14:textId="77777777" w:rsidR="00193CAC" w:rsidRDefault="0048432F">
            <w:pPr>
              <w:pStyle w:val="Standard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3.2 : Comunicar-se com acadêmicos</w:t>
            </w:r>
          </w:p>
        </w:tc>
      </w:tr>
      <w:tr w:rsidR="00193CAC" w14:paraId="39444CE5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F1423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coordenador ou ministrante poderá entrar em contato com os acadêmicos a fim de informá-los sobre algo.</w:t>
            </w:r>
          </w:p>
        </w:tc>
      </w:tr>
      <w:tr w:rsidR="00193CAC" w14:paraId="114B9B38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6C04A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Atores: </w:t>
            </w:r>
            <w:r>
              <w:rPr>
                <w:sz w:val="28"/>
                <w:szCs w:val="28"/>
              </w:rPr>
              <w:t>Coordenador, Ministrante.</w:t>
            </w:r>
          </w:p>
        </w:tc>
      </w:tr>
      <w:tr w:rsidR="00193CAC" w14:paraId="108891D6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E7FFF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 w14:paraId="21D12C82" w14:textId="77777777" w:rsidR="00193CAC" w:rsidRDefault="0048432F">
            <w:pPr>
              <w:pStyle w:val="TableContents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no sistema;</w:t>
            </w:r>
          </w:p>
          <w:p w14:paraId="70A54D04" w14:textId="77777777" w:rsidR="00193CAC" w:rsidRDefault="0048432F">
            <w:pPr>
              <w:pStyle w:val="TableContents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 perfil de ministrante ou coordenador.</w:t>
            </w:r>
          </w:p>
        </w:tc>
      </w:tr>
      <w:tr w:rsidR="00193CAC" w14:paraId="1BA72DFC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F6A20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Acadêmicos recebem mensagem informativa sobre algo relacionado ao evento, palestra ou minicurso.</w:t>
            </w:r>
          </w:p>
        </w:tc>
      </w:tr>
      <w:tr w:rsidR="00193CAC" w14:paraId="00A7E77B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BE6A6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 w14:paraId="32EC60CC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O usuário acessa a página do seu perfil.</w:t>
            </w:r>
          </w:p>
          <w:p w14:paraId="314A3A91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usuário escolhe a opção "Comunicação com acadêmicos".</w:t>
            </w:r>
          </w:p>
          <w:p w14:paraId="07B598F5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O usuário digita a mensagem que deseja informar.</w:t>
            </w:r>
          </w:p>
          <w:p w14:paraId="5CB99F08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O usuário escolhe a opção "Enviar mensagem".</w:t>
            </w:r>
          </w:p>
          <w:p w14:paraId="5816E04E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A mensagem é enviada aos acadêmicos.</w:t>
            </w:r>
          </w:p>
        </w:tc>
      </w:tr>
      <w:tr w:rsidR="00193CAC" w14:paraId="39EDAEB0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816AD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 w14:paraId="683ABF24" w14:textId="77777777" w:rsidR="00193CAC" w:rsidRDefault="00193CAC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</w:p>
          <w:p w14:paraId="30C3BAA5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Formato inválido</w:t>
            </w:r>
          </w:p>
          <w:p w14:paraId="5FDC1B5D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utiliza um tipo inválido de mensagem para comunicar-se com os acadêmicos, fazendo com que a mensagem não seja enviada e uma mensagem de erro exibida.</w:t>
            </w:r>
          </w:p>
          <w:p w14:paraId="1A12AD4F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598F601A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Cancelar envio da mensagem</w:t>
            </w:r>
          </w:p>
          <w:p w14:paraId="6C66AC52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não quer mais enviar a mensagem e ópta pela opção "Cancelar envio", fazendo com que a mensagem seja descartada.</w:t>
            </w:r>
          </w:p>
        </w:tc>
      </w:tr>
    </w:tbl>
    <w:p w14:paraId="6E537B2A" w14:textId="77777777" w:rsidR="00193CAC" w:rsidRDefault="00193CAC">
      <w:pPr>
        <w:pStyle w:val="Standard"/>
      </w:pPr>
    </w:p>
    <w:p w14:paraId="13A8E34F" w14:textId="77777777" w:rsidR="00193CAC" w:rsidRDefault="00193CAC">
      <w:pPr>
        <w:pStyle w:val="Standard"/>
      </w:pPr>
    </w:p>
    <w:p w14:paraId="51251AA6" w14:textId="77777777" w:rsidR="00193CAC" w:rsidRDefault="00193CAC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93CAC" w14:paraId="14D85509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C410D" w14:textId="77777777" w:rsidR="00193CAC" w:rsidRDefault="0048432F">
            <w:pPr>
              <w:pStyle w:val="Standard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4.1 : Lista de presença</w:t>
            </w:r>
          </w:p>
        </w:tc>
      </w:tr>
      <w:tr w:rsidR="00193CAC" w14:paraId="04C168E6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2EE6B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ministrante poderá cadastrar as presenças e faltas dos acadêmicos nos dias do minicurso.</w:t>
            </w:r>
          </w:p>
        </w:tc>
      </w:tr>
      <w:tr w:rsidR="00193CAC" w14:paraId="1954EA28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E1F3DC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Ministrante.</w:t>
            </w:r>
          </w:p>
        </w:tc>
      </w:tr>
      <w:tr w:rsidR="00193CAC" w14:paraId="32D8B362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7D2F3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 w14:paraId="6654ACFC" w14:textId="77777777" w:rsidR="00193CAC" w:rsidRDefault="0048432F">
            <w:pPr>
              <w:pStyle w:val="TableContents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no sistema;</w:t>
            </w:r>
          </w:p>
          <w:p w14:paraId="597D3149" w14:textId="77777777" w:rsidR="00193CAC" w:rsidRDefault="0048432F">
            <w:pPr>
              <w:pStyle w:val="TableContents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 perfil de ministrante do tipo professor.</w:t>
            </w:r>
          </w:p>
        </w:tc>
      </w:tr>
      <w:tr w:rsidR="00193CAC" w14:paraId="7E250336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685BA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Lista de presença do minicurso atualizada.</w:t>
            </w:r>
          </w:p>
        </w:tc>
      </w:tr>
      <w:tr w:rsidR="00193CAC" w14:paraId="19F4BFCD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93C3B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 w14:paraId="308888F6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O ministrante acessa a página de lista de presença.</w:t>
            </w:r>
          </w:p>
          <w:p w14:paraId="00FB2401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ministrante escolhe o minicurso que deseja abrir a lista de presença.</w:t>
            </w:r>
          </w:p>
          <w:p w14:paraId="3DA0FDA6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O ministrante escolhe a opção para atualizar a lista de presença.</w:t>
            </w:r>
          </w:p>
          <w:p w14:paraId="642FA77D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O ministrante preenche a lista com as presenças e faltas conforme assiduidade dos acadêmicos.</w:t>
            </w:r>
          </w:p>
          <w:p w14:paraId="13395814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O ministrante submete a atualização da lista.</w:t>
            </w:r>
          </w:p>
        </w:tc>
      </w:tr>
      <w:tr w:rsidR="00193CAC" w14:paraId="3EB70A4A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EC85A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 w14:paraId="7E091D54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</w:tc>
      </w:tr>
    </w:tbl>
    <w:p w14:paraId="0F128C95" w14:textId="77777777" w:rsidR="00193CAC" w:rsidRDefault="00193CAC">
      <w:pPr>
        <w:pStyle w:val="Standard"/>
      </w:pPr>
    </w:p>
    <w:p w14:paraId="55A7DF7C" w14:textId="77777777" w:rsidR="00193CAC" w:rsidRDefault="00193CAC">
      <w:pPr>
        <w:pStyle w:val="Standard"/>
      </w:pPr>
    </w:p>
    <w:p w14:paraId="24356A18" w14:textId="77777777" w:rsidR="00193CAC" w:rsidRDefault="00193CAC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93CAC" w14:paraId="53A18A79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3F096" w14:textId="77777777" w:rsidR="00193CAC" w:rsidRDefault="0048432F">
            <w:pPr>
              <w:pStyle w:val="Standard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5.1 :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Cadastrar ministrante</w:t>
            </w:r>
          </w:p>
        </w:tc>
      </w:tr>
      <w:tr w:rsidR="00193CAC" w14:paraId="75511FA5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A37F1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coordenador cria um email e senha (login provisório) para fornecer a um ministrante do evento.</w:t>
            </w:r>
          </w:p>
        </w:tc>
      </w:tr>
      <w:tr w:rsidR="00193CAC" w14:paraId="3017674C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7E9F6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Coordenador.</w:t>
            </w:r>
          </w:p>
        </w:tc>
      </w:tr>
      <w:tr w:rsidR="00193CAC" w14:paraId="379C6B94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29BCA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 w14:paraId="6C7F4B4E" w14:textId="77777777" w:rsidR="00193CAC" w:rsidRDefault="0048432F">
            <w:pPr>
              <w:pStyle w:val="TableContents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no sistema;</w:t>
            </w:r>
          </w:p>
          <w:p w14:paraId="6A78CEA4" w14:textId="77777777" w:rsidR="00193CAC" w:rsidRDefault="0048432F">
            <w:pPr>
              <w:pStyle w:val="TableContents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Acessar com perfil de coordenador.</w:t>
            </w:r>
          </w:p>
        </w:tc>
      </w:tr>
      <w:tr w:rsidR="00193CAC" w14:paraId="248E3048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7EC3A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Perfil de ministrante criado.</w:t>
            </w:r>
          </w:p>
        </w:tc>
      </w:tr>
      <w:tr w:rsidR="00193CAC" w14:paraId="046D0E51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F115F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 w14:paraId="71AA53D5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O coordenador acessa a página de cadastro de ministrante.</w:t>
            </w:r>
          </w:p>
          <w:p w14:paraId="2E5F08FE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coordenador preenche todos os campos obrigatórios.</w:t>
            </w:r>
          </w:p>
          <w:p w14:paraId="0EE8C06F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O coordenador escolhe a opção "Cadastrar ministrante".</w:t>
            </w:r>
          </w:p>
          <w:p w14:paraId="122B12BB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Um email é enviado ao ministrante com um login provisório para acessar o sistema.</w:t>
            </w:r>
          </w:p>
          <w:p w14:paraId="197A5073" w14:textId="77777777" w:rsidR="00193CAC" w:rsidRDefault="0048432F">
            <w:pPr>
              <w:pStyle w:val="TableContents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 O coordenador é redirecionado para o início da página de cadastro de ministrante.</w:t>
            </w:r>
          </w:p>
        </w:tc>
      </w:tr>
      <w:tr w:rsidR="00193CAC" w14:paraId="59308860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AF84A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 w14:paraId="13A417EF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1936F8A1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– Dados não preenchidos ou com formato inválido</w:t>
            </w:r>
          </w:p>
          <w:p w14:paraId="6CECF2EE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o coordenador deixar de informar algum dado obrigatório ou preencher com um formato inválido, o sistema não enviará um email ao ministrante e não realizará o cadastro do mesmo, assim como, exibirá uma mensagem de erro.</w:t>
            </w:r>
          </w:p>
        </w:tc>
      </w:tr>
    </w:tbl>
    <w:p w14:paraId="35ECA4B7" w14:textId="77777777" w:rsidR="00193CAC" w:rsidRDefault="00193CAC">
      <w:pPr>
        <w:pStyle w:val="Standard"/>
      </w:pPr>
    </w:p>
    <w:p w14:paraId="5277D227" w14:textId="77777777" w:rsidR="00193CAC" w:rsidRDefault="00193CAC">
      <w:pPr>
        <w:pStyle w:val="Standard"/>
        <w:jc w:val="both"/>
        <w:rPr>
          <w:rFonts w:eastAsia="Times New Roman" w:cs="Times New Roman"/>
          <w:sz w:val="28"/>
          <w:szCs w:val="28"/>
        </w:rPr>
      </w:pPr>
    </w:p>
    <w:p w14:paraId="59C5FB8E" w14:textId="77777777" w:rsidR="00193CAC" w:rsidRDefault="00193CAC">
      <w:pPr>
        <w:pStyle w:val="Standard"/>
        <w:jc w:val="both"/>
        <w:rPr>
          <w:rFonts w:eastAsia="Times New Roman" w:cs="Times New Roman"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93CAC" w14:paraId="772C6919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506B2D" w14:textId="77777777" w:rsidR="00193CAC" w:rsidRDefault="0048432F">
            <w:pPr>
              <w:pStyle w:val="Standard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5.2 : Aprovar atividade</w:t>
            </w:r>
          </w:p>
        </w:tc>
      </w:tr>
      <w:tr w:rsidR="00193CAC" w14:paraId="1CD6CE45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C8D66B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coordenador confere se a atividade proposta pelo ministrante está adequada para ser lançada no sistema.</w:t>
            </w:r>
          </w:p>
        </w:tc>
      </w:tr>
      <w:tr w:rsidR="00193CAC" w14:paraId="4C07772A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3E93B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Coordenador.</w:t>
            </w:r>
          </w:p>
        </w:tc>
      </w:tr>
      <w:tr w:rsidR="00193CAC" w14:paraId="0631DB3F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3747A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 w14:paraId="49484D94" w14:textId="77777777" w:rsidR="00193CAC" w:rsidRDefault="0048432F">
            <w:pPr>
              <w:pStyle w:val="TableContents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no sistema;</w:t>
            </w:r>
          </w:p>
          <w:p w14:paraId="75D4F7C3" w14:textId="77777777" w:rsidR="00193CAC" w:rsidRDefault="0048432F">
            <w:pPr>
              <w:pStyle w:val="TableContents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Acessar com perfil de coordenador.</w:t>
            </w:r>
          </w:p>
        </w:tc>
      </w:tr>
      <w:tr w:rsidR="00193CAC" w14:paraId="4A635EB3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4A67A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A atividade proposta pelo ministrante é aprovada e disponibilizada no sistema ou é reprovada e permanece inativa.</w:t>
            </w:r>
          </w:p>
        </w:tc>
      </w:tr>
      <w:tr w:rsidR="00193CAC" w14:paraId="62A5B31D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4E4B3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 w14:paraId="4536818A" w14:textId="77777777" w:rsidR="00193CAC" w:rsidRDefault="0048432F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O coordenador acessa a página de aprovação de atividades.</w:t>
            </w:r>
          </w:p>
          <w:p w14:paraId="57147528" w14:textId="77777777" w:rsidR="00193CAC" w:rsidRDefault="00193CAC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</w:p>
          <w:p w14:paraId="46DF5A32" w14:textId="77777777" w:rsidR="00193CAC" w:rsidRDefault="0048432F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O coordenador escolhe uma das atividades para avaliar.</w:t>
            </w:r>
          </w:p>
          <w:p w14:paraId="019401C4" w14:textId="77777777" w:rsidR="00193CAC" w:rsidRDefault="00193CAC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</w:p>
          <w:p w14:paraId="26146843" w14:textId="77777777" w:rsidR="00193CAC" w:rsidRDefault="0048432F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2.1. O coordenador aprova a atividade.</w:t>
            </w:r>
          </w:p>
          <w:p w14:paraId="77F0A4AF" w14:textId="77777777" w:rsidR="00193CAC" w:rsidRDefault="0048432F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2.1.1. O sistema envia um email com o login provisório para o ministrante.</w:t>
            </w:r>
          </w:p>
          <w:p w14:paraId="65EACAD1" w14:textId="77777777" w:rsidR="00193CAC" w:rsidRDefault="00193CAC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</w:p>
          <w:p w14:paraId="7B73921B" w14:textId="77777777" w:rsidR="00193CAC" w:rsidRDefault="0048432F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2.2. O coordenador reprova a atividade.</w:t>
            </w:r>
            <w:bookmarkStart w:id="15" w:name="_GoBack"/>
            <w:bookmarkEnd w:id="15"/>
          </w:p>
          <w:p w14:paraId="1BB92260" w14:textId="77777777" w:rsidR="00193CAC" w:rsidRDefault="0048432F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2.2.1. O coordenador digita uma texto informando porquê a atividade foi reprovada.</w:t>
            </w:r>
          </w:p>
          <w:p w14:paraId="28688D6D" w14:textId="77777777" w:rsidR="00193CAC" w:rsidRDefault="00193CAC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</w:p>
          <w:p w14:paraId="4E064C30" w14:textId="77777777" w:rsidR="00193CAC" w:rsidRDefault="0048432F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 O coordenador é redireci</w:t>
            </w:r>
            <w:r w:rsidR="00EA3E58">
              <w:rPr>
                <w:color w:val="000000"/>
                <w:sz w:val="28"/>
                <w:szCs w:val="28"/>
              </w:rPr>
              <w:t>o</w:t>
            </w:r>
            <w:r>
              <w:rPr>
                <w:color w:val="000000"/>
                <w:sz w:val="28"/>
                <w:szCs w:val="28"/>
              </w:rPr>
              <w:t>nado para a página de aprovação de atividades.</w:t>
            </w:r>
          </w:p>
        </w:tc>
      </w:tr>
      <w:tr w:rsidR="00193CAC" w14:paraId="0761B423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54C09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Fluxos alternativos:</w:t>
            </w:r>
          </w:p>
          <w:p w14:paraId="56D2A958" w14:textId="77777777" w:rsidR="00193CAC" w:rsidRDefault="00193CAC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</w:p>
          <w:p w14:paraId="6AB77806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– Sem atividades</w:t>
            </w:r>
          </w:p>
          <w:p w14:paraId="1B845CF7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existem atividades que precisam de aprovação.</w:t>
            </w:r>
          </w:p>
          <w:p w14:paraId="3FEF40F4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589BA695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– Troca de status</w:t>
            </w:r>
          </w:p>
          <w:p w14:paraId="66528914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Uma atividade reprovada num determinado momento pode ser editada pelo seu  ministrante e reenviada para avaliação do coordenador, podendo ter seu status trocado entre "aprovada" e "reprovada".</w:t>
            </w:r>
          </w:p>
        </w:tc>
      </w:tr>
    </w:tbl>
    <w:p w14:paraId="4A485D75" w14:textId="77777777" w:rsidR="00193CAC" w:rsidRDefault="00193CAC">
      <w:pPr>
        <w:pStyle w:val="Standard"/>
        <w:rPr>
          <w:rFonts w:eastAsia="Times New Roman" w:cs="Times New Roman"/>
          <w:sz w:val="28"/>
          <w:szCs w:val="28"/>
        </w:rPr>
      </w:pPr>
    </w:p>
    <w:p w14:paraId="55363AED" w14:textId="77777777" w:rsidR="00193CAC" w:rsidRDefault="00193CAC">
      <w:pPr>
        <w:pStyle w:val="Standard"/>
        <w:jc w:val="both"/>
        <w:rPr>
          <w:rFonts w:eastAsia="Times New Roman" w:cs="Times New Roman"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93CAC" w14:paraId="633A9639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F85BE" w14:textId="77777777" w:rsidR="00193CAC" w:rsidRDefault="0048432F">
            <w:pPr>
              <w:pStyle w:val="Standard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5.3 : Gerenciar atividades cadastradas</w:t>
            </w:r>
          </w:p>
        </w:tc>
      </w:tr>
      <w:tr w:rsidR="00193CAC" w14:paraId="36AD164B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1FE7E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>O coordenador acessa atividades já cadastradas no sistema, podendo visualizar, editar ou excluir.</w:t>
            </w:r>
          </w:p>
        </w:tc>
      </w:tr>
      <w:tr w:rsidR="00193CAC" w14:paraId="26E8E3F8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D1204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Coordenador.</w:t>
            </w:r>
          </w:p>
        </w:tc>
      </w:tr>
      <w:tr w:rsidR="00193CAC" w14:paraId="38F7EB35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E63A1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 w14:paraId="3EC0FCB8" w14:textId="77777777" w:rsidR="00193CAC" w:rsidRDefault="0048432F">
            <w:pPr>
              <w:pStyle w:val="TableContents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no sistema;</w:t>
            </w:r>
          </w:p>
          <w:p w14:paraId="0CABE189" w14:textId="77777777" w:rsidR="00193CAC" w:rsidRDefault="0048432F">
            <w:pPr>
              <w:pStyle w:val="TableContents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Acessar com perfil de coordenador.</w:t>
            </w:r>
          </w:p>
        </w:tc>
      </w:tr>
      <w:tr w:rsidR="00193CAC" w14:paraId="20F2005E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73110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Atualização da atividade ou exclusão da mesma.</w:t>
            </w:r>
          </w:p>
        </w:tc>
      </w:tr>
      <w:tr w:rsidR="00193CAC" w14:paraId="2CED411A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4C98C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 w14:paraId="75B4F0EC" w14:textId="77777777" w:rsidR="00193CAC" w:rsidRDefault="0048432F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O coordenador acessa a página de gerenciamento de atividades.</w:t>
            </w:r>
          </w:p>
          <w:p w14:paraId="398B91AF" w14:textId="77777777" w:rsidR="00193CAC" w:rsidRDefault="00193CAC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</w:p>
          <w:p w14:paraId="3A60BB78" w14:textId="77777777" w:rsidR="00193CAC" w:rsidRDefault="0048432F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O coordenador escolhe qual atividade deseja visualizar.</w:t>
            </w:r>
          </w:p>
          <w:p w14:paraId="2C04BCB7" w14:textId="77777777" w:rsidR="00193CAC" w:rsidRDefault="00193CAC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</w:p>
          <w:p w14:paraId="4CC89551" w14:textId="77777777" w:rsidR="00193CAC" w:rsidRDefault="0048432F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2.1. O coordenador escolhe editar a atividade.</w:t>
            </w:r>
          </w:p>
          <w:p w14:paraId="4615204A" w14:textId="77777777" w:rsidR="00193CAC" w:rsidRDefault="0048432F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2.1.1 O coordenador confirma a atualização da atividade.</w:t>
            </w:r>
          </w:p>
          <w:p w14:paraId="338484E2" w14:textId="77777777" w:rsidR="00193CAC" w:rsidRDefault="0048432F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2.1.2. O sistema envia um email ao ministrante informando que sua atividade foi modificada.</w:t>
            </w:r>
          </w:p>
          <w:p w14:paraId="7DEAAF4F" w14:textId="77777777" w:rsidR="00193CAC" w:rsidRDefault="00193CAC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</w:p>
          <w:p w14:paraId="2F546868" w14:textId="77777777" w:rsidR="00193CAC" w:rsidRDefault="0048432F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2.2. O coordenador exclui uma atividade.</w:t>
            </w:r>
          </w:p>
          <w:p w14:paraId="54361740" w14:textId="77777777" w:rsidR="00193CAC" w:rsidRDefault="0048432F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2.2.1 O coordenador confirma a exclusão da atividade.</w:t>
            </w:r>
          </w:p>
          <w:p w14:paraId="3A26D84E" w14:textId="77777777" w:rsidR="00193CAC" w:rsidRDefault="0048432F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2.2.2. O sistema envia um email ao ministrante informando que sua atividade foi excluida.</w:t>
            </w:r>
          </w:p>
          <w:p w14:paraId="7F44EAF2" w14:textId="77777777" w:rsidR="00193CAC" w:rsidRDefault="00193CAC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</w:p>
          <w:p w14:paraId="11F6321D" w14:textId="77777777" w:rsidR="00193CAC" w:rsidRDefault="0048432F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5. O coordenador é redirecionado à página de gerenciamento de atividades.</w:t>
            </w:r>
          </w:p>
        </w:tc>
      </w:tr>
      <w:tr w:rsidR="00193CAC" w14:paraId="3DE1745C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74FA0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Fluxos alternativos:</w:t>
            </w:r>
          </w:p>
          <w:p w14:paraId="58E6640C" w14:textId="77777777" w:rsidR="00193CAC" w:rsidRDefault="00193CAC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</w:p>
          <w:p w14:paraId="1998FFAC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– Não confirmação de edição</w:t>
            </w:r>
          </w:p>
          <w:p w14:paraId="1D951EC3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coordenador não confirma a edição da atividade, permanecendo esta com os dados que possuía anteriormente.</w:t>
            </w:r>
          </w:p>
          <w:p w14:paraId="7CC9D7EF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666DD565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– Não confirmação de exclusão</w:t>
            </w:r>
          </w:p>
          <w:p w14:paraId="1EA08159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coordenador não confirma a exclusão da atividade, permanecendo esta no sistema e com os dados que possuía anteriormente.</w:t>
            </w:r>
          </w:p>
          <w:p w14:paraId="0E8EFE43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1EBD1C65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– Dados não preenchidos ou com formato inválido</w:t>
            </w:r>
          </w:p>
          <w:p w14:paraId="57F7102D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o coordenador deixar de informar algum dado obrigatório ou preencher com um formato inválido, o sistema não realizará a edição e exibirá uma mensagem de erro.</w:t>
            </w:r>
          </w:p>
          <w:p w14:paraId="3C34851C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45E35931" w14:textId="77777777" w:rsidR="00193CAC" w:rsidRDefault="0048432F">
            <w:pPr>
              <w:pStyle w:val="TableContents"/>
              <w:jc w:val="both"/>
              <w:rPr>
                <w:color w:val="FF0000"/>
                <w:sz w:val="28"/>
                <w:szCs w:val="28"/>
              </w:rPr>
            </w:pPr>
            <w:commentRangeStart w:id="16"/>
            <w:r>
              <w:rPr>
                <w:color w:val="FF0000"/>
                <w:sz w:val="28"/>
                <w:szCs w:val="28"/>
              </w:rPr>
              <w:t>O que acontece quando deseja-se excluir um minicurso, mas existem acadêmicos que já realizaram o pagamento?</w:t>
            </w:r>
            <w:commentRangeEnd w:id="16"/>
            <w:r w:rsidR="00EA3E58">
              <w:rPr>
                <w:rStyle w:val="Refdecomentrio"/>
              </w:rPr>
              <w:commentReference w:id="16"/>
            </w:r>
          </w:p>
        </w:tc>
      </w:tr>
    </w:tbl>
    <w:p w14:paraId="0D39B2CF" w14:textId="77777777" w:rsidR="00193CAC" w:rsidRDefault="00193CAC">
      <w:pPr>
        <w:pStyle w:val="Standard"/>
        <w:jc w:val="both"/>
        <w:rPr>
          <w:rFonts w:eastAsia="Times New Roman" w:cs="Times New Roman"/>
          <w:sz w:val="28"/>
          <w:szCs w:val="28"/>
        </w:rPr>
      </w:pPr>
    </w:p>
    <w:p w14:paraId="798D6A51" w14:textId="77777777" w:rsidR="00193CAC" w:rsidRDefault="00193CAC">
      <w:pPr>
        <w:pStyle w:val="Standard"/>
        <w:jc w:val="both"/>
        <w:rPr>
          <w:rFonts w:eastAsia="Times New Roman" w:cs="Times New Roman"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93CAC" w14:paraId="17D1F08E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48B54" w14:textId="77777777" w:rsidR="00193CAC" w:rsidRDefault="0048432F">
            <w:pPr>
              <w:pStyle w:val="Standard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5.4 : Gerenciar boletos</w:t>
            </w:r>
          </w:p>
        </w:tc>
      </w:tr>
      <w:tr w:rsidR="00193CAC" w14:paraId="47AB4893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645A9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Breve Descrição: </w:t>
            </w:r>
            <w:r>
              <w:rPr>
                <w:sz w:val="28"/>
                <w:szCs w:val="28"/>
              </w:rPr>
              <w:t xml:space="preserve">O coordenador do curso visualiza os boletos cujos pagamentos foram confirmados. </w:t>
            </w:r>
            <w:commentRangeStart w:id="17"/>
            <w:r>
              <w:rPr>
                <w:color w:val="FF0000"/>
                <w:sz w:val="28"/>
                <w:szCs w:val="28"/>
              </w:rPr>
              <w:t>Dependendo por onde for realizado o pagamento aparece uma série de informações sobre o status do pagamento, mas ainda não foi definido por onde o pagamento será realizado</w:t>
            </w:r>
            <w:commentRangeEnd w:id="17"/>
            <w:r w:rsidR="00EA3E58">
              <w:rPr>
                <w:rStyle w:val="Refdecomentrio"/>
              </w:rPr>
              <w:commentReference w:id="17"/>
            </w:r>
            <w:r>
              <w:rPr>
                <w:color w:val="FF0000"/>
                <w:sz w:val="28"/>
                <w:szCs w:val="28"/>
              </w:rPr>
              <w:t>.</w:t>
            </w:r>
          </w:p>
        </w:tc>
      </w:tr>
      <w:tr w:rsidR="00193CAC" w14:paraId="14F6AAC5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C03B3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Coordenador.</w:t>
            </w:r>
          </w:p>
        </w:tc>
      </w:tr>
      <w:tr w:rsidR="00193CAC" w14:paraId="14DEB454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1F8A5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 w14:paraId="24ACAACF" w14:textId="77777777" w:rsidR="00193CAC" w:rsidRDefault="0048432F">
            <w:pPr>
              <w:pStyle w:val="TableContents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no sistema;</w:t>
            </w:r>
          </w:p>
          <w:p w14:paraId="0F218B03" w14:textId="77777777" w:rsidR="00193CAC" w:rsidRDefault="0048432F">
            <w:pPr>
              <w:pStyle w:val="TableContents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Acessar com perfil de coordenador.</w:t>
            </w:r>
          </w:p>
        </w:tc>
      </w:tr>
      <w:tr w:rsidR="00193CAC" w14:paraId="513F152E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8C3DF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Visualização dos boletos cujos pagamentos foram confirmados.</w:t>
            </w:r>
          </w:p>
        </w:tc>
      </w:tr>
      <w:tr w:rsidR="00193CAC" w14:paraId="43528AB7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C7760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 w14:paraId="6B1C8CC4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O coordenador acessa a página de visualização de pagamento dos boletos.</w:t>
            </w:r>
          </w:p>
          <w:p w14:paraId="415134D0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6363E1E8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coordenador utiliza um filtro para decidir entre visualizar os boletos de um minicurso específico ou geral.</w:t>
            </w:r>
          </w:p>
          <w:p w14:paraId="09DE7307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35EF7CAE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 O coordenador visualiza os acadêmicos cadastrados em um minicurso específico e seus respectivos status de pagamento do boleto, se está confirmado como pago ou não.</w:t>
            </w:r>
          </w:p>
          <w:p w14:paraId="3F8EEE56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695A2BE3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2.2. O coordenador visualiza os acadêmicos de todos os minicursos e seus respectivos status de pagamento do boleto, se está confirmado como pago ou não.</w:t>
            </w:r>
          </w:p>
        </w:tc>
      </w:tr>
      <w:tr w:rsidR="00193CAC" w14:paraId="5D440678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073DC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 w14:paraId="36898F8C" w14:textId="77777777" w:rsidR="00193CAC" w:rsidRDefault="00193CAC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</w:p>
          <w:p w14:paraId="5654B26B" w14:textId="77777777" w:rsidR="00193CAC" w:rsidRDefault="0048432F">
            <w:pPr>
              <w:pStyle w:val="TableContents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1 - Nenhum acadêmico cadastrado</w:t>
            </w:r>
          </w:p>
          <w:p w14:paraId="0A4D946E" w14:textId="77777777" w:rsidR="00193CAC" w:rsidRDefault="0048432F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Caso os acadêmicos não tenham se cadastrado em nenhum minicurso, nenhuma informação será disponibilizada.</w:t>
            </w:r>
          </w:p>
        </w:tc>
      </w:tr>
    </w:tbl>
    <w:p w14:paraId="15B90083" w14:textId="77777777" w:rsidR="00193CAC" w:rsidRDefault="00193CAC">
      <w:pPr>
        <w:pStyle w:val="Standard"/>
      </w:pPr>
    </w:p>
    <w:p w14:paraId="75557009" w14:textId="77777777" w:rsidR="00193CAC" w:rsidRDefault="00193CAC">
      <w:pPr>
        <w:pStyle w:val="Standard"/>
        <w:jc w:val="both"/>
        <w:rPr>
          <w:rFonts w:eastAsia="Times New Roman" w:cs="Times New Roman"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193CAC" w14:paraId="5555CD02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B8104A" w14:textId="77777777" w:rsidR="00193CAC" w:rsidRDefault="0048432F">
            <w:pPr>
              <w:pStyle w:val="Standard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>Caso de Uso 5.5 : Visualizar lista de presença dos minicursos</w:t>
            </w:r>
          </w:p>
        </w:tc>
      </w:tr>
      <w:tr w:rsidR="00193CAC" w14:paraId="31944933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6B5AB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Breve Descrição: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O coordenador pode visualizar a presença dos acadêmicos nos minicursos.</w:t>
            </w:r>
          </w:p>
        </w:tc>
      </w:tr>
      <w:tr w:rsidR="00193CAC" w14:paraId="568B0D3F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8E878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Atores: </w:t>
            </w:r>
            <w:r>
              <w:rPr>
                <w:sz w:val="28"/>
                <w:szCs w:val="28"/>
              </w:rPr>
              <w:t>Coordenador.</w:t>
            </w:r>
          </w:p>
        </w:tc>
      </w:tr>
      <w:tr w:rsidR="00193CAC" w14:paraId="7669479D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8818EF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Pré-condição:</w:t>
            </w:r>
          </w:p>
          <w:p w14:paraId="133143A5" w14:textId="77777777" w:rsidR="00193CAC" w:rsidRDefault="0048432F">
            <w:pPr>
              <w:pStyle w:val="TableContents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 logado no sistema;</w:t>
            </w:r>
          </w:p>
          <w:p w14:paraId="63FCDAF8" w14:textId="77777777" w:rsidR="00193CAC" w:rsidRDefault="0048432F">
            <w:pPr>
              <w:pStyle w:val="TableContents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Acessar com perfil de coordenador.</w:t>
            </w:r>
          </w:p>
        </w:tc>
      </w:tr>
      <w:tr w:rsidR="00193CAC" w14:paraId="0C7BF6E0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D44FA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Pós-condição: </w:t>
            </w:r>
            <w:r>
              <w:rPr>
                <w:sz w:val="28"/>
                <w:szCs w:val="28"/>
              </w:rPr>
              <w:t>Visualização da lista de presença dos acadêmicos no minicurso.</w:t>
            </w:r>
          </w:p>
        </w:tc>
      </w:tr>
      <w:tr w:rsidR="00193CAC" w14:paraId="0659C4D8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BAB0DE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principal:</w:t>
            </w:r>
          </w:p>
          <w:p w14:paraId="371FDEAF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O coordenador acessa a página de visualização de presença dos acadêmicos.</w:t>
            </w:r>
          </w:p>
          <w:p w14:paraId="5CAEB597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35794FC7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O coordenador utiliza um filtro para visualizar as presença em minicurso  específico ou de todos os minicursos.</w:t>
            </w:r>
          </w:p>
          <w:p w14:paraId="09F64AAE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489BB054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 O coordenador utiliza o filtro para visualizar as presenças em minicurso específico.</w:t>
            </w:r>
          </w:p>
          <w:p w14:paraId="17C86C6C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2.1.1. O coordenador edita os dados da lista de presença.</w:t>
            </w:r>
          </w:p>
          <w:p w14:paraId="7EF41FE8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2.1.2. O coordenador confirmar a edição.</w:t>
            </w:r>
          </w:p>
          <w:p w14:paraId="7678FBB8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2.1.3. Um email é enviado ao ministrante informando que a lista de presença foi modificada.</w:t>
            </w:r>
          </w:p>
          <w:p w14:paraId="1A5DA62D" w14:textId="77777777" w:rsidR="00193CAC" w:rsidRDefault="00193CAC">
            <w:pPr>
              <w:pStyle w:val="TableContents"/>
              <w:jc w:val="both"/>
              <w:rPr>
                <w:sz w:val="28"/>
                <w:szCs w:val="28"/>
              </w:rPr>
            </w:pPr>
          </w:p>
          <w:p w14:paraId="15BCC838" w14:textId="77777777" w:rsidR="00193CAC" w:rsidRDefault="0048432F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2.2. O coordenador utiliza o filtro para visualizar as presenças em todos os minicursos.</w:t>
            </w:r>
          </w:p>
        </w:tc>
      </w:tr>
      <w:tr w:rsidR="00193CAC" w14:paraId="55005B29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1444C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Fluxos alternativos:</w:t>
            </w:r>
          </w:p>
          <w:p w14:paraId="2905E96F" w14:textId="77777777" w:rsidR="00193CAC" w:rsidRDefault="00193CAC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</w:p>
          <w:p w14:paraId="62D90849" w14:textId="77777777" w:rsidR="00193CAC" w:rsidRDefault="0048432F">
            <w:pPr>
              <w:pStyle w:val="TableContents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 – Nenhuma lista existente</w:t>
            </w:r>
          </w:p>
          <w:p w14:paraId="3B1FC4DE" w14:textId="77777777" w:rsidR="00193CAC" w:rsidRDefault="0048432F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Nenhuma informação será disponibilizada caso nenhuma lista de presença tenha sido feita por um dos professores de minicurso.</w:t>
            </w:r>
          </w:p>
          <w:p w14:paraId="4CD04526" w14:textId="77777777" w:rsidR="00193CAC" w:rsidRDefault="00193CAC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</w:p>
          <w:p w14:paraId="6CF9AE19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– Dados não preenchidos ou com formato inválido</w:t>
            </w:r>
          </w:p>
          <w:p w14:paraId="4198F97B" w14:textId="77777777" w:rsidR="00193CAC" w:rsidRDefault="0048432F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 o coordenador deixar de informar algum dado obrigatório ou preencher com um formato inválido, o sistema não realizará a edição e exibirá uma mensagem de erro.</w:t>
            </w:r>
          </w:p>
          <w:p w14:paraId="24A7BC07" w14:textId="77777777" w:rsidR="00193CAC" w:rsidRDefault="00193CAC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</w:p>
          <w:p w14:paraId="51E511F0" w14:textId="77777777" w:rsidR="00193CAC" w:rsidRDefault="0048432F">
            <w:pPr>
              <w:pStyle w:val="TableContents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– Não confirmação de edição</w:t>
            </w:r>
          </w:p>
          <w:p w14:paraId="5BEE0345" w14:textId="77777777" w:rsidR="00193CAC" w:rsidRDefault="0048432F">
            <w:pPr>
              <w:pStyle w:val="TableContents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 coordenador não confirma a edição da lista de presença, permanecendo esta com os dados que possuía anteriormente.</w:t>
            </w:r>
          </w:p>
        </w:tc>
      </w:tr>
    </w:tbl>
    <w:p w14:paraId="09B61FB8" w14:textId="77777777" w:rsidR="00193CAC" w:rsidRDefault="00193CAC">
      <w:pPr>
        <w:pStyle w:val="Standard"/>
      </w:pPr>
    </w:p>
    <w:sectPr w:rsidR="00193CAC">
      <w:pgSz w:w="11906" w:h="16838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cons de Souza Morais" w:date="2018-05-04T14:04:00Z" w:initials="JdSM">
    <w:p w14:paraId="43BC063E" w14:textId="77777777" w:rsidR="0048432F" w:rsidRDefault="0048432F">
      <w:pPr>
        <w:pStyle w:val="Textodecomentrio"/>
      </w:pPr>
      <w:r>
        <w:rPr>
          <w:rStyle w:val="Refdecomentrio"/>
        </w:rPr>
        <w:annotationRef/>
      </w:r>
      <w:r>
        <w:t>Não necessariamente uma, o ministrante pode oferecer um minicurso e uma palestra.</w:t>
      </w:r>
    </w:p>
  </w:comment>
  <w:comment w:id="2" w:author="Jacons de Souza Morais" w:date="2018-05-04T14:07:00Z" w:initials="JdSM">
    <w:p w14:paraId="1F484B19" w14:textId="77777777" w:rsidR="0048432F" w:rsidRDefault="0048432F">
      <w:pPr>
        <w:pStyle w:val="Textodecomentrio"/>
      </w:pPr>
      <w:r>
        <w:rPr>
          <w:rStyle w:val="Refdecomentrio"/>
        </w:rPr>
        <w:annotationRef/>
      </w:r>
      <w:r>
        <w:t>O sistema deve mostrar ao ministrante todos os alunos cadastrados no minicurso e ao coordenador exibir também o status de pago ou não. Caberá ao coordenador manter o aluno cadastrado ou excluí-lo</w:t>
      </w:r>
    </w:p>
    <w:p w14:paraId="3375B801" w14:textId="77777777" w:rsidR="0048432F" w:rsidRDefault="0048432F">
      <w:pPr>
        <w:pStyle w:val="Textodecomentrio"/>
      </w:pPr>
    </w:p>
  </w:comment>
  <w:comment w:id="1" w:author="Jacons de Souza Morais" w:date="2018-05-04T14:06:00Z" w:initials="JdSM">
    <w:p w14:paraId="4620C180" w14:textId="77777777" w:rsidR="0048432F" w:rsidRDefault="0048432F">
      <w:pPr>
        <w:pStyle w:val="Textodecomentrio"/>
      </w:pPr>
      <w:r>
        <w:rPr>
          <w:rStyle w:val="Refdecomentrio"/>
        </w:rPr>
        <w:annotationRef/>
      </w:r>
    </w:p>
  </w:comment>
  <w:comment w:id="3" w:author="Jacons de Souza Morais" w:date="2018-05-04T14:08:00Z" w:initials="JdSM">
    <w:p w14:paraId="71AC1BBF" w14:textId="77777777" w:rsidR="0048432F" w:rsidRDefault="0048432F">
      <w:pPr>
        <w:pStyle w:val="Textodecomentrio"/>
      </w:pPr>
      <w:r>
        <w:rPr>
          <w:rStyle w:val="Refdecomentrio"/>
        </w:rPr>
        <w:annotationRef/>
      </w:r>
    </w:p>
  </w:comment>
  <w:comment w:id="4" w:author="Jacons de Souza Morais" w:date="2018-05-04T14:08:00Z" w:initials="JdSM">
    <w:p w14:paraId="72B15CD4" w14:textId="77777777" w:rsidR="0048432F" w:rsidRDefault="0048432F">
      <w:pPr>
        <w:pStyle w:val="Textodecomentrio"/>
      </w:pPr>
      <w:r>
        <w:rPr>
          <w:rStyle w:val="Refdecomentrio"/>
        </w:rPr>
        <w:annotationRef/>
      </w:r>
      <w:r>
        <w:t>Com todos os acadêmicos cadastrados, caso o prazo de pagamento seja extrapolado e o coordenador assim deseje ele e só ele poderá excluir o aluno do minicurso</w:t>
      </w:r>
    </w:p>
    <w:p w14:paraId="19432755" w14:textId="77777777" w:rsidR="0048432F" w:rsidRDefault="0048432F">
      <w:pPr>
        <w:pStyle w:val="Textodecomentrio"/>
      </w:pPr>
    </w:p>
  </w:comment>
  <w:comment w:id="5" w:author="Jacons de Souza Morais" w:date="2018-05-04T14:09:00Z" w:initials="JdSM">
    <w:p w14:paraId="40489429" w14:textId="77777777" w:rsidR="0048432F" w:rsidRDefault="0048432F">
      <w:pPr>
        <w:pStyle w:val="Textodecomentrio"/>
      </w:pPr>
      <w:r>
        <w:rPr>
          <w:rStyle w:val="Refdecomentrio"/>
        </w:rPr>
        <w:annotationRef/>
      </w:r>
      <w:r>
        <w:t>Ficou muito superficial, cite os itens obrigatórios e opcionais, cite também as funcionalidades que ele poderá realizar após o cadastro(e autenticação)</w:t>
      </w:r>
    </w:p>
    <w:p w14:paraId="3B68D025" w14:textId="77777777" w:rsidR="0048432F" w:rsidRDefault="0048432F">
      <w:pPr>
        <w:pStyle w:val="Textodecomentrio"/>
      </w:pPr>
    </w:p>
  </w:comment>
  <w:comment w:id="6" w:author="Jacons de Souza Morais" w:date="2018-05-04T14:13:00Z" w:initials="JdSM">
    <w:p w14:paraId="3F0600D2" w14:textId="77777777" w:rsidR="0048432F" w:rsidRDefault="0048432F">
      <w:pPr>
        <w:pStyle w:val="Textodecomentrio"/>
      </w:pPr>
      <w:r>
        <w:rPr>
          <w:rStyle w:val="Refdecomentrio"/>
        </w:rPr>
        <w:annotationRef/>
      </w:r>
      <w:r>
        <w:t>Sim será cadastrado manualmente no DB</w:t>
      </w:r>
    </w:p>
    <w:p w14:paraId="645A48E9" w14:textId="77777777" w:rsidR="0048432F" w:rsidRDefault="0048432F">
      <w:pPr>
        <w:pStyle w:val="Textodecomentrio"/>
      </w:pPr>
    </w:p>
  </w:comment>
  <w:comment w:id="7" w:author="Jacons de Souza Morais" w:date="2018-05-04T14:14:00Z" w:initials="JdSM">
    <w:p w14:paraId="76ABFD90" w14:textId="77777777" w:rsidR="004760CB" w:rsidRDefault="004760CB">
      <w:pPr>
        <w:pStyle w:val="Textodecomentrio"/>
      </w:pPr>
      <w:r>
        <w:rPr>
          <w:rStyle w:val="Refdecomentrio"/>
        </w:rPr>
        <w:annotationRef/>
      </w:r>
      <w:r>
        <w:t>A extensão foi descontinuada, agora tem uma aplicação desktop.</w:t>
      </w:r>
    </w:p>
  </w:comment>
  <w:comment w:id="8" w:author="Jacons de Souza Morais" w:date="2018-05-04T14:16:00Z" w:initials="JdSM">
    <w:p w14:paraId="3F2B853C" w14:textId="77777777" w:rsidR="004760CB" w:rsidRDefault="004760CB">
      <w:pPr>
        <w:pStyle w:val="Textodecomentrio"/>
      </w:pPr>
      <w:r>
        <w:rPr>
          <w:rStyle w:val="Refdecomentrio"/>
        </w:rPr>
        <w:annotationRef/>
      </w:r>
      <w:r>
        <w:t>Mas e na hora de implantar qual servidor deverá ser utilizado?</w:t>
      </w:r>
    </w:p>
  </w:comment>
  <w:comment w:id="9" w:author="Jacons de Souza Morais" w:date="2018-05-04T14:16:00Z" w:initials="JdSM">
    <w:p w14:paraId="03A31575" w14:textId="77777777" w:rsidR="004760CB" w:rsidRDefault="004760CB">
      <w:pPr>
        <w:pStyle w:val="Textodecomentrio"/>
      </w:pPr>
      <w:r>
        <w:rPr>
          <w:rStyle w:val="Refdecomentrio"/>
        </w:rPr>
        <w:annotationRef/>
      </w:r>
      <w:r>
        <w:t>Vai implementar https?</w:t>
      </w:r>
    </w:p>
  </w:comment>
  <w:comment w:id="10" w:author="Jacons de Souza Morais" w:date="2018-05-04T14:20:00Z" w:initials="JdSM">
    <w:p w14:paraId="227AE7FF" w14:textId="77777777" w:rsidR="004760CB" w:rsidRDefault="004760CB">
      <w:pPr>
        <w:pStyle w:val="Textodecomentrio"/>
      </w:pPr>
      <w:r>
        <w:rPr>
          <w:rStyle w:val="Refdecomentrio"/>
        </w:rPr>
        <w:annotationRef/>
      </w:r>
      <w:r>
        <w:t>O acadêmico poderá escolher dentro da lista dos eventos pagos que ele está matriculado quais ele deseja gerar boleto usando botões de opção, então o boleto será gerado de acordo com a somatória desse valor. Lembre-se que essa geração de boleto(boleto, valor e quais cursos foram selecionados) deverá ser armazenada no BD para quando o boleto for pago ser possível dar baixa nos débitos, o aluno deverá ser impedido de clicar na caixa de opções de um minicurso que já foi pago.</w:t>
      </w:r>
    </w:p>
  </w:comment>
  <w:comment w:id="11" w:author="Jacons de Souza Morais" w:date="2018-05-04T14:18:00Z" w:initials="JdSM">
    <w:p w14:paraId="6022E7D8" w14:textId="77777777" w:rsidR="004760CB" w:rsidRDefault="004760CB">
      <w:pPr>
        <w:pStyle w:val="Textodecomentrio"/>
      </w:pPr>
      <w:r>
        <w:rPr>
          <w:rStyle w:val="Refdecomentrio"/>
        </w:rPr>
        <w:annotationRef/>
      </w:r>
      <w:r>
        <w:t>A lista com o nome dos alunos deve estar em um arranjo dentro do objeto atividade, a lista de presença será um arranjo “presentes” de duas dimensões onde a primeira será o dia do minicurso (dia 0, dia 1, dia 2) e a segunda será os alunos do minicurso (aluno 0, aluno 1, aluno 2) e nela será armazenado o valor true ou false</w:t>
      </w:r>
    </w:p>
  </w:comment>
  <w:comment w:id="12" w:author="Jacons de Souza Morais" w:date="2018-05-04T14:24:00Z" w:initials="JdSM">
    <w:p w14:paraId="36252AE0" w14:textId="77777777" w:rsidR="004F6737" w:rsidRDefault="004F6737">
      <w:pPr>
        <w:pStyle w:val="Textodecomentrio"/>
      </w:pPr>
      <w:r>
        <w:rPr>
          <w:rStyle w:val="Refdecomentrio"/>
        </w:rPr>
        <w:annotationRef/>
      </w:r>
      <w:r>
        <w:t>Não precisa. O ministrante já terá sido cadastrado pelo coordenador, ele só deverá alterar seus dados (após o login)</w:t>
      </w:r>
    </w:p>
    <w:p w14:paraId="4AEAB24F" w14:textId="77777777" w:rsidR="004F6737" w:rsidRDefault="004F6737">
      <w:pPr>
        <w:pStyle w:val="Textodecomentrio"/>
      </w:pPr>
    </w:p>
  </w:comment>
  <w:comment w:id="13" w:author="Jacons de Souza Morais" w:date="2018-05-04T14:28:00Z" w:initials="JdSM">
    <w:p w14:paraId="28C75FDC" w14:textId="77777777" w:rsidR="004F6737" w:rsidRDefault="004F6737">
      <w:pPr>
        <w:pStyle w:val="Textodecomentrio"/>
      </w:pPr>
      <w:r>
        <w:rPr>
          <w:rStyle w:val="Refdecomentrio"/>
        </w:rPr>
        <w:annotationRef/>
      </w:r>
      <w:r>
        <w:t>O sistema não deve permitir gerar um boleto de valor 0, porém como sempre tem o pagamento da taxa de inscrição será somado (taxa + palestra grátis) e vai dar no final o mesmo valor. No entanto, mesmo que uma palestra seja grátis se existir uma taxa de inscrição(do evento como um todo) ela deverá ser paga para contabilizar para a palestra também.</w:t>
      </w:r>
    </w:p>
  </w:comment>
  <w:comment w:id="14" w:author="Jacons de Souza Morais" w:date="2018-05-04T14:32:00Z" w:initials="JdSM">
    <w:p w14:paraId="03B548A0" w14:textId="77777777" w:rsidR="004F6737" w:rsidRDefault="004F6737">
      <w:pPr>
        <w:pStyle w:val="Textodecomentrio"/>
      </w:pPr>
      <w:r>
        <w:rPr>
          <w:rStyle w:val="Refdecomentrio"/>
        </w:rPr>
        <w:annotationRef/>
      </w:r>
      <w:r w:rsidR="00EA3E58">
        <w:t>O caso de uso pode ficar mas imagino que essa tabela de “meus cursos” ficará na mesma tela dos cursos disponívels, certo?</w:t>
      </w:r>
    </w:p>
  </w:comment>
  <w:comment w:id="16" w:author="Jacons de Souza Morais" w:date="2018-05-04T14:38:00Z" w:initials="JdSM">
    <w:p w14:paraId="5CAFE376" w14:textId="77777777" w:rsidR="00EA3E58" w:rsidRDefault="00EA3E58">
      <w:pPr>
        <w:pStyle w:val="Textodecomentrio"/>
      </w:pPr>
      <w:r>
        <w:rPr>
          <w:rStyle w:val="Refdecomentrio"/>
        </w:rPr>
        <w:annotationRef/>
      </w:r>
      <w:r>
        <w:t>Se o minicurso já possui acadêmicos matriculados(mesmo que não pagaram) não será mais permitido excluir o minicurso nem alterar o seu valor(outros dados poderão ser alterados)</w:t>
      </w:r>
    </w:p>
  </w:comment>
  <w:comment w:id="17" w:author="Jacons de Souza Morais" w:date="2018-05-04T14:39:00Z" w:initials="JdSM">
    <w:p w14:paraId="62B60EB1" w14:textId="77777777" w:rsidR="00EA3E58" w:rsidRDefault="00EA3E58">
      <w:pPr>
        <w:pStyle w:val="Textodecomentrio"/>
      </w:pPr>
      <w:r>
        <w:rPr>
          <w:rStyle w:val="Refdecomentrio"/>
        </w:rPr>
        <w:annotationRef/>
      </w:r>
      <w:r>
        <w:t>O coordenador só precisa saber os boletos dos alunos, para quais minicursos estão vinculados e se já foram pagos.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BC063E" w15:done="0"/>
  <w15:commentEx w15:paraId="3375B801" w15:done="0"/>
  <w15:commentEx w15:paraId="4620C180" w15:done="0"/>
  <w15:commentEx w15:paraId="71AC1BBF" w15:paraIdParent="4620C180" w15:done="0"/>
  <w15:commentEx w15:paraId="19432755" w15:done="0"/>
  <w15:commentEx w15:paraId="3B68D025" w15:done="0"/>
  <w15:commentEx w15:paraId="645A48E9" w15:done="0"/>
  <w15:commentEx w15:paraId="76ABFD90" w15:done="0"/>
  <w15:commentEx w15:paraId="3F2B853C" w15:done="0"/>
  <w15:commentEx w15:paraId="03A31575" w15:done="0"/>
  <w15:commentEx w15:paraId="227AE7FF" w15:done="0"/>
  <w15:commentEx w15:paraId="6022E7D8" w15:done="0"/>
  <w15:commentEx w15:paraId="4AEAB24F" w15:done="0"/>
  <w15:commentEx w15:paraId="28C75FDC" w15:done="0"/>
  <w15:commentEx w15:paraId="03B548A0" w15:done="0"/>
  <w15:commentEx w15:paraId="5CAFE376" w15:done="0"/>
  <w15:commentEx w15:paraId="62B60EB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40B84" w14:textId="77777777" w:rsidR="00C60E75" w:rsidRDefault="00C60E75">
      <w:r>
        <w:separator/>
      </w:r>
    </w:p>
  </w:endnote>
  <w:endnote w:type="continuationSeparator" w:id="0">
    <w:p w14:paraId="03111D0D" w14:textId="77777777" w:rsidR="00C60E75" w:rsidRDefault="00C60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variable"/>
  </w:font>
  <w:font w:name="OpenSymbol">
    <w:charset w:val="02"/>
    <w:family w:val="auto"/>
    <w:pitch w:val="default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 sans-serif">
    <w:altName w:val="Times New Roman"/>
    <w:charset w:val="00"/>
    <w:family w:val="auto"/>
    <w:pitch w:val="default"/>
  </w:font>
  <w:font w:name="Roboto, 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8C7D2" w14:textId="77777777" w:rsidR="00C60E75" w:rsidRDefault="00C60E75">
      <w:r>
        <w:rPr>
          <w:color w:val="000000"/>
        </w:rPr>
        <w:ptab w:relativeTo="margin" w:alignment="center" w:leader="none"/>
      </w:r>
    </w:p>
  </w:footnote>
  <w:footnote w:type="continuationSeparator" w:id="0">
    <w:p w14:paraId="0F2CD2DF" w14:textId="77777777" w:rsidR="00C60E75" w:rsidRDefault="00C60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D0CE3"/>
    <w:multiLevelType w:val="multilevel"/>
    <w:tmpl w:val="46720920"/>
    <w:styleLink w:val="WW8Num9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b w:val="0"/>
      </w:rPr>
    </w:lvl>
    <w:lvl w:ilvl="1">
      <w:numFmt w:val="bullet"/>
      <w:lvlText w:val=""/>
      <w:lvlJc w:val="left"/>
      <w:pPr>
        <w:ind w:left="1080" w:hanging="360"/>
      </w:pPr>
      <w:rPr>
        <w:rFonts w:ascii="Wingdings" w:hAnsi="Wingdings" w:cs="Wingdings"/>
      </w:rPr>
    </w:lvl>
    <w:lvl w:ilvl="2">
      <w:numFmt w:val="bullet"/>
      <w:lvlText w:val=""/>
      <w:lvlJc w:val="left"/>
      <w:pPr>
        <w:ind w:left="1440" w:hanging="36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800" w:hanging="360"/>
      </w:pPr>
      <w:rPr>
        <w:rFonts w:ascii="Wingdings" w:hAnsi="Wingdings" w:cs="Wingdings"/>
      </w:rPr>
    </w:lvl>
    <w:lvl w:ilvl="4">
      <w:numFmt w:val="bullet"/>
      <w:lvlText w:val=""/>
      <w:lvlJc w:val="left"/>
      <w:pPr>
        <w:ind w:left="2160" w:hanging="360"/>
      </w:pPr>
      <w:rPr>
        <w:rFonts w:ascii="Wingdings" w:hAnsi="Wingdings" w:cs="Wingdings"/>
      </w:rPr>
    </w:lvl>
    <w:lvl w:ilvl="5">
      <w:numFmt w:val="bullet"/>
      <w:lvlText w:val=""/>
      <w:lvlJc w:val="left"/>
      <w:pPr>
        <w:ind w:left="2520" w:hanging="36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2880" w:hanging="360"/>
      </w:pPr>
      <w:rPr>
        <w:rFonts w:ascii="Wingdings" w:hAnsi="Wingdings" w:cs="Wingdings"/>
      </w:rPr>
    </w:lvl>
    <w:lvl w:ilvl="7">
      <w:numFmt w:val="bullet"/>
      <w:lvlText w:val=""/>
      <w:lvlJc w:val="left"/>
      <w:pPr>
        <w:ind w:left="3240" w:hanging="360"/>
      </w:pPr>
      <w:rPr>
        <w:rFonts w:ascii="Wingdings" w:hAnsi="Wingdings" w:cs="Wingdings"/>
      </w:rPr>
    </w:lvl>
    <w:lvl w:ilvl="8">
      <w:numFmt w:val="bullet"/>
      <w:lvlText w:val=""/>
      <w:lvlJc w:val="left"/>
      <w:pPr>
        <w:ind w:left="3600" w:hanging="360"/>
      </w:pPr>
      <w:rPr>
        <w:rFonts w:ascii="Wingdings" w:hAnsi="Wingdings" w:cs="Wingdings"/>
      </w:rPr>
    </w:lvl>
  </w:abstractNum>
  <w:abstractNum w:abstractNumId="1" w15:restartNumberingAfterBreak="0">
    <w:nsid w:val="1F510D64"/>
    <w:multiLevelType w:val="multilevel"/>
    <w:tmpl w:val="E55226A0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  <w:b w:val="0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2" w15:restartNumberingAfterBreak="0">
    <w:nsid w:val="239F36FC"/>
    <w:multiLevelType w:val="multilevel"/>
    <w:tmpl w:val="2A34759E"/>
    <w:styleLink w:val="WW8Num6"/>
    <w:lvl w:ilvl="0">
      <w:numFmt w:val="bullet"/>
      <w:lvlText w:val=""/>
      <w:lvlJc w:val="left"/>
      <w:pPr>
        <w:ind w:left="720" w:hanging="360"/>
      </w:pPr>
      <w:rPr>
        <w:rFonts w:ascii="Wingdings" w:eastAsia="Times New Roman" w:hAnsi="Wingdings" w:cs="Wingdings"/>
        <w:sz w:val="32"/>
        <w:szCs w:val="32"/>
      </w:rPr>
    </w:lvl>
    <w:lvl w:ilvl="1">
      <w:numFmt w:val="bullet"/>
      <w:lvlText w:val=""/>
      <w:lvlJc w:val="left"/>
      <w:pPr>
        <w:ind w:left="1080" w:hanging="360"/>
      </w:pPr>
      <w:rPr>
        <w:rFonts w:ascii="Wingdings" w:eastAsia="Times New Roman" w:hAnsi="Wingdings" w:cs="Wingdings"/>
        <w:sz w:val="32"/>
        <w:szCs w:val="32"/>
      </w:rPr>
    </w:lvl>
    <w:lvl w:ilvl="2">
      <w:numFmt w:val="bullet"/>
      <w:lvlText w:val=""/>
      <w:lvlJc w:val="left"/>
      <w:pPr>
        <w:ind w:left="1440" w:hanging="360"/>
      </w:pPr>
      <w:rPr>
        <w:rFonts w:ascii="Wingdings" w:eastAsia="Times New Roman" w:hAnsi="Wingdings" w:cs="Wingdings"/>
        <w:sz w:val="32"/>
        <w:szCs w:val="32"/>
      </w:rPr>
    </w:lvl>
    <w:lvl w:ilvl="3">
      <w:numFmt w:val="bullet"/>
      <w:lvlText w:val=""/>
      <w:lvlJc w:val="left"/>
      <w:pPr>
        <w:ind w:left="1800" w:hanging="360"/>
      </w:pPr>
      <w:rPr>
        <w:rFonts w:ascii="Wingdings" w:eastAsia="Times New Roman" w:hAnsi="Wingdings" w:cs="Wingdings"/>
        <w:sz w:val="32"/>
        <w:szCs w:val="32"/>
      </w:rPr>
    </w:lvl>
    <w:lvl w:ilvl="4">
      <w:numFmt w:val="bullet"/>
      <w:lvlText w:val=""/>
      <w:lvlJc w:val="left"/>
      <w:pPr>
        <w:ind w:left="2160" w:hanging="360"/>
      </w:pPr>
      <w:rPr>
        <w:rFonts w:ascii="Wingdings" w:eastAsia="Times New Roman" w:hAnsi="Wingdings" w:cs="Wingdings"/>
        <w:sz w:val="32"/>
        <w:szCs w:val="32"/>
      </w:rPr>
    </w:lvl>
    <w:lvl w:ilvl="5">
      <w:numFmt w:val="bullet"/>
      <w:lvlText w:val=""/>
      <w:lvlJc w:val="left"/>
      <w:pPr>
        <w:ind w:left="2520" w:hanging="360"/>
      </w:pPr>
      <w:rPr>
        <w:rFonts w:ascii="Wingdings" w:eastAsia="Times New Roman" w:hAnsi="Wingdings" w:cs="Wingdings"/>
        <w:sz w:val="32"/>
        <w:szCs w:val="32"/>
      </w:rPr>
    </w:lvl>
    <w:lvl w:ilvl="6">
      <w:numFmt w:val="bullet"/>
      <w:lvlText w:val=""/>
      <w:lvlJc w:val="left"/>
      <w:pPr>
        <w:ind w:left="2880" w:hanging="360"/>
      </w:pPr>
      <w:rPr>
        <w:rFonts w:ascii="Wingdings" w:eastAsia="Times New Roman" w:hAnsi="Wingdings" w:cs="Wingdings"/>
        <w:sz w:val="32"/>
        <w:szCs w:val="32"/>
      </w:rPr>
    </w:lvl>
    <w:lvl w:ilvl="7">
      <w:numFmt w:val="bullet"/>
      <w:lvlText w:val=""/>
      <w:lvlJc w:val="left"/>
      <w:pPr>
        <w:ind w:left="3240" w:hanging="360"/>
      </w:pPr>
      <w:rPr>
        <w:rFonts w:ascii="Wingdings" w:eastAsia="Times New Roman" w:hAnsi="Wingdings" w:cs="Wingdings"/>
        <w:sz w:val="32"/>
        <w:szCs w:val="32"/>
      </w:rPr>
    </w:lvl>
    <w:lvl w:ilvl="8">
      <w:numFmt w:val="bullet"/>
      <w:lvlText w:val=""/>
      <w:lvlJc w:val="left"/>
      <w:pPr>
        <w:ind w:left="3600" w:hanging="360"/>
      </w:pPr>
      <w:rPr>
        <w:rFonts w:ascii="Wingdings" w:eastAsia="Times New Roman" w:hAnsi="Wingdings" w:cs="Wingdings"/>
        <w:sz w:val="32"/>
        <w:szCs w:val="32"/>
      </w:rPr>
    </w:lvl>
  </w:abstractNum>
  <w:abstractNum w:abstractNumId="3" w15:restartNumberingAfterBreak="0">
    <w:nsid w:val="34CD483F"/>
    <w:multiLevelType w:val="multilevel"/>
    <w:tmpl w:val="BF8259CC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OpenSymbol, 'Arial Unicode MS'"/>
        <w:b w:val="0"/>
        <w:sz w:val="32"/>
        <w:szCs w:val="32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4" w15:restartNumberingAfterBreak="0">
    <w:nsid w:val="38A43D3E"/>
    <w:multiLevelType w:val="multilevel"/>
    <w:tmpl w:val="5B727CB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0246DD5"/>
    <w:multiLevelType w:val="multilevel"/>
    <w:tmpl w:val="B2562C70"/>
    <w:styleLink w:val="WW8Num8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b w:val="0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6" w15:restartNumberingAfterBreak="0">
    <w:nsid w:val="5447775C"/>
    <w:multiLevelType w:val="multilevel"/>
    <w:tmpl w:val="B284E9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5735990"/>
    <w:multiLevelType w:val="multilevel"/>
    <w:tmpl w:val="42145F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6D74AD3"/>
    <w:multiLevelType w:val="multilevel"/>
    <w:tmpl w:val="A2784B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ABB6E7B"/>
    <w:multiLevelType w:val="multilevel"/>
    <w:tmpl w:val="69D0D852"/>
    <w:styleLink w:val="WW8Num7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10" w15:restartNumberingAfterBreak="0">
    <w:nsid w:val="676015A6"/>
    <w:multiLevelType w:val="multilevel"/>
    <w:tmpl w:val="4E28D4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74315842"/>
    <w:multiLevelType w:val="multilevel"/>
    <w:tmpl w:val="537ACD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7FA53BDD"/>
    <w:multiLevelType w:val="multilevel"/>
    <w:tmpl w:val="A1FE2C1A"/>
    <w:styleLink w:val="WW8Num5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"/>
      <w:lvlJc w:val="left"/>
      <w:pPr>
        <w:ind w:left="1080" w:hanging="360"/>
      </w:pPr>
      <w:rPr>
        <w:rFonts w:ascii="Wingdings" w:hAnsi="Wingdings" w:cs="Wingdings"/>
      </w:rPr>
    </w:lvl>
    <w:lvl w:ilvl="2">
      <w:numFmt w:val="bullet"/>
      <w:lvlText w:val=""/>
      <w:lvlJc w:val="left"/>
      <w:pPr>
        <w:ind w:left="1440" w:hanging="36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800" w:hanging="360"/>
      </w:pPr>
      <w:rPr>
        <w:rFonts w:ascii="Wingdings" w:hAnsi="Wingdings" w:cs="Wingdings"/>
      </w:rPr>
    </w:lvl>
    <w:lvl w:ilvl="4">
      <w:numFmt w:val="bullet"/>
      <w:lvlText w:val=""/>
      <w:lvlJc w:val="left"/>
      <w:pPr>
        <w:ind w:left="2160" w:hanging="360"/>
      </w:pPr>
      <w:rPr>
        <w:rFonts w:ascii="Wingdings" w:hAnsi="Wingdings" w:cs="Wingdings"/>
      </w:rPr>
    </w:lvl>
    <w:lvl w:ilvl="5">
      <w:numFmt w:val="bullet"/>
      <w:lvlText w:val=""/>
      <w:lvlJc w:val="left"/>
      <w:pPr>
        <w:ind w:left="2520" w:hanging="36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2880" w:hanging="360"/>
      </w:pPr>
      <w:rPr>
        <w:rFonts w:ascii="Wingdings" w:hAnsi="Wingdings" w:cs="Wingdings"/>
      </w:rPr>
    </w:lvl>
    <w:lvl w:ilvl="7">
      <w:numFmt w:val="bullet"/>
      <w:lvlText w:val=""/>
      <w:lvlJc w:val="left"/>
      <w:pPr>
        <w:ind w:left="3240" w:hanging="360"/>
      </w:pPr>
      <w:rPr>
        <w:rFonts w:ascii="Wingdings" w:hAnsi="Wingdings" w:cs="Wingdings"/>
      </w:rPr>
    </w:lvl>
    <w:lvl w:ilvl="8">
      <w:numFmt w:val="bullet"/>
      <w:lvlText w:val=""/>
      <w:lvlJc w:val="left"/>
      <w:pPr>
        <w:ind w:left="3600" w:hanging="360"/>
      </w:pPr>
      <w:rPr>
        <w:rFonts w:ascii="Wingdings" w:hAnsi="Wingdings" w:cs="Wingdings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11"/>
  </w:num>
  <w:num w:numId="10">
    <w:abstractNumId w:val="4"/>
  </w:num>
  <w:num w:numId="11">
    <w:abstractNumId w:val="10"/>
  </w:num>
  <w:num w:numId="12">
    <w:abstractNumId w:val="7"/>
  </w:num>
  <w:num w:numId="13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cons de Souza Morais">
    <w15:presenceInfo w15:providerId="AD" w15:userId="S-1-5-21-2151972821-2170284866-1980804356-576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93CAC"/>
    <w:rsid w:val="00193CAC"/>
    <w:rsid w:val="004760CB"/>
    <w:rsid w:val="0048432F"/>
    <w:rsid w:val="004F6737"/>
    <w:rsid w:val="005162EB"/>
    <w:rsid w:val="00C60E75"/>
    <w:rsid w:val="00EA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BFAE3"/>
  <w15:docId w15:val="{AF0EAC2E-28B0-4A7E-BC88-26D82EA8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Wingdings" w:eastAsia="Times New Roman" w:hAnsi="Wingdings" w:cs="Wingdings"/>
      <w:sz w:val="32"/>
      <w:szCs w:val="32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7z3">
    <w:name w:val="WW8Num7z3"/>
    <w:rPr>
      <w:rFonts w:ascii="Symbol" w:eastAsia="Symbol" w:hAnsi="Symbol" w:cs="OpenSymbol, 'Arial Unicode MS'"/>
    </w:rPr>
  </w:style>
  <w:style w:type="character" w:customStyle="1" w:styleId="WW8Num8z0">
    <w:name w:val="WW8Num8z0"/>
    <w:rPr>
      <w:rFonts w:ascii="Wingdings" w:eastAsia="Wingdings" w:hAnsi="Wingdings" w:cs="Wingdings"/>
      <w:b w:val="0"/>
    </w:rPr>
  </w:style>
  <w:style w:type="character" w:customStyle="1" w:styleId="WW8Num8z1">
    <w:name w:val="WW8Num8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8z3">
    <w:name w:val="WW8Num8z3"/>
    <w:rPr>
      <w:rFonts w:ascii="Symbol" w:eastAsia="Symbol" w:hAnsi="Symbol" w:cs="OpenSymbol, 'Arial Unicode MS'"/>
    </w:rPr>
  </w:style>
  <w:style w:type="character" w:customStyle="1" w:styleId="WW8Num9z0">
    <w:name w:val="WW8Num9z0"/>
    <w:rPr>
      <w:rFonts w:ascii="Wingdings" w:eastAsia="Wingdings" w:hAnsi="Wingdings" w:cs="Wingdings"/>
      <w:b w:val="0"/>
    </w:rPr>
  </w:style>
  <w:style w:type="character" w:customStyle="1" w:styleId="WW8Num9z1">
    <w:name w:val="WW8Num9z1"/>
    <w:rPr>
      <w:rFonts w:ascii="Wingdings" w:eastAsia="Wingdings" w:hAnsi="Wingdings" w:cs="Wingdings"/>
    </w:rPr>
  </w:style>
  <w:style w:type="character" w:customStyle="1" w:styleId="Internetlink">
    <w:name w:val="Internet link"/>
    <w:rPr>
      <w:color w:val="000080"/>
      <w:u w:val="single"/>
    </w:rPr>
  </w:style>
  <w:style w:type="character" w:styleId="nfase">
    <w:name w:val="Emphasis"/>
    <w:rPr>
      <w:i/>
      <w:iCs/>
    </w:rPr>
  </w:style>
  <w:style w:type="character" w:customStyle="1" w:styleId="WW8Num11z0">
    <w:name w:val="WW8Num11z0"/>
    <w:rPr>
      <w:rFonts w:ascii="Symbol" w:eastAsia="Times New Roman" w:hAnsi="Symbol" w:cs="OpenSymbol, 'Arial Unicode MS'"/>
      <w:b w:val="0"/>
      <w:sz w:val="32"/>
      <w:szCs w:val="32"/>
    </w:rPr>
  </w:style>
  <w:style w:type="character" w:customStyle="1" w:styleId="WW8Num11z1">
    <w:name w:val="WW8Num11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11z3">
    <w:name w:val="WW8Num11z3"/>
    <w:rPr>
      <w:rFonts w:ascii="Symbol" w:eastAsia="Symbol" w:hAnsi="Symbol" w:cs="OpenSymbol, 'Arial Unicode MS'"/>
    </w:rPr>
  </w:style>
  <w:style w:type="character" w:customStyle="1" w:styleId="WW8Num10z0">
    <w:name w:val="WW8Num10z0"/>
    <w:rPr>
      <w:rFonts w:ascii="Symbol" w:eastAsia="Symbol" w:hAnsi="Symbol" w:cs="OpenSymbol, 'Arial Unicode MS'"/>
      <w:b w:val="0"/>
    </w:rPr>
  </w:style>
  <w:style w:type="character" w:customStyle="1" w:styleId="WW8Num10z1">
    <w:name w:val="WW8Num10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10z3">
    <w:name w:val="WW8Num10z3"/>
    <w:rPr>
      <w:rFonts w:ascii="Symbol" w:eastAsia="Symbol" w:hAnsi="Symbol" w:cs="OpenSymbol, 'Arial Unicode MS'"/>
    </w:rPr>
  </w:style>
  <w:style w:type="numbering" w:customStyle="1" w:styleId="WW8Num5">
    <w:name w:val="WW8Num5"/>
    <w:basedOn w:val="Semlista"/>
    <w:pPr>
      <w:numPr>
        <w:numId w:val="1"/>
      </w:numPr>
    </w:pPr>
  </w:style>
  <w:style w:type="numbering" w:customStyle="1" w:styleId="WW8Num6">
    <w:name w:val="WW8Num6"/>
    <w:basedOn w:val="Semlista"/>
    <w:pPr>
      <w:numPr>
        <w:numId w:val="2"/>
      </w:numPr>
    </w:pPr>
  </w:style>
  <w:style w:type="numbering" w:customStyle="1" w:styleId="WW8Num7">
    <w:name w:val="WW8Num7"/>
    <w:basedOn w:val="Semlista"/>
    <w:pPr>
      <w:numPr>
        <w:numId w:val="3"/>
      </w:numPr>
    </w:pPr>
  </w:style>
  <w:style w:type="numbering" w:customStyle="1" w:styleId="WW8Num8">
    <w:name w:val="WW8Num8"/>
    <w:basedOn w:val="Semlista"/>
    <w:pPr>
      <w:numPr>
        <w:numId w:val="4"/>
      </w:numPr>
    </w:pPr>
  </w:style>
  <w:style w:type="numbering" w:customStyle="1" w:styleId="WW8Num9">
    <w:name w:val="WW8Num9"/>
    <w:basedOn w:val="Semlista"/>
    <w:pPr>
      <w:numPr>
        <w:numId w:val="5"/>
      </w:numPr>
    </w:pPr>
  </w:style>
  <w:style w:type="numbering" w:customStyle="1" w:styleId="WW8Num11">
    <w:name w:val="WW8Num11"/>
    <w:basedOn w:val="Semlista"/>
    <w:pPr>
      <w:numPr>
        <w:numId w:val="6"/>
      </w:numPr>
    </w:pPr>
  </w:style>
  <w:style w:type="numbering" w:customStyle="1" w:styleId="WW8Num10">
    <w:name w:val="WW8Num10"/>
    <w:basedOn w:val="Semlista"/>
    <w:pPr>
      <w:numPr>
        <w:numId w:val="7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4843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8432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8432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8432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8432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432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4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3871</Words>
  <Characters>20905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Jacons de Souza Morais</dc:creator>
  <cp:lastModifiedBy>Jacons de Souza Morais</cp:lastModifiedBy>
  <cp:revision>2</cp:revision>
  <dcterms:created xsi:type="dcterms:W3CDTF">2018-05-04T18:41:00Z</dcterms:created>
  <dcterms:modified xsi:type="dcterms:W3CDTF">2018-05-04T18:41:00Z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