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013A" w14:textId="77777777" w:rsidR="00FE1E51" w:rsidRDefault="00FE1E51" w:rsidP="00FE1E51">
      <w:pPr>
        <w:rPr>
          <w:rFonts w:ascii="Calibri Light" w:hAnsi="Calibri Light" w:cs="Calibri Light"/>
          <w:sz w:val="28"/>
          <w:szCs w:val="28"/>
        </w:rPr>
      </w:pPr>
    </w:p>
    <w:p w14:paraId="7BF1CFB8" w14:textId="77777777" w:rsidR="00FE1E51" w:rsidRDefault="00FE1E51" w:rsidP="00FE1E51">
      <w:pPr>
        <w:rPr>
          <w:rFonts w:ascii="Calibri Light" w:hAnsi="Calibri Light" w:cs="Calibri Light"/>
          <w:sz w:val="28"/>
          <w:szCs w:val="28"/>
        </w:rPr>
      </w:pPr>
    </w:p>
    <w:p w14:paraId="46216DF9" w14:textId="77777777" w:rsidR="00FE1E51" w:rsidRDefault="00FE1E51" w:rsidP="00FE1E51">
      <w:pPr>
        <w:rPr>
          <w:rFonts w:ascii="Calibri Light" w:hAnsi="Calibri Light" w:cs="Calibri Light"/>
          <w:sz w:val="28"/>
          <w:szCs w:val="28"/>
        </w:rPr>
      </w:pPr>
    </w:p>
    <w:p w14:paraId="111AAEA8" w14:textId="06BAC4ED"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47AB2DE2"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For Randomised Controlled Trials (RCTs)</w:t>
      </w:r>
    </w:p>
    <w:p w14:paraId="4853FD71" w14:textId="76609797" w:rsidR="00FE1E51" w:rsidRDefault="00FE1E51"/>
    <w:tbl>
      <w:tblPr>
        <w:tblStyle w:val="TableGrid"/>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1F1FB521" w14:textId="77777777" w:rsidTr="00FE1E51">
        <w:tc>
          <w:tcPr>
            <w:tcW w:w="1816" w:type="dxa"/>
            <w:tcBorders>
              <w:top w:val="single" w:sz="4" w:space="0" w:color="auto"/>
              <w:left w:val="single" w:sz="4" w:space="0" w:color="auto"/>
              <w:bottom w:val="single" w:sz="4" w:space="0" w:color="auto"/>
              <w:right w:val="single" w:sz="4" w:space="0" w:color="auto"/>
            </w:tcBorders>
          </w:tcPr>
          <w:p w14:paraId="32235D96"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11C9FF83" w14:textId="4DE4CCD3" w:rsidR="00FE1E51" w:rsidRDefault="00FE1E51" w:rsidP="00FE1E51">
            <w:pPr>
              <w:spacing w:line="280" w:lineRule="exact"/>
              <w:ind w:right="950"/>
              <w:rPr>
                <w:rFonts w:ascii="Calibri Light" w:eastAsia="Calibri Light" w:hAnsi="Calibri Light" w:cs="Calibri Light"/>
                <w:color w:val="000000" w:themeColor="text1"/>
                <w:sz w:val="24"/>
                <w:szCs w:val="24"/>
              </w:rPr>
            </w:pPr>
          </w:p>
          <w:p w14:paraId="0D5C0B07" w14:textId="5D9DEC26" w:rsidR="00FE1E51" w:rsidRDefault="00E34B32" w:rsidP="00FE1E51">
            <w:pPr>
              <w:spacing w:line="280" w:lineRule="exact"/>
              <w:ind w:right="950"/>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Elvio Mendes</w:t>
            </w:r>
          </w:p>
        </w:tc>
      </w:tr>
      <w:tr w:rsidR="00FE1E51" w14:paraId="3F4B3813" w14:textId="77777777" w:rsidTr="00FE1E51">
        <w:tc>
          <w:tcPr>
            <w:tcW w:w="1816" w:type="dxa"/>
            <w:tcBorders>
              <w:top w:val="single" w:sz="4" w:space="0" w:color="auto"/>
              <w:left w:val="single" w:sz="4" w:space="0" w:color="auto"/>
              <w:bottom w:val="single" w:sz="4" w:space="0" w:color="auto"/>
              <w:right w:val="single" w:sz="4" w:space="0" w:color="auto"/>
            </w:tcBorders>
          </w:tcPr>
          <w:p w14:paraId="1E748590"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77349F3B" w14:textId="7FC9DCAC" w:rsidR="00FE1E51" w:rsidRDefault="00887271" w:rsidP="00FE1E51">
            <w:pPr>
              <w:spacing w:line="280" w:lineRule="exact"/>
              <w:ind w:right="950"/>
              <w:rPr>
                <w:rFonts w:ascii="Calibri Light" w:eastAsia="Calibri Light" w:hAnsi="Calibri Light" w:cs="Calibri Light"/>
                <w:color w:val="000000" w:themeColor="text1"/>
                <w:sz w:val="24"/>
                <w:szCs w:val="24"/>
              </w:rPr>
            </w:pPr>
            <w:r w:rsidRPr="00887271">
              <w:rPr>
                <w:rFonts w:ascii="Calibri Light" w:eastAsia="Calibri Light" w:hAnsi="Calibri Light" w:cs="Calibri Light"/>
                <w:color w:val="000000" w:themeColor="text1"/>
                <w:sz w:val="24"/>
                <w:szCs w:val="24"/>
              </w:rPr>
              <w:t>Efficacy of heel lifts versus calf muscle eccentric exercise for mid- portion Achilles tendinopathy (HEALTHY): a randomised trial</w:t>
            </w:r>
          </w:p>
          <w:p w14:paraId="38CD83EF" w14:textId="77777777" w:rsidR="00FE1E51" w:rsidRDefault="00FE1E51" w:rsidP="00FE1E51">
            <w:pPr>
              <w:spacing w:line="280" w:lineRule="exact"/>
              <w:ind w:right="950"/>
              <w:rPr>
                <w:rFonts w:ascii="Calibri Light" w:eastAsia="Calibri Light" w:hAnsi="Calibri Light" w:cs="Calibri Light"/>
                <w:color w:val="000000" w:themeColor="text1"/>
                <w:sz w:val="24"/>
                <w:szCs w:val="24"/>
              </w:rPr>
            </w:pPr>
          </w:p>
        </w:tc>
      </w:tr>
      <w:tr w:rsidR="00FE1E51" w14:paraId="3E04A142" w14:textId="77777777" w:rsidTr="00FE1E51">
        <w:tc>
          <w:tcPr>
            <w:tcW w:w="1816" w:type="dxa"/>
            <w:tcBorders>
              <w:top w:val="single" w:sz="4" w:space="0" w:color="auto"/>
              <w:left w:val="single" w:sz="4" w:space="0" w:color="auto"/>
              <w:bottom w:val="single" w:sz="4" w:space="0" w:color="auto"/>
              <w:right w:val="single" w:sz="4" w:space="0" w:color="auto"/>
            </w:tcBorders>
          </w:tcPr>
          <w:p w14:paraId="43B2F8FC"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4406AB58" w14:textId="46F56710" w:rsidR="00FE1E51" w:rsidRDefault="00E34B32" w:rsidP="00FE1E51">
            <w:pPr>
              <w:spacing w:line="280" w:lineRule="exact"/>
              <w:ind w:right="950"/>
              <w:rPr>
                <w:rFonts w:ascii="Calibri Light" w:eastAsia="Calibri Light" w:hAnsi="Calibri Light" w:cs="Calibri Light"/>
                <w:color w:val="000000" w:themeColor="text1"/>
                <w:sz w:val="22"/>
                <w:szCs w:val="22"/>
              </w:rPr>
            </w:pPr>
            <w:r w:rsidRPr="00E34B32">
              <w:rPr>
                <w:rFonts w:ascii="Calibri Light" w:eastAsia="Calibri Light" w:hAnsi="Calibri Light" w:cs="Calibri Light"/>
                <w:color w:val="000000" w:themeColor="text1"/>
                <w:sz w:val="22"/>
                <w:szCs w:val="22"/>
              </w:rPr>
              <w:t xml:space="preserve">Rabusin, C. L., Menz, H. B., McClelland, J. A., Evans, A. M., </w:t>
            </w:r>
            <w:proofErr w:type="spellStart"/>
            <w:r w:rsidRPr="00E34B32">
              <w:rPr>
                <w:rFonts w:ascii="Calibri Light" w:eastAsia="Calibri Light" w:hAnsi="Calibri Light" w:cs="Calibri Light"/>
                <w:color w:val="000000" w:themeColor="text1"/>
                <w:sz w:val="22"/>
                <w:szCs w:val="22"/>
              </w:rPr>
              <w:t>Malliaras</w:t>
            </w:r>
            <w:proofErr w:type="spellEnd"/>
            <w:r w:rsidRPr="00E34B32">
              <w:rPr>
                <w:rFonts w:ascii="Calibri Light" w:eastAsia="Calibri Light" w:hAnsi="Calibri Light" w:cs="Calibri Light"/>
                <w:color w:val="000000" w:themeColor="text1"/>
                <w:sz w:val="22"/>
                <w:szCs w:val="22"/>
              </w:rPr>
              <w:t>, P., Docking, S. I., Landorf, K. B., Gerrard, J. M. and Munteanu, S. E.</w:t>
            </w:r>
          </w:p>
          <w:p w14:paraId="4EE839F7" w14:textId="77777777" w:rsidR="00FE1E51" w:rsidRPr="005C7E4F" w:rsidRDefault="00FE1E51" w:rsidP="00FE1E51">
            <w:pPr>
              <w:spacing w:line="280" w:lineRule="exact"/>
              <w:ind w:right="950"/>
              <w:rPr>
                <w:rFonts w:ascii="Calibri Light" w:eastAsia="Calibri Light" w:hAnsi="Calibri Light" w:cs="Calibri Light"/>
                <w:b/>
                <w:bCs/>
                <w:color w:val="000000" w:themeColor="text1"/>
                <w:sz w:val="24"/>
                <w:szCs w:val="24"/>
              </w:rPr>
            </w:pPr>
          </w:p>
        </w:tc>
      </w:tr>
      <w:tr w:rsidR="00FE1E51" w14:paraId="776D9A37" w14:textId="77777777" w:rsidTr="00FE1E51">
        <w:tc>
          <w:tcPr>
            <w:tcW w:w="1816" w:type="dxa"/>
            <w:tcBorders>
              <w:top w:val="single" w:sz="4" w:space="0" w:color="auto"/>
              <w:left w:val="single" w:sz="4" w:space="0" w:color="auto"/>
              <w:bottom w:val="single" w:sz="4" w:space="0" w:color="auto"/>
              <w:right w:val="single" w:sz="4" w:space="0" w:color="auto"/>
            </w:tcBorders>
          </w:tcPr>
          <w:p w14:paraId="52AB235D"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0A787E15" w14:textId="476D6370" w:rsidR="00FE1E51" w:rsidRDefault="00E34B32" w:rsidP="00FE1E51">
            <w:pPr>
              <w:spacing w:line="280" w:lineRule="exact"/>
              <w:ind w:right="950"/>
              <w:rPr>
                <w:rFonts w:ascii="Calibri Light" w:eastAsia="Calibri Light" w:hAnsi="Calibri Light" w:cs="Calibri Light"/>
                <w:color w:val="000000" w:themeColor="text1"/>
                <w:sz w:val="22"/>
                <w:szCs w:val="22"/>
              </w:rPr>
            </w:pPr>
            <w:r w:rsidRPr="00E34B32">
              <w:rPr>
                <w:rFonts w:ascii="Calibri Light" w:eastAsia="Calibri Light" w:hAnsi="Calibri Light" w:cs="Calibri Light"/>
                <w:color w:val="000000" w:themeColor="text1"/>
                <w:sz w:val="22"/>
                <w:szCs w:val="22"/>
              </w:rPr>
              <w:t>https://pubmed.ncbi.nlm.nih.gov/32988930/</w:t>
            </w:r>
          </w:p>
          <w:p w14:paraId="4B899032" w14:textId="77777777" w:rsidR="00FE1E51" w:rsidRPr="005C7E4F" w:rsidRDefault="00FE1E51" w:rsidP="00FE1E51">
            <w:pPr>
              <w:spacing w:line="280" w:lineRule="exact"/>
              <w:ind w:right="950"/>
              <w:rPr>
                <w:rFonts w:ascii="Calibri Light" w:eastAsia="Calibri Light" w:hAnsi="Calibri Light" w:cs="Calibri Light"/>
                <w:color w:val="000000" w:themeColor="text1"/>
                <w:sz w:val="22"/>
                <w:szCs w:val="22"/>
              </w:rPr>
            </w:pPr>
          </w:p>
        </w:tc>
      </w:tr>
      <w:tr w:rsidR="00FE1E51" w14:paraId="7104E666" w14:textId="77777777" w:rsidTr="00FE1E51">
        <w:tc>
          <w:tcPr>
            <w:tcW w:w="1816" w:type="dxa"/>
            <w:tcBorders>
              <w:top w:val="single" w:sz="4" w:space="0" w:color="auto"/>
              <w:left w:val="single" w:sz="4" w:space="0" w:color="auto"/>
              <w:bottom w:val="single" w:sz="4" w:space="0" w:color="auto"/>
              <w:right w:val="single" w:sz="4" w:space="0" w:color="auto"/>
            </w:tcBorders>
          </w:tcPr>
          <w:p w14:paraId="42C217D5"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2B1916EE" w14:textId="77777777" w:rsidR="00FE1E51" w:rsidRDefault="00FE1E51" w:rsidP="00FE1E51">
            <w:pPr>
              <w:spacing w:line="280" w:lineRule="exact"/>
              <w:ind w:right="950"/>
              <w:rPr>
                <w:rFonts w:ascii="Calibri Light" w:eastAsia="Calibri Light" w:hAnsi="Calibri Light" w:cs="Calibri Light"/>
                <w:color w:val="000000" w:themeColor="text1"/>
                <w:sz w:val="22"/>
                <w:szCs w:val="22"/>
              </w:rPr>
            </w:pPr>
          </w:p>
          <w:p w14:paraId="7C91660C" w14:textId="69421440" w:rsidR="00FE1E51" w:rsidRPr="005C7E4F" w:rsidRDefault="007809EF" w:rsidP="00FE1E51">
            <w:pPr>
              <w:spacing w:line="280" w:lineRule="exact"/>
              <w:ind w:right="950"/>
              <w:rPr>
                <w:rFonts w:ascii="Calibri Light" w:eastAsia="Calibri Light" w:hAnsi="Calibri Light" w:cs="Calibri Light"/>
                <w:color w:val="000000" w:themeColor="text1"/>
                <w:sz w:val="22"/>
                <w:szCs w:val="22"/>
              </w:rPr>
            </w:pPr>
            <w:r>
              <w:rPr>
                <w:rFonts w:ascii="Calibri Light" w:eastAsia="Calibri Light" w:hAnsi="Calibri Light" w:cs="Calibri Light"/>
                <w:color w:val="000000" w:themeColor="text1"/>
                <w:sz w:val="22"/>
                <w:szCs w:val="22"/>
              </w:rPr>
              <w:t>10/3/2026</w:t>
            </w:r>
          </w:p>
        </w:tc>
      </w:tr>
    </w:tbl>
    <w:p w14:paraId="7645A73C" w14:textId="77777777" w:rsidR="00FE1E51" w:rsidRDefault="00FE1E51" w:rsidP="00FE1E51">
      <w:pPr>
        <w:rPr>
          <w:rFonts w:ascii="Calibri Light" w:hAnsi="Calibri Light" w:cs="Calibri Light"/>
          <w:sz w:val="22"/>
          <w:szCs w:val="22"/>
        </w:rPr>
      </w:pPr>
    </w:p>
    <w:p w14:paraId="7DFB9600" w14:textId="77777777" w:rsidR="00FE1E51" w:rsidRDefault="00FE1E51" w:rsidP="00FE1E51">
      <w:pPr>
        <w:rPr>
          <w:rFonts w:ascii="Calibri Light" w:hAnsi="Calibri Light" w:cs="Calibri Light"/>
          <w:sz w:val="22"/>
          <w:szCs w:val="22"/>
        </w:rPr>
      </w:pPr>
    </w:p>
    <w:p w14:paraId="6E7649AC" w14:textId="77777777" w:rsidR="00FE1E51" w:rsidRDefault="00FE1E51" w:rsidP="00FE1E51">
      <w:pPr>
        <w:rPr>
          <w:rFonts w:ascii="Calibri Light" w:hAnsi="Calibri Light" w:cs="Calibri Light"/>
          <w:sz w:val="22"/>
          <w:szCs w:val="22"/>
        </w:rPr>
      </w:pPr>
    </w:p>
    <w:p w14:paraId="3ECD179D" w14:textId="77777777" w:rsidR="00FE1E51" w:rsidRDefault="00FE1E51" w:rsidP="00FE1E51">
      <w:pPr>
        <w:rPr>
          <w:rFonts w:ascii="Calibri Light" w:hAnsi="Calibri Light" w:cs="Calibri Light"/>
          <w:sz w:val="22"/>
          <w:szCs w:val="22"/>
        </w:rPr>
      </w:pPr>
    </w:p>
    <w:p w14:paraId="3FE96F13" w14:textId="77777777" w:rsidR="00FE1E51" w:rsidRDefault="00FE1E51" w:rsidP="00FE1E51">
      <w:pPr>
        <w:rPr>
          <w:rFonts w:ascii="Calibri Light" w:hAnsi="Calibri Light" w:cs="Calibri Light"/>
          <w:sz w:val="22"/>
          <w:szCs w:val="22"/>
        </w:rPr>
      </w:pPr>
    </w:p>
    <w:p w14:paraId="17BE1BA4" w14:textId="77777777" w:rsidR="00FE1E51" w:rsidRDefault="00FE1E51" w:rsidP="00FE1E51">
      <w:pPr>
        <w:rPr>
          <w:rFonts w:ascii="Calibri Light" w:hAnsi="Calibri Light" w:cs="Calibri Light"/>
          <w:sz w:val="22"/>
          <w:szCs w:val="22"/>
        </w:rPr>
      </w:pPr>
    </w:p>
    <w:p w14:paraId="606FD2C4" w14:textId="77777777" w:rsidR="00FE1E51" w:rsidRDefault="00FE1E51" w:rsidP="00FE1E51">
      <w:pPr>
        <w:rPr>
          <w:rFonts w:ascii="Calibri Light" w:hAnsi="Calibri Light" w:cs="Calibri Light"/>
          <w:sz w:val="22"/>
          <w:szCs w:val="22"/>
        </w:rPr>
      </w:pPr>
    </w:p>
    <w:p w14:paraId="351AE75B" w14:textId="77777777" w:rsidR="00FE1E51" w:rsidRDefault="00FE1E51" w:rsidP="00FE1E51">
      <w:pPr>
        <w:rPr>
          <w:rFonts w:ascii="Calibri Light" w:hAnsi="Calibri Light" w:cs="Calibri Light"/>
          <w:sz w:val="22"/>
          <w:szCs w:val="22"/>
        </w:rPr>
      </w:pPr>
    </w:p>
    <w:p w14:paraId="4609A075" w14:textId="77777777" w:rsidR="00FE1E51" w:rsidRDefault="00FE1E51" w:rsidP="00FE1E51">
      <w:pPr>
        <w:rPr>
          <w:rFonts w:ascii="Calibri Light" w:hAnsi="Calibri Light" w:cs="Calibri Light"/>
          <w:sz w:val="22"/>
          <w:szCs w:val="22"/>
        </w:rPr>
      </w:pPr>
    </w:p>
    <w:p w14:paraId="6ECBCDBE" w14:textId="77777777" w:rsidR="00FE1E51" w:rsidRDefault="00FE1E51" w:rsidP="00FE1E51">
      <w:pPr>
        <w:rPr>
          <w:rFonts w:ascii="Calibri Light" w:hAnsi="Calibri Light" w:cs="Calibri Light"/>
          <w:sz w:val="22"/>
          <w:szCs w:val="22"/>
        </w:rPr>
      </w:pPr>
    </w:p>
    <w:p w14:paraId="08A76AC0" w14:textId="77777777" w:rsidR="00FE1E51" w:rsidRDefault="00FE1E51" w:rsidP="00FE1E51">
      <w:pPr>
        <w:rPr>
          <w:rFonts w:ascii="Calibri Light" w:hAnsi="Calibri Light" w:cs="Calibri Light"/>
          <w:sz w:val="22"/>
          <w:szCs w:val="22"/>
        </w:rPr>
      </w:pPr>
    </w:p>
    <w:p w14:paraId="1E68B3DF" w14:textId="77777777" w:rsidR="00FE1E51" w:rsidRDefault="00FE1E51" w:rsidP="00FE1E51">
      <w:pPr>
        <w:rPr>
          <w:rFonts w:ascii="Calibri Light" w:hAnsi="Calibri Light" w:cs="Calibri Light"/>
          <w:sz w:val="22"/>
          <w:szCs w:val="22"/>
        </w:rPr>
      </w:pPr>
    </w:p>
    <w:p w14:paraId="3C1377B3" w14:textId="0A580E00"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6B7C27">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0DAFD293" w14:textId="77777777" w:rsidR="00FE1E51" w:rsidRDefault="00FE1E51" w:rsidP="00FE1E51">
      <w:pPr>
        <w:rPr>
          <w:rFonts w:ascii="Calibri Light" w:hAnsi="Calibri Light" w:cs="Calibri Light"/>
          <w:sz w:val="22"/>
          <w:szCs w:val="22"/>
        </w:rPr>
      </w:pPr>
    </w:p>
    <w:p w14:paraId="5BF38116" w14:textId="77777777" w:rsidR="00FE1E51" w:rsidRDefault="00FE1E51" w:rsidP="00FE1E51">
      <w:pPr>
        <w:rPr>
          <w:rFonts w:ascii="Calibri Light" w:hAnsi="Calibri Light" w:cs="Calibri Light"/>
          <w:sz w:val="22"/>
          <w:szCs w:val="22"/>
        </w:rPr>
      </w:pPr>
    </w:p>
    <w:p w14:paraId="0F9EB867" w14:textId="77777777" w:rsidR="00FE1E51" w:rsidRDefault="00FE1E51" w:rsidP="00FE1E51">
      <w:pPr>
        <w:rPr>
          <w:rFonts w:ascii="Calibri Light" w:hAnsi="Calibri Light" w:cs="Calibri Light"/>
          <w:sz w:val="22"/>
          <w:szCs w:val="22"/>
        </w:rPr>
      </w:pPr>
    </w:p>
    <w:p w14:paraId="121AFEC9" w14:textId="77777777" w:rsidR="00FE1E51" w:rsidRDefault="00FE1E51"/>
    <w:tbl>
      <w:tblPr>
        <w:tblStyle w:val="TableGrid"/>
        <w:tblW w:w="0" w:type="auto"/>
        <w:tblLook w:val="04A0" w:firstRow="1" w:lastRow="0" w:firstColumn="1" w:lastColumn="0" w:noHBand="0" w:noVBand="1"/>
      </w:tblPr>
      <w:tblGrid>
        <w:gridCol w:w="4505"/>
        <w:gridCol w:w="4505"/>
      </w:tblGrid>
      <w:tr w:rsidR="00FE1E51" w14:paraId="6934A619" w14:textId="77777777" w:rsidTr="00FE1E51">
        <w:tc>
          <w:tcPr>
            <w:tcW w:w="9010" w:type="dxa"/>
            <w:gridSpan w:val="2"/>
            <w:shd w:val="clear" w:color="auto" w:fill="DAE9F7" w:themeFill="text2" w:themeFillTint="1A"/>
          </w:tcPr>
          <w:p w14:paraId="7153F383" w14:textId="3E94AA23"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9E098D5" w14:textId="592EBEA0"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 Is the basic study design valid for a randomised controlled trial?</w:t>
            </w:r>
          </w:p>
          <w:p w14:paraId="787CDCEF" w14:textId="6F508956"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1095FB59" w14:textId="77777777" w:rsidTr="00FE1E51">
        <w:tc>
          <w:tcPr>
            <w:tcW w:w="4505" w:type="dxa"/>
          </w:tcPr>
          <w:p w14:paraId="6AB74195" w14:textId="055529F9" w:rsidR="00FE1E51" w:rsidRPr="00FE1E51" w:rsidRDefault="00FE1E51" w:rsidP="00FE1E51">
            <w:pPr>
              <w:pStyle w:val="ListParagraph"/>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Did the study address a clearly fo</w:t>
            </w:r>
            <w:r w:rsidR="00A4503B">
              <w:rPr>
                <w:rFonts w:ascii="Calibri Light" w:eastAsia="Calibri Light" w:hAnsi="Calibri Light" w:cs="Calibri Light"/>
                <w:color w:val="000000" w:themeColor="text1"/>
                <w:spacing w:val="1"/>
                <w:sz w:val="22"/>
                <w:szCs w:val="22"/>
              </w:rPr>
              <w:t>rmulated</w:t>
            </w:r>
            <w:r w:rsidRPr="00FE1E51">
              <w:rPr>
                <w:rFonts w:ascii="Calibri Light" w:eastAsia="Calibri Light" w:hAnsi="Calibri Light" w:cs="Calibri Light"/>
                <w:color w:val="000000" w:themeColor="text1"/>
                <w:spacing w:val="1"/>
                <w:sz w:val="22"/>
                <w:szCs w:val="22"/>
              </w:rPr>
              <w:t xml:space="preserve"> research question? </w:t>
            </w:r>
          </w:p>
          <w:p w14:paraId="1A2545EE" w14:textId="17A70A24" w:rsid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A54F0B0" w14:textId="4EC7B306" w:rsidR="007809EF" w:rsidRDefault="007809EF"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study defines its aim to compare the efficacy of in shoe heel lifts to calf muscle eccentric exercise in reducing pain and improving function for Achilles tendinopathy</w:t>
            </w:r>
          </w:p>
          <w:p w14:paraId="5524A2B2" w14:textId="77777777" w:rsidR="005E2E69" w:rsidRDefault="005E2E69" w:rsidP="00FE1E51">
            <w:pPr>
              <w:spacing w:before="10" w:line="220" w:lineRule="exact"/>
              <w:rPr>
                <w:rFonts w:ascii="Calibri Light" w:eastAsia="Calibri Light" w:hAnsi="Calibri Light" w:cs="Calibri Light"/>
                <w:color w:val="000000" w:themeColor="text1"/>
                <w:spacing w:val="1"/>
                <w:sz w:val="22"/>
                <w:szCs w:val="22"/>
              </w:rPr>
            </w:pPr>
          </w:p>
          <w:p w14:paraId="18613630" w14:textId="1F9AF100" w:rsidR="005E2E69" w:rsidRDefault="005E2E6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Population studied is adults with mid portion </w:t>
            </w:r>
            <w:proofErr w:type="spellStart"/>
            <w:r>
              <w:rPr>
                <w:rFonts w:ascii="Calibri Light" w:eastAsia="Calibri Light" w:hAnsi="Calibri Light" w:cs="Calibri Light"/>
                <w:color w:val="000000" w:themeColor="text1"/>
                <w:spacing w:val="1"/>
                <w:sz w:val="22"/>
                <w:szCs w:val="22"/>
              </w:rPr>
              <w:t>achilles</w:t>
            </w:r>
            <w:proofErr w:type="spellEnd"/>
            <w:r>
              <w:rPr>
                <w:rFonts w:ascii="Calibri Light" w:eastAsia="Calibri Light" w:hAnsi="Calibri Light" w:cs="Calibri Light"/>
                <w:color w:val="000000" w:themeColor="text1"/>
                <w:spacing w:val="1"/>
                <w:sz w:val="22"/>
                <w:szCs w:val="22"/>
              </w:rPr>
              <w:t xml:space="preserve"> tendinopathy</w:t>
            </w:r>
          </w:p>
          <w:p w14:paraId="03A8BA73" w14:textId="77777777" w:rsidR="005E2E69" w:rsidRDefault="005E2E69" w:rsidP="00FE1E51">
            <w:pPr>
              <w:spacing w:before="10" w:line="220" w:lineRule="exact"/>
              <w:rPr>
                <w:rFonts w:ascii="Calibri Light" w:eastAsia="Calibri Light" w:hAnsi="Calibri Light" w:cs="Calibri Light"/>
                <w:color w:val="000000" w:themeColor="text1"/>
                <w:spacing w:val="1"/>
                <w:sz w:val="22"/>
                <w:szCs w:val="22"/>
              </w:rPr>
            </w:pPr>
          </w:p>
          <w:p w14:paraId="56BF8486" w14:textId="509B65BC" w:rsidR="005E2E69" w:rsidRDefault="005E2E6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Intervention is heel lifts</w:t>
            </w:r>
          </w:p>
          <w:p w14:paraId="6EEC25D3" w14:textId="77777777" w:rsidR="005E2E69" w:rsidRDefault="005E2E69" w:rsidP="00FE1E51">
            <w:pPr>
              <w:spacing w:before="10" w:line="220" w:lineRule="exact"/>
              <w:rPr>
                <w:rFonts w:ascii="Calibri Light" w:eastAsia="Calibri Light" w:hAnsi="Calibri Light" w:cs="Calibri Light"/>
                <w:color w:val="000000" w:themeColor="text1"/>
                <w:spacing w:val="1"/>
                <w:sz w:val="22"/>
                <w:szCs w:val="22"/>
              </w:rPr>
            </w:pPr>
          </w:p>
          <w:p w14:paraId="1FF37FF3" w14:textId="753C10D0" w:rsidR="005E2E69" w:rsidRDefault="005E2E6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Comparator chosen is eccentric exercise </w:t>
            </w:r>
          </w:p>
          <w:p w14:paraId="5A4E9A05" w14:textId="77777777" w:rsidR="005E2E69" w:rsidRDefault="005E2E69" w:rsidP="00FE1E51">
            <w:pPr>
              <w:spacing w:before="10" w:line="220" w:lineRule="exact"/>
              <w:rPr>
                <w:rFonts w:ascii="Calibri Light" w:eastAsia="Calibri Light" w:hAnsi="Calibri Light" w:cs="Calibri Light"/>
                <w:color w:val="000000" w:themeColor="text1"/>
                <w:spacing w:val="1"/>
                <w:sz w:val="22"/>
                <w:szCs w:val="22"/>
              </w:rPr>
            </w:pPr>
          </w:p>
          <w:p w14:paraId="48E22174" w14:textId="0A48F602" w:rsidR="005E2E69" w:rsidRPr="00FE1E51" w:rsidRDefault="005E2E6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Outcome measures include pain, function and VISA-A</w:t>
            </w:r>
          </w:p>
          <w:p w14:paraId="752AA49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AD05098"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D39F38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9F735B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89BFA63"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8BAC1B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505" w:type="dxa"/>
          </w:tcPr>
          <w:p w14:paraId="3FA74F32" w14:textId="20C652F2" w:rsidR="00FE1E51" w:rsidRPr="00FE1E51" w:rsidRDefault="007809EF"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1"/>
                  </w:checkBox>
                </w:ffData>
              </w:fldChar>
            </w:r>
            <w:bookmarkStart w:id="0" w:name="Check1"/>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bookmarkEnd w:id="0"/>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bookmarkStart w:id="1" w:name="Check2"/>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bookmarkEnd w:id="1"/>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bookmarkStart w:id="2" w:name="Check3"/>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bookmarkEnd w:id="2"/>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4E39C03E" w14:textId="77777777" w:rsidTr="00FE1E51">
        <w:tc>
          <w:tcPr>
            <w:tcW w:w="9010" w:type="dxa"/>
            <w:gridSpan w:val="2"/>
            <w:shd w:val="clear" w:color="auto" w:fill="F2F2F2" w:themeFill="background1" w:themeFillShade="F2"/>
          </w:tcPr>
          <w:p w14:paraId="7149A0F2"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30B05F3F" w14:textId="77777777" w:rsidR="00FE1E51" w:rsidRPr="003A6B46" w:rsidRDefault="00FE1E51" w:rsidP="00FE1E51">
            <w:pPr>
              <w:spacing w:before="10" w:line="220" w:lineRule="exact"/>
              <w:rPr>
                <w:rFonts w:ascii="Calibri Light" w:hAnsi="Calibri Light" w:cs="Calibri Light"/>
                <w:i/>
                <w:iCs/>
                <w:color w:val="000000" w:themeColor="text1"/>
                <w:sz w:val="22"/>
                <w:szCs w:val="22"/>
              </w:rPr>
            </w:pPr>
            <w:r w:rsidRPr="003A6B46">
              <w:rPr>
                <w:rFonts w:ascii="Calibri Light" w:hAnsi="Calibri Light" w:cs="Calibri Light"/>
                <w:i/>
                <w:iCs/>
                <w:color w:val="000000" w:themeColor="text1"/>
                <w:sz w:val="22"/>
                <w:szCs w:val="22"/>
              </w:rPr>
              <w:t>Was the study designed to assess the outcomes of an intervention?</w:t>
            </w:r>
          </w:p>
          <w:p w14:paraId="7942CD20" w14:textId="61E2E7C5" w:rsidR="00FE1E51" w:rsidRPr="00FE1E51" w:rsidRDefault="00FE1E51" w:rsidP="00FE1E51">
            <w:pPr>
              <w:spacing w:before="10" w:line="220" w:lineRule="exact"/>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Is the research question ‘fo</w:t>
            </w:r>
            <w:r w:rsidR="00A4503B">
              <w:rPr>
                <w:rFonts w:ascii="Calibri Light" w:hAnsi="Calibri Light" w:cs="Calibri Light"/>
                <w:i/>
                <w:iCs/>
                <w:color w:val="000000" w:themeColor="text1"/>
                <w:sz w:val="22"/>
                <w:szCs w:val="22"/>
              </w:rPr>
              <w:t>rmulated</w:t>
            </w:r>
            <w:r w:rsidRPr="00FE1E51">
              <w:rPr>
                <w:rFonts w:ascii="Calibri Light" w:hAnsi="Calibri Light" w:cs="Calibri Light"/>
                <w:i/>
                <w:iCs/>
                <w:color w:val="000000" w:themeColor="text1"/>
                <w:sz w:val="22"/>
                <w:szCs w:val="22"/>
              </w:rPr>
              <w:t>’ in terms of:</w:t>
            </w:r>
          </w:p>
          <w:p w14:paraId="12C42B48" w14:textId="77777777" w:rsidR="00FE1E51" w:rsidRPr="00025918" w:rsidRDefault="00FE1E51" w:rsidP="00FE1E51">
            <w:pPr>
              <w:pStyle w:val="ListParagraph"/>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Population studied </w:t>
            </w:r>
          </w:p>
          <w:p w14:paraId="0ABD16F1" w14:textId="77777777" w:rsidR="00FE1E51" w:rsidRPr="00025918" w:rsidRDefault="00FE1E51" w:rsidP="00FE1E51">
            <w:pPr>
              <w:pStyle w:val="ListParagraph"/>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Intervention given</w:t>
            </w:r>
          </w:p>
          <w:p w14:paraId="1325CE5B" w14:textId="77777777" w:rsidR="00FE1E51" w:rsidRDefault="00FE1E51" w:rsidP="00FE1E51">
            <w:pPr>
              <w:pStyle w:val="ListParagraph"/>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Comparator chosen</w:t>
            </w:r>
          </w:p>
          <w:p w14:paraId="2C6A3261" w14:textId="77777777" w:rsidR="00FE1E51" w:rsidRPr="00FE1E51" w:rsidRDefault="00FE1E51" w:rsidP="00FE1E51">
            <w:pPr>
              <w:pStyle w:val="ListParagraph"/>
              <w:numPr>
                <w:ilvl w:val="0"/>
                <w:numId w:val="1"/>
              </w:numPr>
              <w:spacing w:before="10" w:line="220" w:lineRule="exact"/>
              <w:ind w:left="463" w:firstLine="0"/>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Outcomes measured?</w:t>
            </w:r>
          </w:p>
          <w:p w14:paraId="55057A8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AFF0B10" w14:textId="77777777" w:rsidTr="00FE1E51">
        <w:tc>
          <w:tcPr>
            <w:tcW w:w="4505" w:type="dxa"/>
          </w:tcPr>
          <w:p w14:paraId="2DC46B33" w14:textId="7C757055" w:rsidR="00FE1E51" w:rsidRPr="00FE1E51" w:rsidRDefault="00FE1E51" w:rsidP="00FE1E51">
            <w:pPr>
              <w:pStyle w:val="ListParagraph"/>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Was the assignment of participants to interventions randomised?</w:t>
            </w:r>
          </w:p>
          <w:p w14:paraId="0EDBFD6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F7E26B7" w14:textId="73D9DC0C" w:rsidR="00FE1E51" w:rsidRDefault="005E2E6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study shows that “Randomisation was provided by an independent computer (online) generated service, using permuted blocks of random sizes of 2,4,6”.</w:t>
            </w:r>
          </w:p>
          <w:p w14:paraId="05ACE79E" w14:textId="77777777" w:rsidR="005D699A" w:rsidRDefault="005D699A" w:rsidP="00FE1E51">
            <w:pPr>
              <w:spacing w:before="10" w:line="220" w:lineRule="exact"/>
              <w:rPr>
                <w:rFonts w:ascii="Calibri Light" w:eastAsia="Calibri Light" w:hAnsi="Calibri Light" w:cs="Calibri Light"/>
                <w:color w:val="000000" w:themeColor="text1"/>
                <w:spacing w:val="1"/>
                <w:sz w:val="22"/>
                <w:szCs w:val="22"/>
              </w:rPr>
            </w:pPr>
          </w:p>
          <w:p w14:paraId="2FCB2D48" w14:textId="2094E7CB" w:rsidR="005D699A" w:rsidRDefault="005D699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allocation was provided once eligibility was confirmed and baseline measures were completed.” This shows that the allocation concealment was ensured.</w:t>
            </w:r>
          </w:p>
          <w:p w14:paraId="21912CF5" w14:textId="77777777" w:rsidR="005E2E69" w:rsidRDefault="005E2E69" w:rsidP="00FE1E51">
            <w:pPr>
              <w:spacing w:before="10" w:line="220" w:lineRule="exact"/>
              <w:rPr>
                <w:rFonts w:ascii="Calibri Light" w:eastAsia="Calibri Light" w:hAnsi="Calibri Light" w:cs="Calibri Light"/>
                <w:color w:val="000000" w:themeColor="text1"/>
                <w:spacing w:val="1"/>
                <w:sz w:val="22"/>
                <w:szCs w:val="22"/>
              </w:rPr>
            </w:pPr>
          </w:p>
          <w:p w14:paraId="3384B1F6" w14:textId="77777777" w:rsidR="005E2E69" w:rsidRPr="005E2E69" w:rsidRDefault="005E2E69" w:rsidP="00FE1E51">
            <w:pPr>
              <w:spacing w:before="10" w:line="220" w:lineRule="exact"/>
              <w:rPr>
                <w:rFonts w:ascii="Calibri Light" w:eastAsia="Calibri Light" w:hAnsi="Calibri Light" w:cs="Calibri Light"/>
                <w:color w:val="000000" w:themeColor="text1"/>
                <w:spacing w:val="1"/>
                <w:sz w:val="22"/>
                <w:szCs w:val="22"/>
              </w:rPr>
            </w:pPr>
          </w:p>
          <w:p w14:paraId="2886277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38B44F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D4844A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A72C8B7"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890DD6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088A417D" w14:textId="3B06E822" w:rsidR="00FE1E51" w:rsidRDefault="005E2E69"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0A435CCF" w14:textId="77777777" w:rsidTr="00FE1E51">
        <w:tc>
          <w:tcPr>
            <w:tcW w:w="9010" w:type="dxa"/>
            <w:gridSpan w:val="2"/>
            <w:shd w:val="clear" w:color="auto" w:fill="F2F2F2" w:themeFill="background1" w:themeFillShade="F2"/>
          </w:tcPr>
          <w:p w14:paraId="2BC49F99"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312B78F7" w14:textId="77777777" w:rsidR="00FE1E51" w:rsidRPr="00025918" w:rsidRDefault="00FE1E51" w:rsidP="00FE1E51">
            <w:pPr>
              <w:pStyle w:val="ListParagraph"/>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How was randomisation carried out?</w:t>
            </w:r>
            <w:r>
              <w:rPr>
                <w:rFonts w:ascii="Calibri Light" w:hAnsi="Calibri Light" w:cs="Calibri Light"/>
                <w:i/>
                <w:iCs/>
                <w:color w:val="000000" w:themeColor="text1"/>
                <w:sz w:val="22"/>
                <w:szCs w:val="22"/>
              </w:rPr>
              <w:t xml:space="preserve"> Was the method appropriate?</w:t>
            </w:r>
          </w:p>
          <w:p w14:paraId="6BCC6109" w14:textId="77777777" w:rsidR="00FE1E51" w:rsidRPr="00025918" w:rsidRDefault="00FE1E51" w:rsidP="00FE1E51">
            <w:pPr>
              <w:pStyle w:val="ListParagraph"/>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Was randomisation sufficient to eliminate systematic bias?</w:t>
            </w:r>
          </w:p>
          <w:p w14:paraId="1AB39726" w14:textId="77777777" w:rsidR="00FE1E51" w:rsidRPr="00025918" w:rsidRDefault="00FE1E51" w:rsidP="00FE1E51">
            <w:pPr>
              <w:pStyle w:val="ListParagraph"/>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lastRenderedPageBreak/>
              <w:t>Wa</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2"/>
                <w:sz w:val="22"/>
                <w:szCs w:val="22"/>
              </w:rPr>
              <w:t xml:space="preserve"> a</w:t>
            </w:r>
            <w:r w:rsidRPr="00025918">
              <w:rPr>
                <w:rFonts w:ascii="Calibri Light" w:eastAsia="Calibri Light" w:hAnsi="Calibri Light" w:cs="Calibri Light"/>
                <w:i/>
                <w:iCs/>
                <w:color w:val="000000" w:themeColor="text1"/>
                <w:spacing w:val="1"/>
                <w:sz w:val="22"/>
                <w:szCs w:val="22"/>
              </w:rPr>
              <w:t>ll</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pacing w:val="1"/>
                <w:sz w:val="22"/>
                <w:szCs w:val="22"/>
              </w:rPr>
              <w:t>i</w:t>
            </w:r>
            <w:r w:rsidRPr="00025918">
              <w:rPr>
                <w:rFonts w:ascii="Calibri Light" w:eastAsia="Calibri Light" w:hAnsi="Calibri Light" w:cs="Calibri Light"/>
                <w:i/>
                <w:iCs/>
                <w:color w:val="000000" w:themeColor="text1"/>
                <w:spacing w:val="5"/>
                <w:sz w:val="22"/>
                <w:szCs w:val="22"/>
              </w:rPr>
              <w:t>o</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q</w:t>
            </w:r>
            <w:r w:rsidRPr="00025918">
              <w:rPr>
                <w:rFonts w:ascii="Calibri Light" w:eastAsia="Calibri Light" w:hAnsi="Calibri Light" w:cs="Calibri Light"/>
                <w:i/>
                <w:iCs/>
                <w:color w:val="000000" w:themeColor="text1"/>
                <w:spacing w:val="1"/>
                <w:sz w:val="22"/>
                <w:szCs w:val="22"/>
              </w:rPr>
              <w:t>ue</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c</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nceale</w:t>
            </w:r>
            <w:r w:rsidRPr="00025918">
              <w:rPr>
                <w:rFonts w:ascii="Calibri Light" w:eastAsia="Calibri Light" w:hAnsi="Calibri Light" w:cs="Calibri Light"/>
                <w:i/>
                <w:iCs/>
                <w:color w:val="000000" w:themeColor="text1"/>
                <w:sz w:val="22"/>
                <w:szCs w:val="22"/>
              </w:rPr>
              <w:t xml:space="preserve">d </w:t>
            </w:r>
            <w:r w:rsidRPr="00025918">
              <w:rPr>
                <w:rFonts w:ascii="Calibri Light" w:eastAsia="Calibri Light" w:hAnsi="Calibri Light" w:cs="Calibri Light"/>
                <w:i/>
                <w:iCs/>
                <w:color w:val="000000" w:themeColor="text1"/>
                <w:spacing w:val="-1"/>
                <w:sz w:val="22"/>
                <w:szCs w:val="22"/>
              </w:rPr>
              <w:t>fr</w:t>
            </w:r>
            <w:r w:rsidRPr="00025918">
              <w:rPr>
                <w:rFonts w:ascii="Calibri Light" w:eastAsia="Calibri Light" w:hAnsi="Calibri Light" w:cs="Calibri Light"/>
                <w:i/>
                <w:iCs/>
                <w:color w:val="000000" w:themeColor="text1"/>
                <w:sz w:val="22"/>
                <w:szCs w:val="22"/>
              </w:rPr>
              <w:t>om</w:t>
            </w:r>
            <w:r w:rsidRPr="00025918">
              <w:rPr>
                <w:rFonts w:ascii="Calibri Light" w:eastAsia="Calibri Light" w:hAnsi="Calibri Light" w:cs="Calibri Light"/>
                <w:i/>
                <w:iCs/>
                <w:color w:val="000000" w:themeColor="text1"/>
                <w:spacing w:val="1"/>
                <w:sz w:val="22"/>
                <w:szCs w:val="22"/>
              </w:rPr>
              <w:t xml:space="preserve"> investigator</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nd</w:t>
            </w:r>
            <w:r w:rsidRPr="00025918">
              <w:rPr>
                <w:rFonts w:ascii="Calibri Light" w:eastAsia="Calibri Light" w:hAnsi="Calibri Light" w:cs="Calibri Light"/>
                <w:i/>
                <w:iCs/>
                <w:color w:val="000000" w:themeColor="text1"/>
                <w:spacing w:val="6"/>
                <w:sz w:val="22"/>
                <w:szCs w:val="22"/>
              </w:rPr>
              <w:t xml:space="preserve"> </w:t>
            </w:r>
            <w:r w:rsidRPr="00025918">
              <w:rPr>
                <w:rFonts w:ascii="Calibri Light" w:eastAsia="Calibri Light" w:hAnsi="Calibri Light" w:cs="Calibri Light"/>
                <w:i/>
                <w:iCs/>
                <w:color w:val="000000" w:themeColor="text1"/>
                <w:spacing w:val="1"/>
                <w:sz w:val="22"/>
                <w:szCs w:val="22"/>
              </w:rPr>
              <w:t>participant</w:t>
            </w:r>
            <w:r w:rsidRPr="00025918">
              <w:rPr>
                <w:rFonts w:ascii="Calibri Light" w:eastAsia="Calibri Light" w:hAnsi="Calibri Light" w:cs="Calibri Light"/>
                <w:i/>
                <w:iCs/>
                <w:color w:val="000000" w:themeColor="text1"/>
                <w:sz w:val="22"/>
                <w:szCs w:val="22"/>
              </w:rPr>
              <w:t>s?</w:t>
            </w:r>
          </w:p>
          <w:p w14:paraId="0431EC5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6F6E5FB6" w14:textId="77777777" w:rsidTr="00FE1E51">
        <w:tc>
          <w:tcPr>
            <w:tcW w:w="4505" w:type="dxa"/>
          </w:tcPr>
          <w:p w14:paraId="5F824D1D" w14:textId="1884C951" w:rsidR="00FE1E51" w:rsidRPr="00FE1E51" w:rsidRDefault="00FE1E51" w:rsidP="00FE1E51">
            <w:pPr>
              <w:pStyle w:val="ListParagraph"/>
              <w:numPr>
                <w:ilvl w:val="0"/>
                <w:numId w:val="3"/>
              </w:numPr>
              <w:spacing w:line="220" w:lineRule="exact"/>
              <w:ind w:left="309" w:right="-53" w:hanging="309"/>
              <w:rPr>
                <w:rFonts w:ascii="Calibri Light" w:eastAsia="Calibri Light" w:hAnsi="Calibri Light" w:cs="Calibri Light"/>
                <w:color w:val="000000" w:themeColor="text1"/>
                <w:sz w:val="22"/>
                <w:szCs w:val="22"/>
              </w:rPr>
            </w:pPr>
            <w:r w:rsidRPr="00FE1E51">
              <w:rPr>
                <w:rFonts w:ascii="Calibri Light" w:eastAsia="Calibri Light" w:hAnsi="Calibri Light" w:cs="Calibri Light"/>
                <w:color w:val="000000" w:themeColor="text1"/>
                <w:spacing w:val="1"/>
                <w:sz w:val="22"/>
                <w:szCs w:val="22"/>
              </w:rPr>
              <w:lastRenderedPageBreak/>
              <w:t>We</w:t>
            </w:r>
            <w:r w:rsidRPr="00FE1E51">
              <w:rPr>
                <w:rFonts w:ascii="Calibri Light" w:eastAsia="Calibri Light" w:hAnsi="Calibri Light" w:cs="Calibri Light"/>
                <w:color w:val="000000" w:themeColor="text1"/>
                <w:spacing w:val="-1"/>
                <w:sz w:val="22"/>
                <w:szCs w:val="22"/>
              </w:rPr>
              <w:t>r</w:t>
            </w:r>
            <w:r w:rsidRPr="00FE1E51">
              <w:rPr>
                <w:rFonts w:ascii="Calibri Light" w:eastAsia="Calibri Light" w:hAnsi="Calibri Light" w:cs="Calibri Light"/>
                <w:color w:val="000000" w:themeColor="text1"/>
                <w:sz w:val="22"/>
                <w:szCs w:val="22"/>
              </w:rPr>
              <w:t>e</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2"/>
                <w:sz w:val="22"/>
                <w:szCs w:val="22"/>
              </w:rPr>
              <w:t>a</w:t>
            </w:r>
            <w:r w:rsidRPr="00FE1E51">
              <w:rPr>
                <w:rFonts w:ascii="Calibri Light" w:eastAsia="Calibri Light" w:hAnsi="Calibri Light" w:cs="Calibri Light"/>
                <w:color w:val="000000" w:themeColor="text1"/>
                <w:spacing w:val="-3"/>
                <w:sz w:val="22"/>
                <w:szCs w:val="22"/>
              </w:rPr>
              <w:t>l</w:t>
            </w:r>
            <w:r w:rsidRPr="00FE1E51">
              <w:rPr>
                <w:rFonts w:ascii="Calibri Light" w:eastAsia="Calibri Light" w:hAnsi="Calibri Light" w:cs="Calibri Light"/>
                <w:color w:val="000000" w:themeColor="text1"/>
                <w:sz w:val="22"/>
                <w:szCs w:val="22"/>
              </w:rPr>
              <w:t xml:space="preserve">l </w:t>
            </w:r>
            <w:r w:rsidRPr="00FE1E51">
              <w:rPr>
                <w:rFonts w:ascii="Calibri Light" w:eastAsia="Calibri Light" w:hAnsi="Calibri Light" w:cs="Calibri Light"/>
                <w:color w:val="000000" w:themeColor="text1"/>
                <w:spacing w:val="1"/>
                <w:sz w:val="22"/>
                <w:szCs w:val="22"/>
              </w:rPr>
              <w:t>participants</w:t>
            </w:r>
            <w:r w:rsidRPr="00FE1E51">
              <w:rPr>
                <w:rFonts w:ascii="Calibri Light" w:eastAsia="Calibri Light" w:hAnsi="Calibri Light" w:cs="Calibri Light"/>
                <w:color w:val="000000" w:themeColor="text1"/>
                <w:sz w:val="22"/>
                <w:szCs w:val="22"/>
              </w:rPr>
              <w:t xml:space="preserve"> </w:t>
            </w:r>
            <w:r w:rsidRPr="00FE1E51">
              <w:rPr>
                <w:rFonts w:ascii="Calibri Light" w:eastAsia="Calibri Light" w:hAnsi="Calibri Light" w:cs="Calibri Light"/>
                <w:color w:val="000000" w:themeColor="text1"/>
                <w:spacing w:val="1"/>
                <w:sz w:val="22"/>
                <w:szCs w:val="22"/>
              </w:rPr>
              <w:t>w</w:t>
            </w:r>
            <w:r w:rsidRPr="00FE1E51">
              <w:rPr>
                <w:rFonts w:ascii="Calibri Light" w:eastAsia="Calibri Light" w:hAnsi="Calibri Light" w:cs="Calibri Light"/>
                <w:color w:val="000000" w:themeColor="text1"/>
                <w:sz w:val="22"/>
                <w:szCs w:val="22"/>
              </w:rPr>
              <w:t>ho</w:t>
            </w:r>
            <w:r w:rsidRPr="00FE1E51">
              <w:rPr>
                <w:rFonts w:ascii="Calibri Light" w:eastAsia="Calibri Light" w:hAnsi="Calibri Light" w:cs="Calibri Light"/>
                <w:color w:val="000000" w:themeColor="text1"/>
                <w:spacing w:val="1"/>
                <w:sz w:val="22"/>
                <w:szCs w:val="22"/>
              </w:rPr>
              <w:t xml:space="preserve"> e</w:t>
            </w:r>
            <w:r w:rsidRPr="00FE1E51">
              <w:rPr>
                <w:rFonts w:ascii="Calibri Light" w:eastAsia="Calibri Light" w:hAnsi="Calibri Light" w:cs="Calibri Light"/>
                <w:color w:val="000000" w:themeColor="text1"/>
                <w:sz w:val="22"/>
                <w:szCs w:val="22"/>
              </w:rPr>
              <w:t>n</w:t>
            </w:r>
            <w:r w:rsidRPr="00FE1E51">
              <w:rPr>
                <w:rFonts w:ascii="Calibri Light" w:eastAsia="Calibri Light" w:hAnsi="Calibri Light" w:cs="Calibri Light"/>
                <w:color w:val="000000" w:themeColor="text1"/>
                <w:spacing w:val="-2"/>
                <w:sz w:val="22"/>
                <w:szCs w:val="22"/>
              </w:rPr>
              <w:t>t</w:t>
            </w:r>
            <w:r w:rsidRPr="00FE1E51">
              <w:rPr>
                <w:rFonts w:ascii="Calibri Light" w:eastAsia="Calibri Light" w:hAnsi="Calibri Light" w:cs="Calibri Light"/>
                <w:color w:val="000000" w:themeColor="text1"/>
                <w:spacing w:val="1"/>
                <w:sz w:val="22"/>
                <w:szCs w:val="22"/>
              </w:rPr>
              <w:t>e</w:t>
            </w:r>
            <w:r w:rsidRPr="00FE1E51">
              <w:rPr>
                <w:rFonts w:ascii="Calibri Light" w:eastAsia="Calibri Light" w:hAnsi="Calibri Light" w:cs="Calibri Light"/>
                <w:color w:val="000000" w:themeColor="text1"/>
                <w:spacing w:val="-1"/>
                <w:sz w:val="22"/>
                <w:szCs w:val="22"/>
              </w:rPr>
              <w:t>r</w:t>
            </w:r>
            <w:r w:rsidRPr="00FE1E51">
              <w:rPr>
                <w:rFonts w:ascii="Calibri Light" w:eastAsia="Calibri Light" w:hAnsi="Calibri Light" w:cs="Calibri Light"/>
                <w:color w:val="000000" w:themeColor="text1"/>
                <w:spacing w:val="1"/>
                <w:sz w:val="22"/>
                <w:szCs w:val="22"/>
              </w:rPr>
              <w:t>e</w:t>
            </w:r>
            <w:r w:rsidRPr="00FE1E51">
              <w:rPr>
                <w:rFonts w:ascii="Calibri Light" w:eastAsia="Calibri Light" w:hAnsi="Calibri Light" w:cs="Calibri Light"/>
                <w:color w:val="000000" w:themeColor="text1"/>
                <w:sz w:val="22"/>
                <w:szCs w:val="22"/>
              </w:rPr>
              <w:t>d</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2"/>
                <w:sz w:val="22"/>
                <w:szCs w:val="22"/>
              </w:rPr>
              <w:t>t</w:t>
            </w:r>
            <w:r w:rsidRPr="00FE1E51">
              <w:rPr>
                <w:rFonts w:ascii="Calibri Light" w:eastAsia="Calibri Light" w:hAnsi="Calibri Light" w:cs="Calibri Light"/>
                <w:color w:val="000000" w:themeColor="text1"/>
                <w:sz w:val="22"/>
                <w:szCs w:val="22"/>
              </w:rPr>
              <w:t>he</w:t>
            </w:r>
            <w:r w:rsidRPr="00FE1E51">
              <w:rPr>
                <w:rFonts w:ascii="Calibri Light" w:eastAsia="Calibri Light" w:hAnsi="Calibri Light" w:cs="Calibri Light"/>
                <w:color w:val="000000" w:themeColor="text1"/>
                <w:spacing w:val="2"/>
                <w:sz w:val="22"/>
                <w:szCs w:val="22"/>
              </w:rPr>
              <w:t xml:space="preserve"> study</w:t>
            </w:r>
            <w:r w:rsidRPr="00FE1E51">
              <w:rPr>
                <w:rFonts w:ascii="Calibri Light" w:eastAsia="Calibri Light" w:hAnsi="Calibri Light" w:cs="Calibri Light"/>
                <w:color w:val="000000" w:themeColor="text1"/>
                <w:position w:val="1"/>
                <w:sz w:val="22"/>
                <w:szCs w:val="22"/>
              </w:rPr>
              <w:t xml:space="preserve"> </w:t>
            </w:r>
            <w:r w:rsidRPr="00FE1E51">
              <w:rPr>
                <w:rFonts w:ascii="Calibri Light" w:eastAsia="Calibri Light" w:hAnsi="Calibri Light" w:cs="Calibri Light"/>
                <w:color w:val="000000" w:themeColor="text1"/>
                <w:spacing w:val="2"/>
                <w:position w:val="1"/>
                <w:sz w:val="22"/>
                <w:szCs w:val="22"/>
              </w:rPr>
              <w:t>a</w:t>
            </w:r>
            <w:r w:rsidRPr="00FE1E51">
              <w:rPr>
                <w:rFonts w:ascii="Calibri Light" w:eastAsia="Calibri Light" w:hAnsi="Calibri Light" w:cs="Calibri Light"/>
                <w:color w:val="000000" w:themeColor="text1"/>
                <w:spacing w:val="1"/>
                <w:position w:val="1"/>
                <w:sz w:val="22"/>
                <w:szCs w:val="22"/>
              </w:rPr>
              <w:t>cc</w:t>
            </w:r>
            <w:r w:rsidRPr="00FE1E51">
              <w:rPr>
                <w:rFonts w:ascii="Calibri Light" w:eastAsia="Calibri Light" w:hAnsi="Calibri Light" w:cs="Calibri Light"/>
                <w:color w:val="000000" w:themeColor="text1"/>
                <w:position w:val="1"/>
                <w:sz w:val="22"/>
                <w:szCs w:val="22"/>
              </w:rPr>
              <w:t>o</w:t>
            </w:r>
            <w:r w:rsidRPr="00FE1E51">
              <w:rPr>
                <w:rFonts w:ascii="Calibri Light" w:eastAsia="Calibri Light" w:hAnsi="Calibri Light" w:cs="Calibri Light"/>
                <w:color w:val="000000" w:themeColor="text1"/>
                <w:spacing w:val="1"/>
                <w:position w:val="1"/>
                <w:sz w:val="22"/>
                <w:szCs w:val="22"/>
              </w:rPr>
              <w:t>u</w:t>
            </w:r>
            <w:r w:rsidRPr="00FE1E51">
              <w:rPr>
                <w:rFonts w:ascii="Calibri Light" w:eastAsia="Calibri Light" w:hAnsi="Calibri Light" w:cs="Calibri Light"/>
                <w:color w:val="000000" w:themeColor="text1"/>
                <w:position w:val="1"/>
                <w:sz w:val="22"/>
                <w:szCs w:val="22"/>
              </w:rPr>
              <w:t>n</w:t>
            </w:r>
            <w:r w:rsidRPr="00FE1E51">
              <w:rPr>
                <w:rFonts w:ascii="Calibri Light" w:eastAsia="Calibri Light" w:hAnsi="Calibri Light" w:cs="Calibri Light"/>
                <w:color w:val="000000" w:themeColor="text1"/>
                <w:spacing w:val="-2"/>
                <w:position w:val="1"/>
                <w:sz w:val="22"/>
                <w:szCs w:val="22"/>
              </w:rPr>
              <w:t>t</w:t>
            </w:r>
            <w:r w:rsidRPr="00FE1E51">
              <w:rPr>
                <w:rFonts w:ascii="Calibri Light" w:eastAsia="Calibri Light" w:hAnsi="Calibri Light" w:cs="Calibri Light"/>
                <w:color w:val="000000" w:themeColor="text1"/>
                <w:spacing w:val="1"/>
                <w:position w:val="1"/>
                <w:sz w:val="22"/>
                <w:szCs w:val="22"/>
              </w:rPr>
              <w:t>e</w:t>
            </w:r>
            <w:r w:rsidRPr="00FE1E51">
              <w:rPr>
                <w:rFonts w:ascii="Calibri Light" w:eastAsia="Calibri Light" w:hAnsi="Calibri Light" w:cs="Calibri Light"/>
                <w:color w:val="000000" w:themeColor="text1"/>
                <w:position w:val="1"/>
                <w:sz w:val="22"/>
                <w:szCs w:val="22"/>
              </w:rPr>
              <w:t>d</w:t>
            </w:r>
            <w:r w:rsidRPr="00FE1E51">
              <w:rPr>
                <w:rFonts w:ascii="Calibri Light" w:eastAsia="Calibri Light" w:hAnsi="Calibri Light" w:cs="Calibri Light"/>
                <w:color w:val="000000" w:themeColor="text1"/>
                <w:spacing w:val="1"/>
                <w:position w:val="1"/>
                <w:sz w:val="22"/>
                <w:szCs w:val="22"/>
              </w:rPr>
              <w:t xml:space="preserve"> </w:t>
            </w:r>
            <w:r w:rsidRPr="00FE1E51">
              <w:rPr>
                <w:rFonts w:ascii="Calibri Light" w:eastAsia="Calibri Light" w:hAnsi="Calibri Light" w:cs="Calibri Light"/>
                <w:color w:val="000000" w:themeColor="text1"/>
                <w:spacing w:val="-1"/>
                <w:position w:val="1"/>
                <w:sz w:val="22"/>
                <w:szCs w:val="22"/>
              </w:rPr>
              <w:t>f</w:t>
            </w:r>
            <w:r w:rsidRPr="00FE1E51">
              <w:rPr>
                <w:rFonts w:ascii="Calibri Light" w:eastAsia="Calibri Light" w:hAnsi="Calibri Light" w:cs="Calibri Light"/>
                <w:color w:val="000000" w:themeColor="text1"/>
                <w:position w:val="1"/>
                <w:sz w:val="22"/>
                <w:szCs w:val="22"/>
              </w:rPr>
              <w:t xml:space="preserve">or </w:t>
            </w:r>
            <w:r w:rsidRPr="00FE1E51">
              <w:rPr>
                <w:rFonts w:ascii="Calibri Light" w:eastAsia="Calibri Light" w:hAnsi="Calibri Light" w:cs="Calibri Light"/>
                <w:color w:val="000000" w:themeColor="text1"/>
                <w:spacing w:val="1"/>
                <w:position w:val="1"/>
                <w:sz w:val="22"/>
                <w:szCs w:val="22"/>
              </w:rPr>
              <w:t>a</w:t>
            </w:r>
            <w:r w:rsidRPr="00FE1E51">
              <w:rPr>
                <w:rFonts w:ascii="Calibri Light" w:eastAsia="Calibri Light" w:hAnsi="Calibri Light" w:cs="Calibri Light"/>
                <w:color w:val="000000" w:themeColor="text1"/>
                <w:position w:val="1"/>
                <w:sz w:val="22"/>
                <w:szCs w:val="22"/>
              </w:rPr>
              <w:t xml:space="preserve">t </w:t>
            </w:r>
            <w:r w:rsidRPr="00FE1E51">
              <w:rPr>
                <w:rFonts w:ascii="Calibri Light" w:eastAsia="Calibri Light" w:hAnsi="Calibri Light" w:cs="Calibri Light"/>
                <w:color w:val="000000" w:themeColor="text1"/>
                <w:spacing w:val="1"/>
                <w:position w:val="1"/>
                <w:sz w:val="22"/>
                <w:szCs w:val="22"/>
              </w:rPr>
              <w:t>i</w:t>
            </w:r>
            <w:r w:rsidRPr="00FE1E51">
              <w:rPr>
                <w:rFonts w:ascii="Calibri Light" w:eastAsia="Calibri Light" w:hAnsi="Calibri Light" w:cs="Calibri Light"/>
                <w:color w:val="000000" w:themeColor="text1"/>
                <w:spacing w:val="-2"/>
                <w:position w:val="1"/>
                <w:sz w:val="22"/>
                <w:szCs w:val="22"/>
              </w:rPr>
              <w:t>t</w:t>
            </w:r>
            <w:r w:rsidRPr="00FE1E51">
              <w:rPr>
                <w:rFonts w:ascii="Calibri Light" w:eastAsia="Calibri Light" w:hAnsi="Calibri Light" w:cs="Calibri Light"/>
                <w:color w:val="000000" w:themeColor="text1"/>
                <w:position w:val="1"/>
                <w:sz w:val="22"/>
                <w:szCs w:val="22"/>
              </w:rPr>
              <w:t xml:space="preserve">s </w:t>
            </w:r>
            <w:r w:rsidRPr="00FE1E51">
              <w:rPr>
                <w:rFonts w:ascii="Calibri Light" w:eastAsia="Calibri Light" w:hAnsi="Calibri Light" w:cs="Calibri Light"/>
                <w:color w:val="000000" w:themeColor="text1"/>
                <w:spacing w:val="1"/>
                <w:position w:val="1"/>
                <w:sz w:val="22"/>
                <w:szCs w:val="22"/>
              </w:rPr>
              <w:t>c</w:t>
            </w:r>
            <w:r w:rsidRPr="00FE1E51">
              <w:rPr>
                <w:rFonts w:ascii="Calibri Light" w:eastAsia="Calibri Light" w:hAnsi="Calibri Light" w:cs="Calibri Light"/>
                <w:color w:val="000000" w:themeColor="text1"/>
                <w:position w:val="1"/>
                <w:sz w:val="22"/>
                <w:szCs w:val="22"/>
              </w:rPr>
              <w:t>o</w:t>
            </w:r>
            <w:r w:rsidRPr="00FE1E51">
              <w:rPr>
                <w:rFonts w:ascii="Calibri Light" w:eastAsia="Calibri Light" w:hAnsi="Calibri Light" w:cs="Calibri Light"/>
                <w:color w:val="000000" w:themeColor="text1"/>
                <w:spacing w:val="1"/>
                <w:position w:val="1"/>
                <w:sz w:val="22"/>
                <w:szCs w:val="22"/>
              </w:rPr>
              <w:t>ncl</w:t>
            </w:r>
            <w:r w:rsidRPr="00FE1E51">
              <w:rPr>
                <w:rFonts w:ascii="Calibri Light" w:eastAsia="Calibri Light" w:hAnsi="Calibri Light" w:cs="Calibri Light"/>
                <w:color w:val="000000" w:themeColor="text1"/>
                <w:position w:val="1"/>
                <w:sz w:val="22"/>
                <w:szCs w:val="22"/>
              </w:rPr>
              <w:t>us</w:t>
            </w:r>
            <w:r w:rsidRPr="00FE1E51">
              <w:rPr>
                <w:rFonts w:ascii="Calibri Light" w:eastAsia="Calibri Light" w:hAnsi="Calibri Light" w:cs="Calibri Light"/>
                <w:color w:val="000000" w:themeColor="text1"/>
                <w:spacing w:val="2"/>
                <w:position w:val="1"/>
                <w:sz w:val="22"/>
                <w:szCs w:val="22"/>
              </w:rPr>
              <w:t>i</w:t>
            </w:r>
            <w:r w:rsidRPr="00FE1E51">
              <w:rPr>
                <w:rFonts w:ascii="Calibri Light" w:eastAsia="Calibri Light" w:hAnsi="Calibri Light" w:cs="Calibri Light"/>
                <w:color w:val="000000" w:themeColor="text1"/>
                <w:spacing w:val="-5"/>
                <w:position w:val="1"/>
                <w:sz w:val="22"/>
                <w:szCs w:val="22"/>
              </w:rPr>
              <w:t>o</w:t>
            </w:r>
            <w:r w:rsidRPr="00FE1E51">
              <w:rPr>
                <w:rFonts w:ascii="Calibri Light" w:eastAsia="Calibri Light" w:hAnsi="Calibri Light" w:cs="Calibri Light"/>
                <w:color w:val="000000" w:themeColor="text1"/>
                <w:position w:val="1"/>
                <w:sz w:val="22"/>
                <w:szCs w:val="22"/>
              </w:rPr>
              <w:t>n?</w:t>
            </w:r>
          </w:p>
          <w:p w14:paraId="5769D52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19B037D" w14:textId="6975E275" w:rsidR="005D699A" w:rsidRDefault="005D699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The CONSORT flow diagram shows 100 randomised, 80 completed </w:t>
            </w:r>
            <w:r w:rsidR="00826487">
              <w:rPr>
                <w:rFonts w:ascii="Calibri Light" w:eastAsia="Calibri Light" w:hAnsi="Calibri Light" w:cs="Calibri Light"/>
                <w:color w:val="000000" w:themeColor="text1"/>
                <w:spacing w:val="1"/>
                <w:sz w:val="22"/>
                <w:szCs w:val="22"/>
              </w:rPr>
              <w:t>12-week follow-up (40 per group)</w:t>
            </w:r>
          </w:p>
          <w:p w14:paraId="07978FB6" w14:textId="77777777" w:rsidR="00826487" w:rsidRDefault="00826487" w:rsidP="00FE1E51">
            <w:pPr>
              <w:spacing w:before="10" w:line="220" w:lineRule="exact"/>
              <w:rPr>
                <w:rFonts w:ascii="Calibri Light" w:eastAsia="Calibri Light" w:hAnsi="Calibri Light" w:cs="Calibri Light"/>
                <w:color w:val="000000" w:themeColor="text1"/>
                <w:spacing w:val="1"/>
                <w:sz w:val="22"/>
                <w:szCs w:val="22"/>
              </w:rPr>
            </w:pPr>
          </w:p>
          <w:p w14:paraId="72C6F9AC" w14:textId="4A655A97" w:rsidR="00826487" w:rsidRDefault="00826487"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Losses to follow up were documented. “Unable to contacted (n=10)” in each group.</w:t>
            </w:r>
          </w:p>
          <w:p w14:paraId="2031E30F" w14:textId="77777777" w:rsidR="00826487" w:rsidRDefault="00826487" w:rsidP="00FE1E51">
            <w:pPr>
              <w:spacing w:before="10" w:line="220" w:lineRule="exact"/>
              <w:rPr>
                <w:rFonts w:ascii="Calibri Light" w:eastAsia="Calibri Light" w:hAnsi="Calibri Light" w:cs="Calibri Light"/>
                <w:color w:val="000000" w:themeColor="text1"/>
                <w:spacing w:val="1"/>
                <w:sz w:val="22"/>
                <w:szCs w:val="22"/>
              </w:rPr>
            </w:pPr>
          </w:p>
          <w:p w14:paraId="240C8F94" w14:textId="0A475035" w:rsidR="00826487" w:rsidRPr="005D699A" w:rsidRDefault="00826487"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study used intention to treat analysis and multiple imputation</w:t>
            </w:r>
          </w:p>
          <w:p w14:paraId="45D65EE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F35AAC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12121F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CF1A00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54C16F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6319CA2F" w14:textId="4AA5F053" w:rsidR="00FE1E51" w:rsidRDefault="005D699A"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5948013B" w14:textId="77777777" w:rsidTr="00FE1E51">
        <w:tc>
          <w:tcPr>
            <w:tcW w:w="9010" w:type="dxa"/>
            <w:gridSpan w:val="2"/>
            <w:shd w:val="clear" w:color="auto" w:fill="F2F2F2" w:themeFill="background1" w:themeFillShade="F2"/>
          </w:tcPr>
          <w:p w14:paraId="00382204"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047DB16C" w14:textId="77777777" w:rsidR="00FE1E51" w:rsidRPr="005A5666" w:rsidRDefault="00FE1E51" w:rsidP="00FE1E51">
            <w:pPr>
              <w:pStyle w:val="ListParagraph"/>
              <w:numPr>
                <w:ilvl w:val="0"/>
                <w:numId w:val="4"/>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 xml:space="preserve">Were losses </w:t>
            </w:r>
            <w:r>
              <w:rPr>
                <w:rFonts w:ascii="Calibri Light" w:eastAsia="Calibri Light" w:hAnsi="Calibri Light" w:cs="Calibri Light"/>
                <w:i/>
                <w:iCs/>
                <w:color w:val="000000" w:themeColor="text1"/>
                <w:sz w:val="22"/>
                <w:szCs w:val="22"/>
              </w:rPr>
              <w:t xml:space="preserve">to follow-up </w:t>
            </w:r>
            <w:r w:rsidRPr="00025918">
              <w:rPr>
                <w:rFonts w:ascii="Calibri Light" w:eastAsia="Calibri Light" w:hAnsi="Calibri Light" w:cs="Calibri Light"/>
                <w:i/>
                <w:iCs/>
                <w:color w:val="000000" w:themeColor="text1"/>
                <w:sz w:val="22"/>
                <w:szCs w:val="22"/>
              </w:rPr>
              <w:t>and exclusions after randomisation accounted for?</w:t>
            </w:r>
          </w:p>
          <w:p w14:paraId="650C3807" w14:textId="77777777" w:rsidR="00FE1E51" w:rsidRPr="00025918" w:rsidRDefault="00FE1E51" w:rsidP="00FE1E51">
            <w:pPr>
              <w:pStyle w:val="ListParagraph"/>
              <w:numPr>
                <w:ilvl w:val="0"/>
                <w:numId w:val="4"/>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participant</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4"/>
                <w:sz w:val="22"/>
                <w:szCs w:val="22"/>
              </w:rPr>
              <w:t>n</w:t>
            </w:r>
            <w:r w:rsidRPr="00025918">
              <w:rPr>
                <w:rFonts w:ascii="Calibri Light" w:eastAsia="Calibri Light" w:hAnsi="Calibri Light" w:cs="Calibri Light"/>
                <w:i/>
                <w:iCs/>
                <w:color w:val="000000" w:themeColor="text1"/>
                <w:spacing w:val="1"/>
                <w:sz w:val="22"/>
                <w:szCs w:val="22"/>
              </w:rPr>
              <w:t>al</w:t>
            </w:r>
            <w:r w:rsidRPr="00025918">
              <w:rPr>
                <w:rFonts w:ascii="Calibri Light" w:eastAsia="Calibri Light" w:hAnsi="Calibri Light" w:cs="Calibri Light"/>
                <w:i/>
                <w:iCs/>
                <w:color w:val="000000" w:themeColor="text1"/>
                <w:spacing w:val="-2"/>
                <w:sz w:val="22"/>
                <w:szCs w:val="22"/>
              </w:rPr>
              <w:t>y</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w:t>
            </w:r>
            <w:r w:rsidRPr="00025918">
              <w:rPr>
                <w:rFonts w:ascii="Calibri Light" w:eastAsia="Calibri Light" w:hAnsi="Calibri Light" w:cs="Calibri Light"/>
                <w:i/>
                <w:iCs/>
                <w:color w:val="000000" w:themeColor="text1"/>
                <w:spacing w:val="1"/>
                <w:sz w:val="22"/>
                <w:szCs w:val="22"/>
              </w:rPr>
              <w:t xml:space="preserve"> i</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3"/>
                <w:sz w:val="22"/>
                <w:szCs w:val="22"/>
              </w:rPr>
              <w:t xml:space="preserve"> study </w:t>
            </w:r>
            <w:r w:rsidRPr="00025918">
              <w:rPr>
                <w:rFonts w:ascii="Calibri Light" w:eastAsia="Calibri Light" w:hAnsi="Calibri Light" w:cs="Calibri Light"/>
                <w:i/>
                <w:iCs/>
                <w:color w:val="000000" w:themeColor="text1"/>
                <w:spacing w:val="2"/>
                <w:sz w:val="22"/>
                <w:szCs w:val="22"/>
              </w:rPr>
              <w:t>g</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u</w:t>
            </w:r>
            <w:r w:rsidRPr="00025918">
              <w:rPr>
                <w:rFonts w:ascii="Calibri Light" w:eastAsia="Calibri Light" w:hAnsi="Calibri Light" w:cs="Calibri Light"/>
                <w:i/>
                <w:iCs/>
                <w:color w:val="000000" w:themeColor="text1"/>
                <w:sz w:val="22"/>
                <w:szCs w:val="22"/>
              </w:rPr>
              <w:t>ps</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 xml:space="preserve">o </w:t>
            </w:r>
            <w:r w:rsidRPr="00025918">
              <w:rPr>
                <w:rFonts w:ascii="Calibri Light" w:eastAsia="Calibri Light" w:hAnsi="Calibri Light" w:cs="Calibri Light"/>
                <w:i/>
                <w:iCs/>
                <w:color w:val="000000" w:themeColor="text1"/>
                <w:spacing w:val="1"/>
                <w:sz w:val="22"/>
                <w:szCs w:val="22"/>
              </w:rPr>
              <w:t>w</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i</w:t>
            </w:r>
            <w:r w:rsidRPr="00025918">
              <w:rPr>
                <w:rFonts w:ascii="Calibri Light" w:eastAsia="Calibri Light" w:hAnsi="Calibri Light" w:cs="Calibri Light"/>
                <w:i/>
                <w:iCs/>
                <w:color w:val="000000" w:themeColor="text1"/>
                <w:spacing w:val="1"/>
                <w:sz w:val="22"/>
                <w:szCs w:val="22"/>
              </w:rPr>
              <w:t>c</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e</w:t>
            </w:r>
            <w:r w:rsidRPr="00025918">
              <w:rPr>
                <w:rFonts w:ascii="Calibri Light" w:eastAsia="Calibri Light" w:hAnsi="Calibri Light" w:cs="Calibri Light"/>
                <w:i/>
                <w:iCs/>
                <w:color w:val="000000" w:themeColor="text1"/>
                <w:sz w:val="22"/>
                <w:szCs w:val="22"/>
              </w:rPr>
              <w:t>y</w:t>
            </w:r>
            <w:r w:rsidRPr="00025918">
              <w:rPr>
                <w:rFonts w:ascii="Calibri Light" w:eastAsia="Calibri Light" w:hAnsi="Calibri Light" w:cs="Calibri Light"/>
                <w:i/>
                <w:iCs/>
                <w:color w:val="000000" w:themeColor="text1"/>
                <w:spacing w:val="-2"/>
                <w:sz w:val="22"/>
                <w:szCs w:val="22"/>
              </w:rPr>
              <w:t xml:space="preserve"> </w:t>
            </w:r>
            <w:r w:rsidRPr="00025918">
              <w:rPr>
                <w:rFonts w:ascii="Calibri Light" w:eastAsia="Calibri Light" w:hAnsi="Calibri Light" w:cs="Calibri Light"/>
                <w:i/>
                <w:iCs/>
                <w:color w:val="000000" w:themeColor="text1"/>
                <w:spacing w:val="1"/>
                <w:sz w:val="22"/>
                <w:szCs w:val="22"/>
              </w:rPr>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3"/>
                <w:sz w:val="22"/>
                <w:szCs w:val="22"/>
              </w:rPr>
              <w:t xml:space="preserve"> </w:t>
            </w:r>
            <w:r w:rsidRPr="00025918">
              <w:rPr>
                <w:rFonts w:ascii="Calibri Light" w:eastAsia="Calibri Light" w:hAnsi="Calibri Light" w:cs="Calibri Light"/>
                <w:i/>
                <w:iCs/>
                <w:color w:val="000000" w:themeColor="text1"/>
                <w:spacing w:val="-6"/>
                <w:sz w:val="22"/>
                <w:szCs w:val="22"/>
              </w:rPr>
              <w:t>r</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d</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mi</w:t>
            </w:r>
            <w:r w:rsidRPr="00025918">
              <w:rPr>
                <w:rFonts w:ascii="Calibri Light" w:eastAsia="Calibri Light" w:hAnsi="Calibri Light" w:cs="Calibri Light"/>
                <w:i/>
                <w:iCs/>
                <w:color w:val="000000" w:themeColor="text1"/>
                <w:spacing w:val="-5"/>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 (intention-to-treat analysis)?</w:t>
            </w:r>
          </w:p>
          <w:p w14:paraId="20CE4ACF" w14:textId="77777777" w:rsidR="00FE1E51" w:rsidRPr="00025918" w:rsidRDefault="00FE1E51" w:rsidP="00FE1E51">
            <w:pPr>
              <w:pStyle w:val="ListParagraph"/>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Was the study stopped early? If so, what was the reason?</w:t>
            </w:r>
          </w:p>
          <w:p w14:paraId="4D65E67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2489AFCC" w14:textId="77777777" w:rsidTr="00FE1E51">
        <w:tc>
          <w:tcPr>
            <w:tcW w:w="9010" w:type="dxa"/>
            <w:gridSpan w:val="2"/>
            <w:shd w:val="clear" w:color="auto" w:fill="DAE9F7" w:themeFill="text2" w:themeFillTint="1A"/>
          </w:tcPr>
          <w:p w14:paraId="0EAA179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760ED12" w14:textId="77777777" w:rsidR="00FE1E51" w:rsidRDefault="00FE1E51" w:rsidP="00FE1E51">
            <w:pPr>
              <w:spacing w:before="10" w:line="220" w:lineRule="exact"/>
              <w:rPr>
                <w:rFonts w:ascii="Calibri Light" w:eastAsia="Calibri Light" w:hAnsi="Calibri Light" w:cs="Calibri Light"/>
                <w:b/>
                <w:color w:val="000000" w:themeColor="text1"/>
                <w:sz w:val="22"/>
                <w:szCs w:val="22"/>
              </w:rPr>
            </w:pPr>
            <w:r>
              <w:rPr>
                <w:rFonts w:ascii="Calibri Light" w:eastAsia="Calibri Light" w:hAnsi="Calibri Light" w:cs="Calibri Light"/>
                <w:b/>
                <w:bCs/>
                <w:color w:val="000000" w:themeColor="text1"/>
                <w:spacing w:val="1"/>
                <w:sz w:val="22"/>
                <w:szCs w:val="22"/>
              </w:rPr>
              <w:t xml:space="preserve">Section B </w:t>
            </w:r>
            <w:r w:rsidRPr="00025918">
              <w:rPr>
                <w:rFonts w:ascii="Calibri Light" w:eastAsia="Calibri Light" w:hAnsi="Calibri Light" w:cs="Calibri Light"/>
                <w:b/>
                <w:color w:val="000000" w:themeColor="text1"/>
                <w:spacing w:val="1"/>
                <w:sz w:val="22"/>
                <w:szCs w:val="22"/>
              </w:rPr>
              <w:t>Was the study methodologically sound</w:t>
            </w:r>
            <w:r w:rsidRPr="00025918">
              <w:rPr>
                <w:rFonts w:ascii="Calibri Light" w:eastAsia="Calibri Light" w:hAnsi="Calibri Light" w:cs="Calibri Light"/>
                <w:b/>
                <w:color w:val="000000" w:themeColor="text1"/>
                <w:sz w:val="22"/>
                <w:szCs w:val="22"/>
              </w:rPr>
              <w:t>?</w:t>
            </w:r>
          </w:p>
          <w:p w14:paraId="2D5EAFC4" w14:textId="3CB1DE4D"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09F5B360" w14:textId="77777777" w:rsidTr="00FE1E51">
        <w:tc>
          <w:tcPr>
            <w:tcW w:w="4505" w:type="dxa"/>
          </w:tcPr>
          <w:p w14:paraId="038249E2" w14:textId="0E07B948" w:rsidR="00FE1E51" w:rsidRPr="00FE1E51" w:rsidRDefault="00FE1E51" w:rsidP="00FE1E51">
            <w:pPr>
              <w:pStyle w:val="ListParagraph"/>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(a) Were the participants ‘blind’ to intervention they were given?</w:t>
            </w:r>
          </w:p>
          <w:p w14:paraId="01E82CC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BECB12" w14:textId="77777777" w:rsidR="00FE1E51" w:rsidRDefault="00E6108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“Due to the nature of the interventions, the participants were blinded.”</w:t>
            </w:r>
          </w:p>
          <w:p w14:paraId="40F6DF49" w14:textId="77777777" w:rsidR="00E6108A" w:rsidRDefault="00E6108A" w:rsidP="00FE1E51">
            <w:pPr>
              <w:spacing w:before="10" w:line="220" w:lineRule="exact"/>
              <w:rPr>
                <w:rFonts w:ascii="Calibri Light" w:eastAsia="Calibri Light" w:hAnsi="Calibri Light" w:cs="Calibri Light"/>
                <w:color w:val="000000" w:themeColor="text1"/>
                <w:spacing w:val="1"/>
                <w:sz w:val="22"/>
                <w:szCs w:val="22"/>
              </w:rPr>
            </w:pPr>
          </w:p>
          <w:p w14:paraId="2063F1E6" w14:textId="3F8C0F99" w:rsidR="00E6108A" w:rsidRDefault="00E6108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This is because heel lifts and eccentric exercises are visibly different.</w:t>
            </w:r>
          </w:p>
          <w:p w14:paraId="5129E46C" w14:textId="70DB80CE" w:rsidR="00E6108A" w:rsidRPr="00E6108A" w:rsidRDefault="00E6108A" w:rsidP="00FE1E51">
            <w:pPr>
              <w:spacing w:before="10" w:line="220" w:lineRule="exact"/>
              <w:rPr>
                <w:rFonts w:ascii="Calibri Light" w:eastAsia="Calibri Light" w:hAnsi="Calibri Light" w:cs="Calibri Light"/>
                <w:color w:val="000000" w:themeColor="text1"/>
                <w:spacing w:val="1"/>
                <w:sz w:val="22"/>
                <w:szCs w:val="22"/>
              </w:rPr>
            </w:pPr>
          </w:p>
        </w:tc>
        <w:tc>
          <w:tcPr>
            <w:tcW w:w="4505" w:type="dxa"/>
          </w:tcPr>
          <w:p w14:paraId="4F2CEFBB" w14:textId="1170BB03"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00F42E50">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sidR="00F42E50">
              <w:rPr>
                <w:rFonts w:ascii="Calibri Light" w:eastAsia="Calibri Light" w:hAnsi="Calibri Light" w:cs="Calibri Light"/>
                <w:color w:val="000000" w:themeColor="text1"/>
                <w:spacing w:val="1"/>
                <w:sz w:val="22"/>
                <w:szCs w:val="22"/>
              </w:rPr>
              <w:instrText xml:space="preserve"> FORMCHECKBOX </w:instrText>
            </w:r>
            <w:r w:rsidR="00F42E50">
              <w:rPr>
                <w:rFonts w:ascii="Calibri Light" w:eastAsia="Calibri Light" w:hAnsi="Calibri Light" w:cs="Calibri Light"/>
                <w:color w:val="000000" w:themeColor="text1"/>
                <w:spacing w:val="1"/>
                <w:sz w:val="22"/>
                <w:szCs w:val="22"/>
              </w:rPr>
            </w:r>
            <w:r w:rsidR="00F42E50">
              <w:rPr>
                <w:rFonts w:ascii="Calibri Light" w:eastAsia="Calibri Light" w:hAnsi="Calibri Light" w:cs="Calibri Light"/>
                <w:color w:val="000000" w:themeColor="text1"/>
                <w:spacing w:val="1"/>
                <w:sz w:val="22"/>
                <w:szCs w:val="22"/>
              </w:rPr>
              <w:fldChar w:fldCharType="separate"/>
            </w:r>
            <w:r w:rsidR="00F42E50">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4EF07E9A" w14:textId="77777777" w:rsidTr="00FE1E51">
        <w:tc>
          <w:tcPr>
            <w:tcW w:w="4505" w:type="dxa"/>
          </w:tcPr>
          <w:p w14:paraId="51C287E1" w14:textId="77777777" w:rsidR="00FE1E51" w:rsidRPr="00FE1E51" w:rsidRDefault="00FE1E51" w:rsidP="00FE1E51">
            <w:pPr>
              <w:spacing w:before="10" w:line="220" w:lineRule="exact"/>
              <w:ind w:left="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(b) Were the investigators ‘blind’ to the intervention they were giving to participants?</w:t>
            </w:r>
          </w:p>
          <w:p w14:paraId="0EB5DED1" w14:textId="001FE223" w:rsid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9E656CD" w14:textId="766EFAC1" w:rsidR="00E6108A" w:rsidRDefault="00E6108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“Research staff administering the interventions were not blinded.”</w:t>
            </w:r>
          </w:p>
          <w:p w14:paraId="1FDCEB8B" w14:textId="77777777" w:rsidR="00E6108A" w:rsidRDefault="00E6108A" w:rsidP="00FE1E51">
            <w:pPr>
              <w:spacing w:before="10" w:line="220" w:lineRule="exact"/>
              <w:rPr>
                <w:rFonts w:ascii="Calibri Light" w:eastAsia="Calibri Light" w:hAnsi="Calibri Light" w:cs="Calibri Light"/>
                <w:color w:val="000000" w:themeColor="text1"/>
                <w:spacing w:val="1"/>
                <w:sz w:val="22"/>
                <w:szCs w:val="22"/>
              </w:rPr>
            </w:pPr>
          </w:p>
          <w:p w14:paraId="655A793C" w14:textId="0C94E715" w:rsidR="00E6108A" w:rsidRPr="00E6108A" w:rsidRDefault="00E6108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This is because the intervention providers could not be blinded.</w:t>
            </w:r>
          </w:p>
          <w:p w14:paraId="78CB261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FE0E55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01689A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47E7394" w14:textId="2EE3A44C"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3224F5A5" w14:textId="5E05B9B3"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r w:rsidRPr="00FE1E51">
              <w:rPr>
                <w:rFonts w:ascii="Calibri Light" w:eastAsia="Calibri Light" w:hAnsi="Calibri Light" w:cs="Calibri Light"/>
                <w:color w:val="000000" w:themeColor="text1"/>
                <w:spacing w:val="1"/>
                <w:sz w:val="22"/>
                <w:szCs w:val="22"/>
              </w:rPr>
              <w:fldChar w:fldCharType="begin">
                <w:ffData>
                  <w:name w:val="Check1"/>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Yes</w:t>
            </w:r>
            <w:r>
              <w:rPr>
                <w:rFonts w:ascii="Calibri Light" w:eastAsia="Calibri Light" w:hAnsi="Calibri Light" w:cs="Calibri Light"/>
                <w:color w:val="000000" w:themeColor="text1"/>
                <w:spacing w:val="1"/>
                <w:sz w:val="22"/>
                <w:szCs w:val="22"/>
              </w:rPr>
              <w:t xml:space="preserve"> </w:t>
            </w:r>
            <w:r w:rsidR="00E6108A">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sidR="00E6108A">
              <w:rPr>
                <w:rFonts w:ascii="Calibri Light" w:eastAsia="Calibri Light" w:hAnsi="Calibri Light" w:cs="Calibri Light"/>
                <w:color w:val="000000" w:themeColor="text1"/>
                <w:spacing w:val="1"/>
                <w:sz w:val="22"/>
                <w:szCs w:val="22"/>
              </w:rPr>
              <w:instrText xml:space="preserve"> FORMCHECKBOX </w:instrText>
            </w:r>
            <w:r w:rsidR="00E6108A">
              <w:rPr>
                <w:rFonts w:ascii="Calibri Light" w:eastAsia="Calibri Light" w:hAnsi="Calibri Light" w:cs="Calibri Light"/>
                <w:color w:val="000000" w:themeColor="text1"/>
                <w:spacing w:val="1"/>
                <w:sz w:val="22"/>
                <w:szCs w:val="22"/>
              </w:rPr>
            </w:r>
            <w:r w:rsidR="00E6108A">
              <w:rPr>
                <w:rFonts w:ascii="Calibri Light" w:eastAsia="Calibri Light" w:hAnsi="Calibri Light" w:cs="Calibri Light"/>
                <w:color w:val="000000" w:themeColor="text1"/>
                <w:spacing w:val="1"/>
                <w:sz w:val="22"/>
                <w:szCs w:val="22"/>
              </w:rPr>
              <w:fldChar w:fldCharType="separate"/>
            </w:r>
            <w:r w:rsidR="00E6108A">
              <w:rPr>
                <w:rFonts w:ascii="Calibri Light" w:eastAsia="Calibri Light" w:hAnsi="Calibri Light" w:cs="Calibri Light"/>
                <w:color w:val="000000" w:themeColor="text1"/>
                <w:spacing w:val="1"/>
                <w:sz w:val="22"/>
                <w:szCs w:val="22"/>
              </w:rPr>
              <w:fldChar w:fldCharType="end"/>
            </w:r>
            <w:r w:rsidRPr="00FE1E51">
              <w:rPr>
                <w:rFonts w:ascii="Calibri Light" w:eastAsia="Calibri Light" w:hAnsi="Calibri Light" w:cs="Calibri Light"/>
                <w:color w:val="000000" w:themeColor="text1"/>
                <w:spacing w:val="1"/>
                <w:sz w:val="22"/>
                <w:szCs w:val="22"/>
              </w:rPr>
              <w:t xml:space="preserve"> No </w:t>
            </w:r>
            <w:r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Pr="00FE1E51">
              <w:rPr>
                <w:rFonts w:ascii="Calibri Light" w:eastAsia="Calibri Light" w:hAnsi="Calibri Light" w:cs="Calibri Light"/>
                <w:color w:val="000000" w:themeColor="text1"/>
                <w:spacing w:val="1"/>
                <w:sz w:val="22"/>
                <w:szCs w:val="22"/>
              </w:rPr>
              <w:instrText xml:space="preserve"> FORMCHECKBOX </w:instrText>
            </w:r>
            <w:r w:rsidRPr="00FE1E51">
              <w:rPr>
                <w:rFonts w:ascii="Calibri Light" w:eastAsia="Calibri Light" w:hAnsi="Calibri Light" w:cs="Calibri Light"/>
                <w:color w:val="000000" w:themeColor="text1"/>
                <w:spacing w:val="1"/>
                <w:sz w:val="22"/>
                <w:szCs w:val="22"/>
              </w:rPr>
            </w:r>
            <w:r w:rsidRPr="00FE1E51">
              <w:rPr>
                <w:rFonts w:ascii="Calibri Light" w:eastAsia="Calibri Light" w:hAnsi="Calibri Light" w:cs="Calibri Light"/>
                <w:color w:val="000000" w:themeColor="text1"/>
                <w:spacing w:val="1"/>
                <w:sz w:val="22"/>
                <w:szCs w:val="22"/>
              </w:rPr>
              <w:fldChar w:fldCharType="separate"/>
            </w:r>
            <w:r w:rsidRPr="00FE1E51">
              <w:rPr>
                <w:rFonts w:ascii="Calibri Light" w:eastAsia="Calibri Light" w:hAnsi="Calibri Light" w:cs="Calibri Light"/>
                <w:color w:val="000000" w:themeColor="text1"/>
                <w:spacing w:val="1"/>
                <w:sz w:val="22"/>
                <w:szCs w:val="22"/>
              </w:rPr>
              <w:fldChar w:fldCharType="end"/>
            </w:r>
            <w:r>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1"/>
                <w:sz w:val="22"/>
                <w:szCs w:val="22"/>
              </w:rPr>
              <w:t>Can’t Tell</w:t>
            </w:r>
          </w:p>
        </w:tc>
      </w:tr>
      <w:tr w:rsidR="00FE1E51" w14:paraId="5D0CFCB6" w14:textId="77777777" w:rsidTr="00FE1E51">
        <w:tc>
          <w:tcPr>
            <w:tcW w:w="4505" w:type="dxa"/>
          </w:tcPr>
          <w:p w14:paraId="1EB3AB68" w14:textId="7819969A" w:rsidR="00FE1E51" w:rsidRPr="00FE1E51" w:rsidRDefault="00FE1E51" w:rsidP="00FE1E51">
            <w:pPr>
              <w:pStyle w:val="ListParagraph"/>
              <w:spacing w:before="10" w:line="220" w:lineRule="exact"/>
              <w:ind w:left="360"/>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(c) Were the people assessing/analysing outcome/s ‘blinded’?</w:t>
            </w:r>
          </w:p>
          <w:p w14:paraId="7CBDE5AC" w14:textId="10BE7CA2" w:rsidR="00FE1E51" w:rsidRDefault="00FE1E51" w:rsidP="00E6108A">
            <w:pPr>
              <w:spacing w:before="10" w:line="220" w:lineRule="exact"/>
              <w:rPr>
                <w:rFonts w:ascii="Calibri Light" w:hAnsi="Calibri Light" w:cs="Calibri Light"/>
                <w:color w:val="000000" w:themeColor="text1"/>
                <w:sz w:val="22"/>
                <w:szCs w:val="22"/>
              </w:rPr>
            </w:pPr>
          </w:p>
          <w:p w14:paraId="3E162954" w14:textId="6F734705" w:rsidR="00395C23" w:rsidRPr="00395C23" w:rsidRDefault="00395C23" w:rsidP="00E6108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The study says that “research staff analysing data (CLR, HBM and JMG) were blinded to the group allocation (masking used).</w:t>
            </w:r>
          </w:p>
          <w:p w14:paraId="37972F03" w14:textId="77777777" w:rsidR="00FE1E51" w:rsidRDefault="00FE1E51" w:rsidP="00FE1E51">
            <w:pPr>
              <w:pStyle w:val="ListParagraph"/>
              <w:spacing w:before="10" w:line="220" w:lineRule="exact"/>
              <w:ind w:left="360"/>
              <w:rPr>
                <w:rFonts w:ascii="Calibri Light" w:hAnsi="Calibri Light" w:cs="Calibri Light"/>
                <w:b/>
                <w:bCs/>
                <w:color w:val="000000" w:themeColor="text1"/>
                <w:sz w:val="22"/>
                <w:szCs w:val="22"/>
              </w:rPr>
            </w:pPr>
          </w:p>
          <w:p w14:paraId="3D4C5847" w14:textId="77777777" w:rsidR="00FE1E51" w:rsidRDefault="00FE1E51" w:rsidP="00FE1E51">
            <w:pPr>
              <w:pStyle w:val="ListParagraph"/>
              <w:spacing w:before="10" w:line="220" w:lineRule="exact"/>
              <w:ind w:left="360"/>
              <w:rPr>
                <w:rFonts w:ascii="Calibri Light" w:hAnsi="Calibri Light" w:cs="Calibri Light"/>
                <w:b/>
                <w:bCs/>
                <w:color w:val="000000" w:themeColor="text1"/>
                <w:sz w:val="22"/>
                <w:szCs w:val="22"/>
              </w:rPr>
            </w:pPr>
          </w:p>
          <w:p w14:paraId="44574B97" w14:textId="77777777" w:rsidR="0058419A" w:rsidRDefault="0058419A" w:rsidP="00FE1E51">
            <w:pPr>
              <w:pStyle w:val="ListParagraph"/>
              <w:spacing w:before="10" w:line="220" w:lineRule="exact"/>
              <w:ind w:left="360"/>
              <w:rPr>
                <w:rFonts w:ascii="Calibri Light" w:hAnsi="Calibri Light" w:cs="Calibri Light"/>
                <w:b/>
                <w:bCs/>
                <w:color w:val="000000" w:themeColor="text1"/>
                <w:sz w:val="22"/>
                <w:szCs w:val="22"/>
              </w:rPr>
            </w:pPr>
          </w:p>
          <w:p w14:paraId="66541AA6" w14:textId="77777777" w:rsidR="00FE1E51" w:rsidRPr="00442059" w:rsidRDefault="00FE1E51" w:rsidP="00FE1E51">
            <w:pPr>
              <w:pStyle w:val="ListParagraph"/>
              <w:spacing w:before="10" w:line="220" w:lineRule="exact"/>
              <w:ind w:left="360"/>
              <w:rPr>
                <w:rFonts w:ascii="Calibri Light" w:hAnsi="Calibri Light" w:cs="Calibri Light"/>
                <w:b/>
                <w:bCs/>
                <w:color w:val="000000" w:themeColor="text1"/>
                <w:sz w:val="22"/>
                <w:szCs w:val="22"/>
              </w:rPr>
            </w:pPr>
          </w:p>
          <w:p w14:paraId="300F1185" w14:textId="77777777" w:rsidR="00FE1E51" w:rsidRPr="00FE1E51" w:rsidRDefault="00FE1E51" w:rsidP="00FE1E51">
            <w:pPr>
              <w:spacing w:before="10" w:line="220" w:lineRule="exact"/>
              <w:ind w:left="309"/>
              <w:rPr>
                <w:rFonts w:ascii="Calibri Light" w:eastAsia="Calibri Light" w:hAnsi="Calibri Light" w:cs="Calibri Light"/>
                <w:b/>
                <w:bCs/>
                <w:color w:val="000000" w:themeColor="text1"/>
                <w:spacing w:val="1"/>
                <w:sz w:val="22"/>
                <w:szCs w:val="22"/>
              </w:rPr>
            </w:pPr>
          </w:p>
        </w:tc>
        <w:tc>
          <w:tcPr>
            <w:tcW w:w="4505" w:type="dxa"/>
          </w:tcPr>
          <w:p w14:paraId="4D1FEE7D" w14:textId="0D3D7138" w:rsidR="00FE1E51" w:rsidRDefault="00E6108A"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15CD5619" w14:textId="77777777" w:rsidTr="00FE1E51">
        <w:tc>
          <w:tcPr>
            <w:tcW w:w="4505" w:type="dxa"/>
          </w:tcPr>
          <w:p w14:paraId="002715AE" w14:textId="6ABE9190" w:rsidR="00FE1E51" w:rsidRPr="00FE1E51" w:rsidRDefault="00FE1E51" w:rsidP="00FE1E51">
            <w:pPr>
              <w:pStyle w:val="ListParagraph"/>
              <w:numPr>
                <w:ilvl w:val="0"/>
                <w:numId w:val="3"/>
              </w:numPr>
              <w:spacing w:before="10" w:line="220" w:lineRule="exact"/>
              <w:ind w:left="309"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Were the study groups similar at the start of the randomised controlled trial?</w:t>
            </w:r>
          </w:p>
          <w:p w14:paraId="671053F0" w14:textId="15A4A65C"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821D5B4" w14:textId="68EC74AB" w:rsidR="00BD1ABE" w:rsidRDefault="00BD1ABE"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Table 1 shows no relevant baseline differences:</w:t>
            </w:r>
          </w:p>
          <w:p w14:paraId="5133A9EC" w14:textId="77777777" w:rsidR="00BD1ABE" w:rsidRDefault="00BD1ABE" w:rsidP="00FE1E51">
            <w:pPr>
              <w:spacing w:before="10" w:line="220" w:lineRule="exact"/>
              <w:rPr>
                <w:rFonts w:ascii="Calibri Light" w:eastAsia="Calibri Light" w:hAnsi="Calibri Light" w:cs="Calibri Light"/>
                <w:color w:val="000000" w:themeColor="text1"/>
                <w:spacing w:val="1"/>
                <w:sz w:val="22"/>
                <w:szCs w:val="22"/>
              </w:rPr>
            </w:pPr>
          </w:p>
          <w:p w14:paraId="1EDDD3D2" w14:textId="1D2C3D1D" w:rsidR="00BD1ABE" w:rsidRDefault="00BD1ABE"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“There were no clinically relevant differences in baseline characteristics between groups.”</w:t>
            </w:r>
          </w:p>
          <w:p w14:paraId="0E9FE52D" w14:textId="77777777" w:rsidR="00BD1ABE" w:rsidRDefault="00BD1ABE" w:rsidP="00FE1E51">
            <w:pPr>
              <w:spacing w:before="10" w:line="220" w:lineRule="exact"/>
              <w:rPr>
                <w:rFonts w:ascii="Calibri Light" w:eastAsia="Calibri Light" w:hAnsi="Calibri Light" w:cs="Calibri Light"/>
                <w:color w:val="000000" w:themeColor="text1"/>
                <w:spacing w:val="1"/>
                <w:sz w:val="22"/>
                <w:szCs w:val="22"/>
              </w:rPr>
            </w:pPr>
          </w:p>
          <w:p w14:paraId="36258FC2" w14:textId="2693076E" w:rsidR="00BD1ABE" w:rsidRPr="00BD1ABE" w:rsidRDefault="00BD1ABE"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Variables such as age, sex, BMI, symptom duration and VISA-A scores were comparable</w:t>
            </w:r>
          </w:p>
          <w:p w14:paraId="6EBA3F3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171757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C30998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BB1732"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ED4463C" w14:textId="1C23C17D"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1097420B" w14:textId="0629E1B5" w:rsidR="00FE1E51" w:rsidRDefault="00BD1ABE"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5056FDAD" w14:textId="77777777" w:rsidTr="00FE1E51">
        <w:tc>
          <w:tcPr>
            <w:tcW w:w="9010" w:type="dxa"/>
            <w:gridSpan w:val="2"/>
            <w:shd w:val="clear" w:color="auto" w:fill="F2F2F2" w:themeFill="background1" w:themeFillShade="F2"/>
          </w:tcPr>
          <w:p w14:paraId="394A7D42"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740B00F" w14:textId="77777777" w:rsidR="00FE1E51" w:rsidRDefault="00FE1E51" w:rsidP="00FE1E51">
            <w:pPr>
              <w:pStyle w:val="ListParagraph"/>
              <w:numPr>
                <w:ilvl w:val="0"/>
                <w:numId w:val="7"/>
              </w:numPr>
              <w:spacing w:before="10" w:after="240" w:line="220" w:lineRule="exact"/>
              <w:ind w:left="321" w:hanging="32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Were the baseline characteristics of each study group (e.g. age, sex, socio-economic group) clearly set out? </w:t>
            </w:r>
          </w:p>
          <w:p w14:paraId="714071B4" w14:textId="2018ECC9" w:rsidR="00FE1E51" w:rsidRPr="00FE1E51" w:rsidRDefault="00FE1E51" w:rsidP="00FE1E51">
            <w:pPr>
              <w:pStyle w:val="ListParagraph"/>
              <w:numPr>
                <w:ilvl w:val="0"/>
                <w:numId w:val="7"/>
              </w:numPr>
              <w:spacing w:before="10" w:after="240" w:line="220" w:lineRule="exact"/>
              <w:ind w:left="321" w:hanging="321"/>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Were there any differences between the study groups that could affect the outcome/s?</w:t>
            </w:r>
          </w:p>
        </w:tc>
      </w:tr>
      <w:tr w:rsidR="00FE1E51" w14:paraId="128B95DC" w14:textId="77777777" w:rsidTr="00FE1E51">
        <w:tc>
          <w:tcPr>
            <w:tcW w:w="4505" w:type="dxa"/>
          </w:tcPr>
          <w:p w14:paraId="72751694" w14:textId="7B38E92F" w:rsidR="00FE1E51" w:rsidRPr="00FE1E51" w:rsidRDefault="00FE1E51" w:rsidP="00FE1E51">
            <w:pPr>
              <w:pStyle w:val="ListParagraph"/>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Apart from the experimental intervention, did each study group receive the same level of care (that is, were they treated equally)?</w:t>
            </w:r>
          </w:p>
          <w:p w14:paraId="46ECFF39"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p w14:paraId="5169B61E" w14:textId="367B45D1" w:rsidR="00501B28" w:rsidRDefault="00501B28" w:rsidP="00501B28">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Both groups received the same pain monitoring activity programme, follow up schedule and outcome assessments.</w:t>
            </w:r>
          </w:p>
          <w:p w14:paraId="4A5DD361" w14:textId="77777777" w:rsidR="00501B28" w:rsidRDefault="00501B28" w:rsidP="00501B28">
            <w:pPr>
              <w:spacing w:before="10" w:line="220" w:lineRule="exact"/>
              <w:rPr>
                <w:rFonts w:ascii="Calibri Light" w:eastAsia="Calibri Light" w:hAnsi="Calibri Light" w:cs="Calibri Light"/>
                <w:color w:val="000000" w:themeColor="text1"/>
                <w:spacing w:val="1"/>
                <w:sz w:val="22"/>
                <w:szCs w:val="22"/>
              </w:rPr>
            </w:pPr>
          </w:p>
          <w:p w14:paraId="546B5C15" w14:textId="2F329BB8" w:rsidR="00FE1E51" w:rsidRPr="00002257" w:rsidRDefault="00501B28" w:rsidP="00002257">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study says that “both groups received a handout explaining their allocated intervention and a modified physical activity programme on the pain monitoring model.”</w:t>
            </w:r>
          </w:p>
          <w:p w14:paraId="7DA99BA7"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p w14:paraId="222BCCF7"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p w14:paraId="409A2CE2"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p w14:paraId="6BD5D470"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0543BBE3" w14:textId="1A25C9F9" w:rsidR="00FE1E51" w:rsidRDefault="00501B28"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44F8E773" w14:textId="77777777" w:rsidTr="00FE1E51">
        <w:tc>
          <w:tcPr>
            <w:tcW w:w="9010" w:type="dxa"/>
            <w:gridSpan w:val="2"/>
            <w:shd w:val="clear" w:color="auto" w:fill="F2F2F2" w:themeFill="background1" w:themeFillShade="F2"/>
          </w:tcPr>
          <w:p w14:paraId="2A5702C7"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712574B" w14:textId="77777777" w:rsidR="00FE1E51" w:rsidRDefault="00FE1E51" w:rsidP="00FE1E51">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there a clearly defined study protocol?</w:t>
            </w:r>
          </w:p>
          <w:p w14:paraId="143353D8" w14:textId="77777777" w:rsidR="00FE1E51" w:rsidRDefault="00FE1E51" w:rsidP="00FE1E51">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If any additional interventions were given (e.g. tests or treatments), were they similar between the study groups?</w:t>
            </w:r>
          </w:p>
          <w:p w14:paraId="7BE2C051" w14:textId="68620A55" w:rsidR="00FE1E51" w:rsidRPr="00FE1E51" w:rsidRDefault="00FE1E51" w:rsidP="00FE1E51">
            <w:pPr>
              <w:pStyle w:val="ListParagraph"/>
              <w:numPr>
                <w:ilvl w:val="0"/>
                <w:numId w:val="7"/>
              </w:numPr>
              <w:spacing w:before="10" w:after="240" w:line="220" w:lineRule="exact"/>
              <w:ind w:left="321" w:hanging="283"/>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Were the follow-up intervals the same for each study group?</w:t>
            </w:r>
          </w:p>
        </w:tc>
      </w:tr>
      <w:tr w:rsidR="00FE1E51" w14:paraId="10FFF006" w14:textId="77777777" w:rsidTr="00FE1E51">
        <w:tc>
          <w:tcPr>
            <w:tcW w:w="9010" w:type="dxa"/>
            <w:gridSpan w:val="2"/>
            <w:shd w:val="clear" w:color="auto" w:fill="DAE9F7" w:themeFill="text2" w:themeFillTint="1A"/>
          </w:tcPr>
          <w:p w14:paraId="68B3CD67" w14:textId="77777777" w:rsidR="00FE1E51" w:rsidRDefault="00FE1E51" w:rsidP="00FE1E51">
            <w:pPr>
              <w:spacing w:before="22"/>
              <w:rPr>
                <w:rFonts w:ascii="Calibri Light" w:eastAsia="Calibri Light" w:hAnsi="Calibri Light" w:cs="Calibri Light"/>
                <w:b/>
                <w:color w:val="000000" w:themeColor="text1"/>
                <w:sz w:val="22"/>
                <w:szCs w:val="22"/>
              </w:rPr>
            </w:pPr>
            <w:r>
              <w:rPr>
                <w:rFonts w:ascii="Calibri Light" w:eastAsia="Calibri Light" w:hAnsi="Calibri Light" w:cs="Calibri Light"/>
                <w:b/>
                <w:color w:val="000000" w:themeColor="text1"/>
                <w:sz w:val="22"/>
                <w:szCs w:val="22"/>
              </w:rPr>
              <w:t xml:space="preserve"> </w:t>
            </w:r>
          </w:p>
          <w:p w14:paraId="126119FB" w14:textId="77777777" w:rsidR="00FE1E51" w:rsidRDefault="00FE1E51" w:rsidP="00FE1E51">
            <w:pPr>
              <w:spacing w:before="22"/>
              <w:rPr>
                <w:rFonts w:ascii="Calibri Light" w:eastAsia="Calibri Light" w:hAnsi="Calibri Light" w:cs="Calibri Light"/>
                <w:b/>
                <w:color w:val="000000" w:themeColor="text1"/>
                <w:sz w:val="22"/>
                <w:szCs w:val="22"/>
              </w:rPr>
            </w:pPr>
            <w:r w:rsidRPr="005E4CC6">
              <w:rPr>
                <w:rFonts w:ascii="Calibri Light" w:eastAsia="Calibri Light" w:hAnsi="Calibri Light" w:cs="Calibri Light"/>
                <w:b/>
                <w:color w:val="000000" w:themeColor="text1"/>
                <w:sz w:val="22"/>
                <w:szCs w:val="22"/>
              </w:rPr>
              <w:t>S</w:t>
            </w:r>
            <w:r w:rsidRPr="005E4CC6">
              <w:rPr>
                <w:rFonts w:ascii="Calibri Light" w:eastAsia="Calibri Light" w:hAnsi="Calibri Light" w:cs="Calibri Light"/>
                <w:b/>
                <w:color w:val="000000" w:themeColor="text1"/>
                <w:spacing w:val="2"/>
                <w:sz w:val="22"/>
                <w:szCs w:val="22"/>
              </w:rPr>
              <w:t>e</w:t>
            </w:r>
            <w:r w:rsidRPr="005E4CC6">
              <w:rPr>
                <w:rFonts w:ascii="Calibri Light" w:eastAsia="Calibri Light" w:hAnsi="Calibri Light" w:cs="Calibri Light"/>
                <w:b/>
                <w:color w:val="000000" w:themeColor="text1"/>
                <w:spacing w:val="1"/>
                <w:sz w:val="22"/>
                <w:szCs w:val="22"/>
              </w:rPr>
              <w:t>c</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pacing w:val="1"/>
                <w:sz w:val="22"/>
                <w:szCs w:val="22"/>
              </w:rPr>
              <w:t>i</w:t>
            </w:r>
            <w:r w:rsidRPr="005E4CC6">
              <w:rPr>
                <w:rFonts w:ascii="Calibri Light" w:eastAsia="Calibri Light" w:hAnsi="Calibri Light" w:cs="Calibri Light"/>
                <w:b/>
                <w:color w:val="000000" w:themeColor="text1"/>
                <w:sz w:val="22"/>
                <w:szCs w:val="22"/>
              </w:rPr>
              <w:t>on</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C</w:t>
            </w:r>
            <w:r w:rsidRPr="005E4CC6">
              <w:rPr>
                <w:rFonts w:ascii="Calibri Light" w:eastAsia="Calibri Light" w:hAnsi="Calibri Light" w:cs="Calibri Light"/>
                <w:b/>
                <w:color w:val="000000" w:themeColor="text1"/>
                <w:sz w:val="22"/>
                <w:szCs w:val="22"/>
              </w:rPr>
              <w: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1"/>
                <w:sz w:val="22"/>
                <w:szCs w:val="22"/>
              </w:rPr>
              <w:t>W</w:t>
            </w:r>
            <w:r w:rsidRPr="005E4CC6">
              <w:rPr>
                <w:rFonts w:ascii="Calibri Light" w:eastAsia="Calibri Light" w:hAnsi="Calibri Light" w:cs="Calibri Light"/>
                <w:b/>
                <w:color w:val="000000" w:themeColor="text1"/>
                <w:sz w:val="22"/>
                <w:szCs w:val="22"/>
              </w:rPr>
              <w:t>h</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z w:val="22"/>
                <w:szCs w:val="22"/>
              </w:rPr>
              <w:t>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pacing w:val="-1"/>
                <w:sz w:val="22"/>
                <w:szCs w:val="22"/>
              </w:rPr>
              <w:t>r</w:t>
            </w:r>
            <w:r w:rsidRPr="005E4CC6">
              <w:rPr>
                <w:rFonts w:ascii="Calibri Light" w:eastAsia="Calibri Light" w:hAnsi="Calibri Light" w:cs="Calibri Light"/>
                <w:b/>
                <w:color w:val="000000" w:themeColor="text1"/>
                <w:sz w:val="22"/>
                <w:szCs w:val="22"/>
              </w:rPr>
              <w:t>e</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he</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z w:val="22"/>
                <w:szCs w:val="22"/>
              </w:rPr>
              <w:t>re</w:t>
            </w:r>
            <w:r w:rsidRPr="005E4CC6">
              <w:rPr>
                <w:rFonts w:ascii="Calibri Light" w:eastAsia="Calibri Light" w:hAnsi="Calibri Light" w:cs="Calibri Light"/>
                <w:b/>
                <w:color w:val="000000" w:themeColor="text1"/>
                <w:spacing w:val="-5"/>
                <w:sz w:val="22"/>
                <w:szCs w:val="22"/>
              </w:rPr>
              <w:t>s</w:t>
            </w:r>
            <w:r w:rsidRPr="005E4CC6">
              <w:rPr>
                <w:rFonts w:ascii="Calibri Light" w:eastAsia="Calibri Light" w:hAnsi="Calibri Light" w:cs="Calibri Light"/>
                <w:b/>
                <w:color w:val="000000" w:themeColor="text1"/>
                <w:sz w:val="22"/>
                <w:szCs w:val="22"/>
              </w:rPr>
              <w:t>u</w:t>
            </w:r>
            <w:r w:rsidRPr="005E4CC6">
              <w:rPr>
                <w:rFonts w:ascii="Calibri Light" w:eastAsia="Calibri Light" w:hAnsi="Calibri Light" w:cs="Calibri Light"/>
                <w:b/>
                <w:color w:val="000000" w:themeColor="text1"/>
                <w:spacing w:val="2"/>
                <w:sz w:val="22"/>
                <w:szCs w:val="22"/>
              </w:rPr>
              <w:t>l</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s?</w:t>
            </w:r>
          </w:p>
          <w:p w14:paraId="485F745D" w14:textId="2C7391F9" w:rsidR="00FE1E51" w:rsidRPr="00FE1E51" w:rsidRDefault="00FE1E51" w:rsidP="00FE1E51">
            <w:pPr>
              <w:spacing w:before="22"/>
              <w:rPr>
                <w:rFonts w:ascii="Calibri Light" w:eastAsia="Calibri Light" w:hAnsi="Calibri Light" w:cs="Calibri Light"/>
                <w:b/>
                <w:color w:val="000000" w:themeColor="text1"/>
                <w:sz w:val="22"/>
                <w:szCs w:val="22"/>
              </w:rPr>
            </w:pPr>
          </w:p>
        </w:tc>
      </w:tr>
      <w:tr w:rsidR="00FE1E51" w14:paraId="3C54CF23" w14:textId="77777777" w:rsidTr="00FE1E51">
        <w:tc>
          <w:tcPr>
            <w:tcW w:w="4505" w:type="dxa"/>
          </w:tcPr>
          <w:p w14:paraId="45D93292" w14:textId="4D43DC17" w:rsidR="00FE1E51" w:rsidRPr="00FE1E51" w:rsidRDefault="00FE1E51" w:rsidP="00FE1E51">
            <w:pPr>
              <w:pStyle w:val="ListParagraph"/>
              <w:numPr>
                <w:ilvl w:val="0"/>
                <w:numId w:val="3"/>
              </w:numPr>
              <w:spacing w:before="1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Were the effects of intervention reported comprehensively?</w:t>
            </w:r>
          </w:p>
          <w:p w14:paraId="296F9D2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DD5C55C" w14:textId="042ACEA8" w:rsidR="007776BC" w:rsidRDefault="007776B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A power calculation was taken. “An a priori sample size calculation estimated that a total of 92 participants (46 per group) would be needed.</w:t>
            </w:r>
            <w:r w:rsidR="00002257">
              <w:rPr>
                <w:rFonts w:ascii="Calibri Light" w:eastAsia="Calibri Light" w:hAnsi="Calibri Light" w:cs="Calibri Light"/>
                <w:color w:val="000000" w:themeColor="text1"/>
                <w:spacing w:val="1"/>
                <w:sz w:val="22"/>
                <w:szCs w:val="22"/>
              </w:rPr>
              <w:t xml:space="preserve"> </w:t>
            </w:r>
            <w:r>
              <w:rPr>
                <w:rFonts w:ascii="Calibri Light" w:eastAsia="Calibri Light" w:hAnsi="Calibri Light" w:cs="Calibri Light"/>
                <w:color w:val="000000" w:themeColor="text1"/>
                <w:spacing w:val="1"/>
                <w:sz w:val="22"/>
                <w:szCs w:val="22"/>
              </w:rPr>
              <w:t>This shows the appropriate planning to ensure adequate statistical power.</w:t>
            </w:r>
          </w:p>
          <w:p w14:paraId="20DA315D" w14:textId="77777777" w:rsidR="007776BC" w:rsidRDefault="007776BC" w:rsidP="00FE1E51">
            <w:pPr>
              <w:spacing w:before="10" w:line="220" w:lineRule="exact"/>
              <w:rPr>
                <w:rFonts w:ascii="Calibri Light" w:eastAsia="Calibri Light" w:hAnsi="Calibri Light" w:cs="Calibri Light"/>
                <w:color w:val="000000" w:themeColor="text1"/>
                <w:spacing w:val="1"/>
                <w:sz w:val="22"/>
                <w:szCs w:val="22"/>
              </w:rPr>
            </w:pPr>
          </w:p>
          <w:p w14:paraId="582BAF3E" w14:textId="452CFEB9" w:rsidR="007776BC" w:rsidRDefault="007776B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primary outcome was defined. “The primary outcome was the VISA-A”.</w:t>
            </w:r>
          </w:p>
          <w:p w14:paraId="05C59213" w14:textId="77777777" w:rsidR="007776BC" w:rsidRDefault="007776BC" w:rsidP="00FE1E51">
            <w:pPr>
              <w:spacing w:before="10" w:line="220" w:lineRule="exact"/>
              <w:rPr>
                <w:rFonts w:ascii="Calibri Light" w:eastAsia="Calibri Light" w:hAnsi="Calibri Light" w:cs="Calibri Light"/>
                <w:color w:val="000000" w:themeColor="text1"/>
                <w:spacing w:val="1"/>
                <w:sz w:val="22"/>
                <w:szCs w:val="22"/>
              </w:rPr>
            </w:pPr>
          </w:p>
          <w:p w14:paraId="2DE168B8" w14:textId="294765BA" w:rsidR="00E03509" w:rsidRDefault="007776B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Secondary outcomes were also listed such as ultrasound tissue characterisation, pain severity (VAS), EQ-5D-5L</w:t>
            </w:r>
            <w:r w:rsidR="00E03509">
              <w:rPr>
                <w:rFonts w:ascii="Calibri Light" w:eastAsia="Calibri Light" w:hAnsi="Calibri Light" w:cs="Calibri Light"/>
                <w:color w:val="000000" w:themeColor="text1"/>
                <w:spacing w:val="1"/>
                <w:sz w:val="22"/>
                <w:szCs w:val="22"/>
              </w:rPr>
              <w:t xml:space="preserve">, physical activity, calf muscle </w:t>
            </w:r>
            <w:r w:rsidR="00E03509">
              <w:rPr>
                <w:rFonts w:ascii="Calibri Light" w:eastAsia="Calibri Light" w:hAnsi="Calibri Light" w:cs="Calibri Light"/>
                <w:color w:val="000000" w:themeColor="text1"/>
                <w:spacing w:val="1"/>
                <w:sz w:val="22"/>
                <w:szCs w:val="22"/>
              </w:rPr>
              <w:lastRenderedPageBreak/>
              <w:t>function, patient impression change, adverse events and adherence.</w:t>
            </w:r>
            <w:r w:rsidR="00002257">
              <w:rPr>
                <w:rFonts w:ascii="Calibri Light" w:eastAsia="Calibri Light" w:hAnsi="Calibri Light" w:cs="Calibri Light"/>
                <w:color w:val="000000" w:themeColor="text1"/>
                <w:spacing w:val="1"/>
                <w:sz w:val="22"/>
                <w:szCs w:val="22"/>
              </w:rPr>
              <w:t xml:space="preserve"> </w:t>
            </w:r>
            <w:r w:rsidR="00E03509">
              <w:rPr>
                <w:rFonts w:ascii="Calibri Light" w:eastAsia="Calibri Light" w:hAnsi="Calibri Light" w:cs="Calibri Light"/>
                <w:color w:val="000000" w:themeColor="text1"/>
                <w:spacing w:val="1"/>
                <w:sz w:val="22"/>
                <w:szCs w:val="22"/>
              </w:rPr>
              <w:t>All the outcome measures were described and justified.</w:t>
            </w:r>
          </w:p>
          <w:p w14:paraId="2AB1AE62" w14:textId="77777777" w:rsidR="00E03509" w:rsidRDefault="00E03509" w:rsidP="00FE1E51">
            <w:pPr>
              <w:spacing w:before="10" w:line="220" w:lineRule="exact"/>
              <w:rPr>
                <w:rFonts w:ascii="Calibri Light" w:eastAsia="Calibri Light" w:hAnsi="Calibri Light" w:cs="Calibri Light"/>
                <w:color w:val="000000" w:themeColor="text1"/>
                <w:spacing w:val="1"/>
                <w:sz w:val="22"/>
                <w:szCs w:val="22"/>
              </w:rPr>
            </w:pPr>
          </w:p>
          <w:p w14:paraId="0DC8769C" w14:textId="2BC58334" w:rsidR="00E03509" w:rsidRDefault="00E03509" w:rsidP="00FE1E51">
            <w:pPr>
              <w:spacing w:before="10" w:line="220" w:lineRule="exact"/>
              <w:rPr>
                <w:rFonts w:ascii="Calibri Light" w:eastAsia="Calibri Light" w:hAnsi="Calibri Light" w:cs="Calibri Light"/>
                <w:color w:val="000000" w:themeColor="text1"/>
                <w:spacing w:val="1"/>
                <w:sz w:val="22"/>
                <w:szCs w:val="22"/>
              </w:rPr>
            </w:pPr>
          </w:p>
          <w:p w14:paraId="6EFF0446" w14:textId="2B81585D" w:rsidR="00E03509" w:rsidRDefault="00E0350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Continuous outcomes were expressed using means, standard deviations, adjusted mean differences and 95% confidence intervals (CIs)</w:t>
            </w:r>
          </w:p>
          <w:p w14:paraId="5F0461A9" w14:textId="422D1312" w:rsidR="00E03509" w:rsidRDefault="00E0350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Binary outcomes such as PIC improvement were expressed using “Relative risk, risk difference and number needed to treat”</w:t>
            </w:r>
          </w:p>
          <w:p w14:paraId="29B76D9C" w14:textId="77777777" w:rsidR="00E03509" w:rsidRDefault="00E03509" w:rsidP="00FE1E51">
            <w:pPr>
              <w:spacing w:before="10" w:line="220" w:lineRule="exact"/>
              <w:rPr>
                <w:rFonts w:ascii="Calibri Light" w:eastAsia="Calibri Light" w:hAnsi="Calibri Light" w:cs="Calibri Light"/>
                <w:color w:val="000000" w:themeColor="text1"/>
                <w:spacing w:val="1"/>
                <w:sz w:val="22"/>
                <w:szCs w:val="22"/>
              </w:rPr>
            </w:pPr>
          </w:p>
          <w:p w14:paraId="52587454" w14:textId="60F01B21" w:rsidR="00E03509" w:rsidRDefault="00E03509"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Table 2 and the text report </w:t>
            </w:r>
            <w:proofErr w:type="gramStart"/>
            <w:r>
              <w:rPr>
                <w:rFonts w:ascii="Calibri Light" w:eastAsia="Calibri Light" w:hAnsi="Calibri Light" w:cs="Calibri Light"/>
                <w:color w:val="000000" w:themeColor="text1"/>
                <w:spacing w:val="1"/>
                <w:sz w:val="22"/>
                <w:szCs w:val="22"/>
              </w:rPr>
              <w:t>results</w:t>
            </w:r>
            <w:proofErr w:type="gramEnd"/>
            <w:r>
              <w:rPr>
                <w:rFonts w:ascii="Calibri Light" w:eastAsia="Calibri Light" w:hAnsi="Calibri Light" w:cs="Calibri Light"/>
                <w:color w:val="000000" w:themeColor="text1"/>
                <w:spacing w:val="1"/>
                <w:sz w:val="22"/>
                <w:szCs w:val="22"/>
              </w:rPr>
              <w:t xml:space="preserve"> at baseline, 2 weeks, 6 weeks and 12 weeks for both groups. “</w:t>
            </w:r>
            <w:r w:rsidR="00AF1BCC" w:rsidRPr="00AF1BCC">
              <w:rPr>
                <w:rFonts w:ascii="Calibri Light" w:eastAsia="Calibri Light" w:hAnsi="Calibri Light" w:cs="Calibri Light"/>
                <w:color w:val="000000" w:themeColor="text1"/>
                <w:spacing w:val="1"/>
                <w:sz w:val="22"/>
                <w:szCs w:val="22"/>
              </w:rPr>
              <w:t>The mean VISA- A score improved by 26.0 points (95% CI 19.6 to 32.4) in the heel lifts group and by 17.4 points (95% CI 9.5 to 25.3) in the eccentric exercise group</w:t>
            </w:r>
            <w:r w:rsidR="00AF1BCC">
              <w:rPr>
                <w:rFonts w:ascii="Calibri Light" w:eastAsia="Calibri Light" w:hAnsi="Calibri Light" w:cs="Calibri Light"/>
                <w:color w:val="000000" w:themeColor="text1"/>
                <w:spacing w:val="1"/>
                <w:sz w:val="22"/>
                <w:szCs w:val="22"/>
              </w:rPr>
              <w:t>.”</w:t>
            </w:r>
          </w:p>
          <w:p w14:paraId="1A67869F" w14:textId="4EBDCBA8" w:rsidR="00AF1BCC" w:rsidRDefault="00AF1BC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This allows clear comparison across the time points.</w:t>
            </w:r>
          </w:p>
          <w:p w14:paraId="0305365A" w14:textId="77777777" w:rsidR="00AF1BCC" w:rsidRDefault="00AF1BCC" w:rsidP="00FE1E51">
            <w:pPr>
              <w:spacing w:before="10" w:line="220" w:lineRule="exact"/>
              <w:rPr>
                <w:rFonts w:ascii="Calibri Light" w:eastAsia="Calibri Light" w:hAnsi="Calibri Light" w:cs="Calibri Light"/>
                <w:color w:val="000000" w:themeColor="text1"/>
                <w:spacing w:val="1"/>
                <w:sz w:val="22"/>
                <w:szCs w:val="22"/>
              </w:rPr>
            </w:pPr>
          </w:p>
          <w:p w14:paraId="59BD535F" w14:textId="7D145FEF" w:rsidR="00AF1BCC" w:rsidRDefault="00AF1BC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There was missing data, the follow up was 80% at 12 weeks so the authors used “</w:t>
            </w:r>
            <w:r w:rsidRPr="00AF1BCC">
              <w:rPr>
                <w:rFonts w:ascii="Calibri Light" w:eastAsia="Calibri Light" w:hAnsi="Calibri Light" w:cs="Calibri Light"/>
                <w:color w:val="000000" w:themeColor="text1"/>
                <w:spacing w:val="1"/>
                <w:sz w:val="22"/>
                <w:szCs w:val="22"/>
              </w:rPr>
              <w:t>Multiple imputation was used to replace missing data using five iterations, with sex, age, baseline scores and group allocation used as predictors,38 for all primary and secondary outcome measures</w:t>
            </w:r>
            <w:r>
              <w:rPr>
                <w:rFonts w:ascii="Calibri Light" w:eastAsia="Calibri Light" w:hAnsi="Calibri Light" w:cs="Calibri Light"/>
                <w:color w:val="000000" w:themeColor="text1"/>
                <w:spacing w:val="1"/>
                <w:sz w:val="22"/>
                <w:szCs w:val="22"/>
              </w:rPr>
              <w:t>.”</w:t>
            </w:r>
          </w:p>
          <w:p w14:paraId="5850C08D" w14:textId="1D02813B" w:rsidR="00AF1BCC" w:rsidRDefault="00AF1BC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This reduces bias from the missing data.</w:t>
            </w:r>
          </w:p>
          <w:p w14:paraId="04E0F9BE" w14:textId="77777777" w:rsidR="00AF1BCC" w:rsidRDefault="00AF1BCC" w:rsidP="00FE1E51">
            <w:pPr>
              <w:spacing w:before="10" w:line="220" w:lineRule="exact"/>
              <w:rPr>
                <w:rFonts w:ascii="Calibri Light" w:eastAsia="Calibri Light" w:hAnsi="Calibri Light" w:cs="Calibri Light"/>
                <w:color w:val="000000" w:themeColor="text1"/>
                <w:spacing w:val="1"/>
                <w:sz w:val="22"/>
                <w:szCs w:val="22"/>
              </w:rPr>
            </w:pPr>
          </w:p>
          <w:p w14:paraId="30E97B35" w14:textId="068D14BD" w:rsidR="00AF1BCC" w:rsidRDefault="00AF1BC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There wasn’t a differential drop out between the study groups that could affect the results are both groups had identical follow up numbers. “40 per group” completed the </w:t>
            </w:r>
            <w:proofErr w:type="gramStart"/>
            <w:r>
              <w:rPr>
                <w:rFonts w:ascii="Calibri Light" w:eastAsia="Calibri Light" w:hAnsi="Calibri Light" w:cs="Calibri Light"/>
                <w:color w:val="000000" w:themeColor="text1"/>
                <w:spacing w:val="1"/>
                <w:sz w:val="22"/>
                <w:szCs w:val="22"/>
              </w:rPr>
              <w:t>12 week</w:t>
            </w:r>
            <w:proofErr w:type="gramEnd"/>
            <w:r>
              <w:rPr>
                <w:rFonts w:ascii="Calibri Light" w:eastAsia="Calibri Light" w:hAnsi="Calibri Light" w:cs="Calibri Light"/>
                <w:color w:val="000000" w:themeColor="text1"/>
                <w:spacing w:val="1"/>
                <w:sz w:val="22"/>
                <w:szCs w:val="22"/>
              </w:rPr>
              <w:t xml:space="preserve"> assessment. This reduces the risk of attrition bias.</w:t>
            </w:r>
          </w:p>
          <w:p w14:paraId="4B00D462" w14:textId="77777777" w:rsidR="00AF1BCC" w:rsidRDefault="00AF1BCC" w:rsidP="00FE1E51">
            <w:pPr>
              <w:spacing w:before="10" w:line="220" w:lineRule="exact"/>
              <w:rPr>
                <w:rFonts w:ascii="Calibri Light" w:eastAsia="Calibri Light" w:hAnsi="Calibri Light" w:cs="Calibri Light"/>
                <w:color w:val="000000" w:themeColor="text1"/>
                <w:spacing w:val="1"/>
                <w:sz w:val="22"/>
                <w:szCs w:val="22"/>
              </w:rPr>
            </w:pPr>
          </w:p>
          <w:p w14:paraId="37067511" w14:textId="69E41D59" w:rsidR="00AF1BCC" w:rsidRDefault="00AF1BCC"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The authors acknowledged the potential biases identified such as lack of participant and provider blinding, </w:t>
            </w:r>
            <w:proofErr w:type="spellStart"/>
            <w:r>
              <w:rPr>
                <w:rFonts w:ascii="Calibri Light" w:eastAsia="Calibri Light" w:hAnsi="Calibri Light" w:cs="Calibri Light"/>
                <w:color w:val="000000" w:themeColor="text1"/>
                <w:spacing w:val="1"/>
                <w:sz w:val="22"/>
                <w:szCs w:val="22"/>
              </w:rPr>
              <w:t>self reported</w:t>
            </w:r>
            <w:proofErr w:type="spellEnd"/>
            <w:r>
              <w:rPr>
                <w:rFonts w:ascii="Calibri Light" w:eastAsia="Calibri Light" w:hAnsi="Calibri Light" w:cs="Calibri Light"/>
                <w:color w:val="000000" w:themeColor="text1"/>
                <w:spacing w:val="1"/>
                <w:sz w:val="22"/>
                <w:szCs w:val="22"/>
              </w:rPr>
              <w:t xml:space="preserve"> </w:t>
            </w:r>
            <w:proofErr w:type="spellStart"/>
            <w:r>
              <w:rPr>
                <w:rFonts w:ascii="Calibri Light" w:eastAsia="Calibri Light" w:hAnsi="Calibri Light" w:cs="Calibri Light"/>
                <w:color w:val="000000" w:themeColor="text1"/>
                <w:spacing w:val="1"/>
                <w:sz w:val="22"/>
                <w:szCs w:val="22"/>
              </w:rPr>
              <w:t>adhereance</w:t>
            </w:r>
            <w:proofErr w:type="spellEnd"/>
            <w:r>
              <w:rPr>
                <w:rFonts w:ascii="Calibri Light" w:eastAsia="Calibri Light" w:hAnsi="Calibri Light" w:cs="Calibri Light"/>
                <w:color w:val="000000" w:themeColor="text1"/>
                <w:spacing w:val="1"/>
                <w:sz w:val="22"/>
                <w:szCs w:val="22"/>
              </w:rPr>
              <w:t xml:space="preserve"> and short follow up duration. </w:t>
            </w:r>
            <w:proofErr w:type="gramStart"/>
            <w:r w:rsidR="00444656">
              <w:rPr>
                <w:rFonts w:ascii="Calibri Light" w:eastAsia="Calibri Light" w:hAnsi="Calibri Light" w:cs="Calibri Light"/>
                <w:color w:val="000000" w:themeColor="text1"/>
                <w:spacing w:val="1"/>
                <w:sz w:val="22"/>
                <w:szCs w:val="22"/>
              </w:rPr>
              <w:t>However</w:t>
            </w:r>
            <w:proofErr w:type="gramEnd"/>
            <w:r w:rsidR="00444656">
              <w:rPr>
                <w:rFonts w:ascii="Calibri Light" w:eastAsia="Calibri Light" w:hAnsi="Calibri Light" w:cs="Calibri Light"/>
                <w:color w:val="000000" w:themeColor="text1"/>
                <w:spacing w:val="1"/>
                <w:sz w:val="22"/>
                <w:szCs w:val="22"/>
              </w:rPr>
              <w:t xml:space="preserve"> the fact that </w:t>
            </w:r>
          </w:p>
          <w:p w14:paraId="52B658A8" w14:textId="438CAB46" w:rsidR="00444656" w:rsidRDefault="00444656"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w:t>
            </w:r>
            <w:proofErr w:type="gramStart"/>
            <w:r>
              <w:rPr>
                <w:rFonts w:ascii="Calibri Light" w:eastAsia="Calibri Light" w:hAnsi="Calibri Light" w:cs="Calibri Light"/>
                <w:color w:val="000000" w:themeColor="text1"/>
                <w:spacing w:val="1"/>
                <w:sz w:val="22"/>
                <w:szCs w:val="22"/>
              </w:rPr>
              <w:t>n</w:t>
            </w:r>
            <w:r w:rsidRPr="00444656">
              <w:rPr>
                <w:rFonts w:ascii="Calibri Light" w:eastAsia="Calibri Light" w:hAnsi="Calibri Light" w:cs="Calibri Light"/>
                <w:color w:val="000000" w:themeColor="text1"/>
                <w:spacing w:val="1"/>
                <w:sz w:val="22"/>
                <w:szCs w:val="22"/>
              </w:rPr>
              <w:t>either</w:t>
            </w:r>
            <w:proofErr w:type="gramEnd"/>
            <w:r w:rsidRPr="00444656">
              <w:rPr>
                <w:rFonts w:ascii="Calibri Light" w:eastAsia="Calibri Light" w:hAnsi="Calibri Light" w:cs="Calibri Light"/>
                <w:color w:val="000000" w:themeColor="text1"/>
                <w:spacing w:val="1"/>
                <w:sz w:val="22"/>
                <w:szCs w:val="22"/>
              </w:rPr>
              <w:t xml:space="preserve"> the participants, nor research staff administering the interventions (CLR and JMG), assessing outcomes (CLR), or entering data (CLR) were blinded</w:t>
            </w:r>
            <w:r>
              <w:rPr>
                <w:rFonts w:ascii="Calibri Light" w:eastAsia="Calibri Light" w:hAnsi="Calibri Light" w:cs="Calibri Light"/>
                <w:color w:val="000000" w:themeColor="text1"/>
                <w:spacing w:val="1"/>
                <w:sz w:val="22"/>
                <w:szCs w:val="22"/>
              </w:rPr>
              <w:t>,” strengthens the trustworthiness of the study.</w:t>
            </w:r>
          </w:p>
          <w:p w14:paraId="5633551A" w14:textId="77777777" w:rsidR="00444656" w:rsidRDefault="00444656" w:rsidP="00FE1E51">
            <w:pPr>
              <w:spacing w:before="10" w:line="220" w:lineRule="exact"/>
              <w:rPr>
                <w:rFonts w:ascii="Calibri Light" w:eastAsia="Calibri Light" w:hAnsi="Calibri Light" w:cs="Calibri Light"/>
                <w:color w:val="000000" w:themeColor="text1"/>
                <w:spacing w:val="1"/>
                <w:sz w:val="22"/>
                <w:szCs w:val="22"/>
              </w:rPr>
            </w:pPr>
          </w:p>
          <w:p w14:paraId="402DF850" w14:textId="77777777" w:rsidR="00444656" w:rsidRDefault="00444656"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statistical tests used were ANCOVA for continuous, relative risk, risk difference, NNT for binary outcomes and multiple imputation for missing data.</w:t>
            </w:r>
          </w:p>
          <w:p w14:paraId="7F2BC575" w14:textId="77777777" w:rsidR="00444656" w:rsidRDefault="00444656" w:rsidP="00FE1E51">
            <w:pPr>
              <w:spacing w:before="10" w:line="220" w:lineRule="exact"/>
              <w:rPr>
                <w:rFonts w:ascii="Calibri Light" w:eastAsia="Calibri Light" w:hAnsi="Calibri Light" w:cs="Calibri Light"/>
                <w:color w:val="000000" w:themeColor="text1"/>
                <w:spacing w:val="1"/>
                <w:sz w:val="22"/>
                <w:szCs w:val="22"/>
              </w:rPr>
            </w:pPr>
          </w:p>
          <w:p w14:paraId="22933997" w14:textId="77777777" w:rsidR="00444656" w:rsidRDefault="00444656"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P values were reported for the primary outcome measure being “p = 0.016.”</w:t>
            </w:r>
          </w:p>
          <w:p w14:paraId="21A947F9" w14:textId="47B56DF8" w:rsidR="00AF1BCC" w:rsidRDefault="00444656"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The P values were reported for all key comparisons. </w:t>
            </w:r>
          </w:p>
          <w:p w14:paraId="7A351193" w14:textId="77777777" w:rsidR="00AF1BCC" w:rsidRPr="007776BC" w:rsidRDefault="00AF1BCC" w:rsidP="00FE1E51">
            <w:pPr>
              <w:spacing w:before="10" w:line="220" w:lineRule="exact"/>
              <w:rPr>
                <w:rFonts w:ascii="Calibri Light" w:eastAsia="Calibri Light" w:hAnsi="Calibri Light" w:cs="Calibri Light"/>
                <w:color w:val="000000" w:themeColor="text1"/>
                <w:spacing w:val="1"/>
                <w:sz w:val="22"/>
                <w:szCs w:val="22"/>
              </w:rPr>
            </w:pPr>
          </w:p>
          <w:p w14:paraId="139336A0" w14:textId="77777777" w:rsidR="00501B28" w:rsidRDefault="00501B28" w:rsidP="00FE1E51">
            <w:pPr>
              <w:spacing w:before="10" w:line="220" w:lineRule="exact"/>
              <w:rPr>
                <w:rFonts w:ascii="Calibri Light" w:eastAsia="Calibri Light" w:hAnsi="Calibri Light" w:cs="Calibri Light"/>
                <w:b/>
                <w:bCs/>
                <w:color w:val="000000" w:themeColor="text1"/>
                <w:spacing w:val="1"/>
                <w:sz w:val="22"/>
                <w:szCs w:val="22"/>
              </w:rPr>
            </w:pPr>
          </w:p>
          <w:p w14:paraId="518B944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4F04E5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738044"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13BE636"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51FB9A21" w14:textId="02BC8A8A" w:rsidR="00FE1E51" w:rsidRDefault="00501B28"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lastRenderedPageBreak/>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2195C1A9" w14:textId="77777777" w:rsidTr="00FE1E51">
        <w:tc>
          <w:tcPr>
            <w:tcW w:w="9010" w:type="dxa"/>
            <w:gridSpan w:val="2"/>
            <w:shd w:val="clear" w:color="auto" w:fill="F2F2F2" w:themeFill="background1" w:themeFillShade="F2"/>
          </w:tcPr>
          <w:p w14:paraId="2640FF80"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lastRenderedPageBreak/>
              <w:t xml:space="preserve">CONSIDER: </w:t>
            </w:r>
          </w:p>
          <w:p w14:paraId="26969C5B" w14:textId="77777777" w:rsidR="00FE1E51" w:rsidRDefault="00FE1E51" w:rsidP="00FE1E51">
            <w:pPr>
              <w:pStyle w:val="ListParagraph"/>
              <w:numPr>
                <w:ilvl w:val="0"/>
                <w:numId w:val="1"/>
              </w:numPr>
              <w:spacing w:before="10" w:line="220" w:lineRule="exact"/>
              <w:ind w:left="460" w:hanging="401"/>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a power calculation undertaken?</w:t>
            </w:r>
          </w:p>
          <w:p w14:paraId="7AF91424" w14:textId="77777777" w:rsidR="00FE1E51" w:rsidRPr="005E4CC6" w:rsidRDefault="00FE1E51" w:rsidP="00FE1E51">
            <w:pPr>
              <w:pStyle w:val="ListParagraph"/>
              <w:numPr>
                <w:ilvl w:val="0"/>
                <w:numId w:val="1"/>
              </w:numPr>
              <w:spacing w:before="10" w:line="220" w:lineRule="exact"/>
              <w:ind w:left="460" w:hanging="40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What outcomes were measured, and were they clearly specified?</w:t>
            </w:r>
          </w:p>
          <w:p w14:paraId="4086950D" w14:textId="77777777" w:rsidR="00FE1E51" w:rsidRPr="005E4CC6" w:rsidRDefault="00FE1E51" w:rsidP="00FE1E51">
            <w:pPr>
              <w:pStyle w:val="ListParagraph"/>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How were the results expressed? For binary outcomes, were relative and absolute effects reported?</w:t>
            </w:r>
          </w:p>
          <w:p w14:paraId="0610E3D3" w14:textId="77777777" w:rsidR="00FE1E51" w:rsidRPr="005E4CC6" w:rsidRDefault="00FE1E51" w:rsidP="00FE1E51">
            <w:pPr>
              <w:pStyle w:val="ListParagraph"/>
              <w:numPr>
                <w:ilvl w:val="0"/>
                <w:numId w:val="1"/>
              </w:numPr>
              <w:spacing w:before="10" w:after="24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Were the results reported for each outcome in each study group</w:t>
            </w:r>
            <w:r>
              <w:rPr>
                <w:rFonts w:ascii="Calibri Light" w:hAnsi="Calibri Light" w:cs="Calibri Light"/>
                <w:i/>
                <w:iCs/>
                <w:color w:val="000000" w:themeColor="text1"/>
                <w:sz w:val="22"/>
                <w:szCs w:val="22"/>
              </w:rPr>
              <w:t xml:space="preserve"> at each follow-up interval</w:t>
            </w:r>
            <w:r w:rsidRPr="005E4CC6">
              <w:rPr>
                <w:rFonts w:ascii="Calibri Light" w:hAnsi="Calibri Light" w:cs="Calibri Light"/>
                <w:i/>
                <w:iCs/>
                <w:color w:val="000000" w:themeColor="text1"/>
                <w:sz w:val="22"/>
                <w:szCs w:val="22"/>
              </w:rPr>
              <w:t>?</w:t>
            </w:r>
          </w:p>
          <w:p w14:paraId="5100CFCC" w14:textId="77777777" w:rsidR="00FE1E51" w:rsidRDefault="00FE1E51" w:rsidP="00FE1E51">
            <w:pPr>
              <w:pStyle w:val="ListParagraph"/>
              <w:numPr>
                <w:ilvl w:val="0"/>
                <w:numId w:val="1"/>
              </w:numPr>
              <w:spacing w:before="10" w:after="240" w:line="220" w:lineRule="exact"/>
              <w:ind w:left="460" w:hanging="40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Was there any missing or incomplete data?</w:t>
            </w:r>
          </w:p>
          <w:p w14:paraId="27309D27" w14:textId="77777777" w:rsidR="00FE1E51" w:rsidRPr="005E4CC6" w:rsidRDefault="00FE1E51" w:rsidP="00FE1E51">
            <w:pPr>
              <w:pStyle w:val="ListParagraph"/>
              <w:numPr>
                <w:ilvl w:val="0"/>
                <w:numId w:val="1"/>
              </w:numPr>
              <w:spacing w:before="10" w:after="240" w:line="220" w:lineRule="exact"/>
              <w:ind w:left="460" w:hanging="401"/>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there differential drop-out between the study groups that could affect the results?</w:t>
            </w:r>
          </w:p>
          <w:p w14:paraId="0F09A50E" w14:textId="77777777" w:rsidR="00FE1E51" w:rsidRPr="005E4CC6" w:rsidRDefault="00FE1E51" w:rsidP="00FE1E51">
            <w:pPr>
              <w:pStyle w:val="ListParagraph"/>
              <w:numPr>
                <w:ilvl w:val="0"/>
                <w:numId w:val="1"/>
              </w:numPr>
              <w:spacing w:before="10" w:after="24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Were potential sources of bias identified?</w:t>
            </w:r>
          </w:p>
          <w:p w14:paraId="000DD34C" w14:textId="77777777" w:rsidR="00FE1E51" w:rsidRPr="005E4CC6" w:rsidRDefault="00FE1E51" w:rsidP="00FE1E51">
            <w:pPr>
              <w:pStyle w:val="ListParagraph"/>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Which</w:t>
            </w:r>
            <w:r>
              <w:rPr>
                <w:rFonts w:ascii="Calibri Light" w:hAnsi="Calibri Light" w:cs="Calibri Light"/>
                <w:i/>
                <w:iCs/>
                <w:color w:val="000000" w:themeColor="text1"/>
                <w:sz w:val="22"/>
                <w:szCs w:val="22"/>
              </w:rPr>
              <w:t xml:space="preserve"> </w:t>
            </w:r>
            <w:r w:rsidRPr="005E4CC6">
              <w:rPr>
                <w:rFonts w:ascii="Calibri Light" w:hAnsi="Calibri Light" w:cs="Calibri Light"/>
                <w:i/>
                <w:iCs/>
                <w:color w:val="000000" w:themeColor="text1"/>
                <w:sz w:val="22"/>
                <w:szCs w:val="22"/>
              </w:rPr>
              <w:t>statistical tests were used?</w:t>
            </w:r>
          </w:p>
          <w:p w14:paraId="2D6FA97B" w14:textId="77777777" w:rsidR="00FE1E51" w:rsidRPr="005E4CC6" w:rsidRDefault="00FE1E51" w:rsidP="00FE1E51">
            <w:pPr>
              <w:pStyle w:val="ListParagraph"/>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Were </w:t>
            </w:r>
            <w:r>
              <w:rPr>
                <w:rFonts w:ascii="Calibri Light" w:hAnsi="Calibri Light" w:cs="Calibri Light"/>
                <w:i/>
                <w:iCs/>
                <w:color w:val="000000" w:themeColor="text1"/>
                <w:sz w:val="22"/>
                <w:szCs w:val="22"/>
              </w:rPr>
              <w:t>p</w:t>
            </w:r>
            <w:r w:rsidRPr="005E4CC6">
              <w:rPr>
                <w:rFonts w:ascii="Calibri Light" w:hAnsi="Calibri Light" w:cs="Calibri Light"/>
                <w:i/>
                <w:iCs/>
                <w:color w:val="000000" w:themeColor="text1"/>
                <w:sz w:val="22"/>
                <w:szCs w:val="22"/>
              </w:rPr>
              <w:t xml:space="preserve"> values reported?</w:t>
            </w:r>
          </w:p>
          <w:p w14:paraId="7985EB0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36B8ABA" w14:textId="77777777" w:rsidTr="00FE1E51">
        <w:tc>
          <w:tcPr>
            <w:tcW w:w="4505" w:type="dxa"/>
          </w:tcPr>
          <w:p w14:paraId="58C23D01" w14:textId="1562C1B2" w:rsidR="00FE1E51" w:rsidRPr="00FE1E51" w:rsidRDefault="00FE1E51" w:rsidP="00FE1E51">
            <w:pPr>
              <w:pStyle w:val="ListParagraph"/>
              <w:numPr>
                <w:ilvl w:val="0"/>
                <w:numId w:val="3"/>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Was the precision of the estimate of the intervention or treatment effect reported?</w:t>
            </w:r>
          </w:p>
          <w:p w14:paraId="038DDACB" w14:textId="609494C5" w:rsidR="00FE1E51" w:rsidRPr="00444656" w:rsidRDefault="00444656" w:rsidP="00FE1E51">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Confidence intervals were provided for all key outcomes “95% CI 1.8 to 17.4”. This shows the </w:t>
            </w:r>
            <w:r w:rsidR="00380D4A">
              <w:rPr>
                <w:rFonts w:ascii="Calibri Light" w:eastAsia="Calibri Light" w:hAnsi="Calibri Light" w:cs="Calibri Light"/>
                <w:color w:val="000000" w:themeColor="text1"/>
                <w:spacing w:val="1"/>
                <w:sz w:val="22"/>
                <w:szCs w:val="22"/>
              </w:rPr>
              <w:t>precision and clinical relevance of the results.</w:t>
            </w:r>
          </w:p>
          <w:p w14:paraId="4F69C799"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08D773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ACB3472"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44ECBF0"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0DF2B738" w14:textId="5F51B97C" w:rsidR="00FE1E51" w:rsidRDefault="00444656"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095CDF87" w14:textId="77777777" w:rsidTr="00FE1E51">
        <w:tc>
          <w:tcPr>
            <w:tcW w:w="9010" w:type="dxa"/>
            <w:gridSpan w:val="2"/>
            <w:shd w:val="clear" w:color="auto" w:fill="F2F2F2" w:themeFill="background1" w:themeFillShade="F2"/>
          </w:tcPr>
          <w:p w14:paraId="3DFBFAB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0A9ECE4C" w14:textId="175A2FCF" w:rsidR="00FE1E51" w:rsidRPr="00FE1E51" w:rsidRDefault="00FE1E51" w:rsidP="00FE1E51">
            <w:pPr>
              <w:pStyle w:val="ListParagraph"/>
              <w:numPr>
                <w:ilvl w:val="0"/>
                <w:numId w:val="4"/>
              </w:numPr>
              <w:spacing w:before="10" w:after="240" w:line="220" w:lineRule="exact"/>
              <w:ind w:left="460" w:hanging="425"/>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Were confidence intervals (CIs) reported?</w:t>
            </w:r>
          </w:p>
        </w:tc>
      </w:tr>
      <w:tr w:rsidR="00FE1E51" w14:paraId="51264C4E" w14:textId="77777777" w:rsidTr="00FE1E51">
        <w:tc>
          <w:tcPr>
            <w:tcW w:w="4505" w:type="dxa"/>
          </w:tcPr>
          <w:p w14:paraId="4A6ACE6A" w14:textId="14F0D770" w:rsidR="00FE1E51" w:rsidRPr="00FE1E51" w:rsidRDefault="00FE1E51" w:rsidP="00FE1E51">
            <w:pPr>
              <w:pStyle w:val="ListParagraph"/>
              <w:numPr>
                <w:ilvl w:val="0"/>
                <w:numId w:val="3"/>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Do the benefits of the experimental intervention outweigh the harms and costs?</w:t>
            </w:r>
          </w:p>
          <w:p w14:paraId="34173CFE" w14:textId="63AA29EF" w:rsidR="00380D4A" w:rsidRDefault="00380D4A" w:rsidP="00FE1E51">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Heel lifts produced greater improvement in VISA-A and pain. Adverse events were minimal and similar between groups. Heel lifts are inexpensive and don’t require training. The study states that “p</w:t>
            </w:r>
            <w:r w:rsidRPr="00380D4A">
              <w:rPr>
                <w:rFonts w:ascii="Calibri Light" w:eastAsia="Calibri Light" w:hAnsi="Calibri Light" w:cs="Calibri Light"/>
                <w:color w:val="000000" w:themeColor="text1"/>
                <w:spacing w:val="1"/>
                <w:sz w:val="22"/>
                <w:szCs w:val="22"/>
              </w:rPr>
              <w:t>articipants in the heel lifts group were more likely to report an improvement in pain (RR 1.4, 95% CI 1.0 to 2.0, NNT 4) and function (RR 1.6, 95% CI 1.0 to 2.3, NNT 4), as measured using the PIC</w:t>
            </w:r>
            <w:r>
              <w:rPr>
                <w:rFonts w:ascii="Calibri Light" w:eastAsia="Calibri Light" w:hAnsi="Calibri Light" w:cs="Calibri Light"/>
                <w:color w:val="000000" w:themeColor="text1"/>
                <w:spacing w:val="1"/>
                <w:sz w:val="22"/>
                <w:szCs w:val="22"/>
              </w:rPr>
              <w:t xml:space="preserve">.” </w:t>
            </w:r>
          </w:p>
          <w:p w14:paraId="2EC98918" w14:textId="66292E49" w:rsidR="00380D4A" w:rsidRPr="00380D4A" w:rsidRDefault="00380D4A" w:rsidP="00FE1E51">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No cost effectiveness analysis was performed.</w:t>
            </w:r>
          </w:p>
          <w:p w14:paraId="13B3D598"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3240720"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D485F8D"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A645854" w14:textId="77777777" w:rsidR="00FE1E51" w:rsidRDefault="00FE1E51" w:rsidP="00FE1E51">
            <w:pPr>
              <w:pStyle w:val="ListParagraph"/>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369D71DF" w14:textId="3291BE6A" w:rsidR="00FE1E51" w:rsidRDefault="00380D4A"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1295E57A" w14:textId="77777777" w:rsidTr="00FE1E51">
        <w:tc>
          <w:tcPr>
            <w:tcW w:w="9010" w:type="dxa"/>
            <w:gridSpan w:val="2"/>
            <w:shd w:val="clear" w:color="auto" w:fill="F2F2F2" w:themeFill="background1" w:themeFillShade="F2"/>
          </w:tcPr>
          <w:p w14:paraId="1784438F"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48208516" w14:textId="77777777" w:rsidR="00FE1E51" w:rsidRPr="006872F4" w:rsidRDefault="00FE1E51" w:rsidP="00FE1E51">
            <w:pPr>
              <w:pStyle w:val="ListParagraph"/>
              <w:numPr>
                <w:ilvl w:val="0"/>
                <w:numId w:val="8"/>
              </w:numPr>
              <w:spacing w:before="10" w:line="220" w:lineRule="exact"/>
              <w:ind w:left="460"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What was the size of the intervention or treatment effect? </w:t>
            </w:r>
          </w:p>
          <w:p w14:paraId="5E3E62CD" w14:textId="77777777" w:rsidR="00FE1E51" w:rsidRPr="00FE1E51" w:rsidRDefault="00FE1E51" w:rsidP="00FE1E51">
            <w:pPr>
              <w:pStyle w:val="ListParagraph"/>
              <w:numPr>
                <w:ilvl w:val="0"/>
                <w:numId w:val="8"/>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6872F4">
              <w:rPr>
                <w:rFonts w:ascii="Calibri Light" w:hAnsi="Calibri Light" w:cs="Calibri Light"/>
                <w:i/>
                <w:iCs/>
                <w:color w:val="000000" w:themeColor="text1"/>
                <w:sz w:val="22"/>
                <w:szCs w:val="22"/>
              </w:rPr>
              <w:t>Were harms or unintended effects reported for each study group?</w:t>
            </w:r>
          </w:p>
          <w:p w14:paraId="2F84BEBB" w14:textId="3C13CA23" w:rsidR="00FE1E51" w:rsidRPr="00FE1E51" w:rsidRDefault="00FE1E51" w:rsidP="00FE1E51">
            <w:pPr>
              <w:pStyle w:val="ListParagraph"/>
              <w:numPr>
                <w:ilvl w:val="0"/>
                <w:numId w:val="8"/>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FE1E51">
              <w:rPr>
                <w:rFonts w:ascii="Calibri Light" w:hAnsi="Calibri Light" w:cs="Calibri Light"/>
                <w:i/>
                <w:iCs/>
                <w:color w:val="000000" w:themeColor="text1"/>
                <w:sz w:val="22"/>
                <w:szCs w:val="22"/>
              </w:rPr>
              <w:t>Was a cost-effectiveness analysis undertaken? (Cost-effectiveness analysis allows a comparison to be made between different interventions used in the care of the same condition or problem.)</w:t>
            </w:r>
          </w:p>
        </w:tc>
      </w:tr>
      <w:tr w:rsidR="00FE1E51" w14:paraId="77DA09C1" w14:textId="77777777" w:rsidTr="00FE1E51">
        <w:tc>
          <w:tcPr>
            <w:tcW w:w="9010" w:type="dxa"/>
            <w:gridSpan w:val="2"/>
            <w:shd w:val="clear" w:color="auto" w:fill="DAE9F7" w:themeFill="text2" w:themeFillTint="1A"/>
          </w:tcPr>
          <w:p w14:paraId="3B579B0A" w14:textId="77777777" w:rsidR="00FE1E51" w:rsidRDefault="00FE1E51" w:rsidP="00FE1E51">
            <w:pPr>
              <w:rPr>
                <w:rFonts w:ascii="Calibri Light" w:eastAsia="Calibri Light" w:hAnsi="Calibri Light" w:cs="Calibri Light"/>
                <w:b/>
                <w:bCs/>
                <w:color w:val="000000" w:themeColor="text1"/>
                <w:spacing w:val="2"/>
                <w:position w:val="1"/>
                <w:sz w:val="22"/>
                <w:szCs w:val="22"/>
              </w:rPr>
            </w:pPr>
          </w:p>
          <w:p w14:paraId="7819BA47" w14:textId="77777777" w:rsidR="00FE1E51" w:rsidRDefault="00FE1E51" w:rsidP="00FE1E51">
            <w:pPr>
              <w:rPr>
                <w:rFonts w:ascii="Calibri Light" w:eastAsia="Calibri Light" w:hAnsi="Calibri Light" w:cs="Calibri Light"/>
                <w:b/>
                <w:bCs/>
                <w:color w:val="000000" w:themeColor="text1"/>
                <w:position w:val="1"/>
                <w:sz w:val="22"/>
                <w:szCs w:val="22"/>
              </w:rPr>
            </w:pPr>
            <w:r>
              <w:rPr>
                <w:rFonts w:ascii="Calibri Light" w:eastAsia="Calibri Light" w:hAnsi="Calibri Light" w:cs="Calibri Light"/>
                <w:b/>
                <w:bCs/>
                <w:color w:val="000000" w:themeColor="text1"/>
                <w:spacing w:val="2"/>
                <w:position w:val="1"/>
                <w:sz w:val="22"/>
                <w:szCs w:val="22"/>
              </w:rPr>
              <w:t>S</w:t>
            </w:r>
            <w:r w:rsidRPr="006872F4">
              <w:rPr>
                <w:rFonts w:ascii="Calibri Light" w:eastAsia="Calibri Light" w:hAnsi="Calibri Light" w:cs="Calibri Light"/>
                <w:b/>
                <w:bCs/>
                <w:color w:val="000000" w:themeColor="text1"/>
                <w:spacing w:val="2"/>
                <w:position w:val="1"/>
                <w:sz w:val="22"/>
                <w:szCs w:val="22"/>
              </w:rPr>
              <w:t>e</w:t>
            </w:r>
            <w:r w:rsidRPr="006872F4">
              <w:rPr>
                <w:rFonts w:ascii="Calibri Light" w:eastAsia="Calibri Light" w:hAnsi="Calibri Light" w:cs="Calibri Light"/>
                <w:b/>
                <w:bCs/>
                <w:color w:val="000000" w:themeColor="text1"/>
                <w:spacing w:val="1"/>
                <w:position w:val="1"/>
                <w:sz w:val="22"/>
                <w:szCs w:val="22"/>
              </w:rPr>
              <w:t>c</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spacing w:val="1"/>
                <w:position w:val="1"/>
                <w:sz w:val="22"/>
                <w:szCs w:val="22"/>
              </w:rPr>
              <w:t>i</w:t>
            </w:r>
            <w:r w:rsidRPr="006872F4">
              <w:rPr>
                <w:rFonts w:ascii="Calibri Light" w:eastAsia="Calibri Light" w:hAnsi="Calibri Light" w:cs="Calibri Light"/>
                <w:b/>
                <w:bCs/>
                <w:color w:val="000000" w:themeColor="text1"/>
                <w:position w:val="1"/>
                <w:sz w:val="22"/>
                <w:szCs w:val="22"/>
              </w:rPr>
              <w:t>on</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D</w:t>
            </w:r>
            <w:r w:rsidRPr="006872F4">
              <w:rPr>
                <w:rFonts w:ascii="Calibri Light" w:eastAsia="Calibri Light" w:hAnsi="Calibri Light" w:cs="Calibri Light"/>
                <w:b/>
                <w:bCs/>
                <w:color w:val="000000" w:themeColor="text1"/>
                <w:position w:val="1"/>
                <w:sz w:val="22"/>
                <w:szCs w:val="22"/>
              </w:rPr>
              <w:t>:</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spacing w:val="1"/>
                <w:position w:val="1"/>
                <w:sz w:val="22"/>
                <w:szCs w:val="22"/>
              </w:rPr>
              <w:t>Wi</w:t>
            </w:r>
            <w:r w:rsidRPr="006872F4">
              <w:rPr>
                <w:rFonts w:ascii="Calibri Light" w:eastAsia="Calibri Light" w:hAnsi="Calibri Light" w:cs="Calibri Light"/>
                <w:b/>
                <w:bCs/>
                <w:color w:val="000000" w:themeColor="text1"/>
                <w:spacing w:val="-3"/>
                <w:position w:val="1"/>
                <w:sz w:val="22"/>
                <w:szCs w:val="22"/>
              </w:rPr>
              <w:t>l</w:t>
            </w:r>
            <w:r w:rsidRPr="006872F4">
              <w:rPr>
                <w:rFonts w:ascii="Calibri Light" w:eastAsia="Calibri Light" w:hAnsi="Calibri Light" w:cs="Calibri Light"/>
                <w:b/>
                <w:bCs/>
                <w:color w:val="000000" w:themeColor="text1"/>
                <w:position w:val="1"/>
                <w:sz w:val="22"/>
                <w:szCs w:val="22"/>
              </w:rPr>
              <w:t>l</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he</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position w:val="1"/>
                <w:sz w:val="22"/>
                <w:szCs w:val="22"/>
              </w:rPr>
              <w:t>resu</w:t>
            </w:r>
            <w:r w:rsidRPr="006872F4">
              <w:rPr>
                <w:rFonts w:ascii="Calibri Light" w:eastAsia="Calibri Light" w:hAnsi="Calibri Light" w:cs="Calibri Light"/>
                <w:b/>
                <w:bCs/>
                <w:color w:val="000000" w:themeColor="text1"/>
                <w:spacing w:val="2"/>
                <w:position w:val="1"/>
                <w:sz w:val="22"/>
                <w:szCs w:val="22"/>
              </w:rPr>
              <w:t>l</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 xml:space="preserve">s </w:t>
            </w:r>
            <w:r w:rsidRPr="006872F4">
              <w:rPr>
                <w:rFonts w:ascii="Calibri Light" w:eastAsia="Calibri Light" w:hAnsi="Calibri Light" w:cs="Calibri Light"/>
                <w:b/>
                <w:bCs/>
                <w:color w:val="000000" w:themeColor="text1"/>
                <w:spacing w:val="1"/>
                <w:position w:val="1"/>
                <w:sz w:val="22"/>
                <w:szCs w:val="22"/>
              </w:rPr>
              <w:t>h</w:t>
            </w:r>
            <w:r w:rsidRPr="006872F4">
              <w:rPr>
                <w:rFonts w:ascii="Calibri Light" w:eastAsia="Calibri Light" w:hAnsi="Calibri Light" w:cs="Calibri Light"/>
                <w:b/>
                <w:bCs/>
                <w:color w:val="000000" w:themeColor="text1"/>
                <w:spacing w:val="-4"/>
                <w:position w:val="1"/>
                <w:sz w:val="22"/>
                <w:szCs w:val="22"/>
              </w:rPr>
              <w:t>e</w:t>
            </w:r>
            <w:r w:rsidRPr="006872F4">
              <w:rPr>
                <w:rFonts w:ascii="Calibri Light" w:eastAsia="Calibri Light" w:hAnsi="Calibri Light" w:cs="Calibri Light"/>
                <w:b/>
                <w:bCs/>
                <w:color w:val="000000" w:themeColor="text1"/>
                <w:spacing w:val="1"/>
                <w:position w:val="1"/>
                <w:sz w:val="22"/>
                <w:szCs w:val="22"/>
              </w:rPr>
              <w:t>l</w:t>
            </w:r>
            <w:r w:rsidRPr="006872F4">
              <w:rPr>
                <w:rFonts w:ascii="Calibri Light" w:eastAsia="Calibri Light" w:hAnsi="Calibri Light" w:cs="Calibri Light"/>
                <w:b/>
                <w:bCs/>
                <w:color w:val="000000" w:themeColor="text1"/>
                <w:position w:val="1"/>
                <w:sz w:val="22"/>
                <w:szCs w:val="22"/>
              </w:rPr>
              <w:t>p</w:t>
            </w:r>
            <w:r w:rsidRPr="006872F4">
              <w:rPr>
                <w:rFonts w:ascii="Calibri Light" w:eastAsia="Calibri Light" w:hAnsi="Calibri Light" w:cs="Calibri Light"/>
                <w:b/>
                <w:bCs/>
                <w:color w:val="000000" w:themeColor="text1"/>
                <w:spacing w:val="1"/>
                <w:position w:val="1"/>
                <w:sz w:val="22"/>
                <w:szCs w:val="22"/>
              </w:rPr>
              <w:t xml:space="preserve"> l</w:t>
            </w:r>
            <w:r w:rsidRPr="006872F4">
              <w:rPr>
                <w:rFonts w:ascii="Calibri Light" w:eastAsia="Calibri Light" w:hAnsi="Calibri Light" w:cs="Calibri Light"/>
                <w:b/>
                <w:bCs/>
                <w:color w:val="000000" w:themeColor="text1"/>
                <w:position w:val="1"/>
                <w:sz w:val="22"/>
                <w:szCs w:val="22"/>
              </w:rPr>
              <w:t>o</w:t>
            </w:r>
            <w:r w:rsidRPr="006872F4">
              <w:rPr>
                <w:rFonts w:ascii="Calibri Light" w:eastAsia="Calibri Light" w:hAnsi="Calibri Light" w:cs="Calibri Light"/>
                <w:b/>
                <w:bCs/>
                <w:color w:val="000000" w:themeColor="text1"/>
                <w:spacing w:val="-3"/>
                <w:position w:val="1"/>
                <w:sz w:val="22"/>
                <w:szCs w:val="22"/>
              </w:rPr>
              <w:t>c</w:t>
            </w:r>
            <w:r w:rsidRPr="006872F4">
              <w:rPr>
                <w:rFonts w:ascii="Calibri Light" w:eastAsia="Calibri Light" w:hAnsi="Calibri Light" w:cs="Calibri Light"/>
                <w:b/>
                <w:bCs/>
                <w:color w:val="000000" w:themeColor="text1"/>
                <w:spacing w:val="1"/>
                <w:position w:val="1"/>
                <w:sz w:val="22"/>
                <w:szCs w:val="22"/>
              </w:rPr>
              <w:t>all</w:t>
            </w:r>
            <w:r w:rsidRPr="006872F4">
              <w:rPr>
                <w:rFonts w:ascii="Calibri Light" w:eastAsia="Calibri Light" w:hAnsi="Calibri Light" w:cs="Calibri Light"/>
                <w:b/>
                <w:bCs/>
                <w:color w:val="000000" w:themeColor="text1"/>
                <w:spacing w:val="-2"/>
                <w:position w:val="1"/>
                <w:sz w:val="22"/>
                <w:szCs w:val="22"/>
              </w:rPr>
              <w:t>y</w:t>
            </w:r>
            <w:r w:rsidRPr="006872F4">
              <w:rPr>
                <w:rFonts w:ascii="Calibri Light" w:eastAsia="Calibri Light" w:hAnsi="Calibri Light" w:cs="Calibri Light"/>
                <w:b/>
                <w:bCs/>
                <w:color w:val="000000" w:themeColor="text1"/>
                <w:position w:val="1"/>
                <w:sz w:val="22"/>
                <w:szCs w:val="22"/>
              </w:rPr>
              <w:t>?</w:t>
            </w:r>
          </w:p>
          <w:p w14:paraId="2D6431DF" w14:textId="322E7552" w:rsidR="00FE1E51" w:rsidRPr="00FE1E51" w:rsidRDefault="00FE1E51" w:rsidP="00FE1E51">
            <w:pPr>
              <w:rPr>
                <w:rFonts w:ascii="Calibri Light" w:eastAsia="Calibri Light" w:hAnsi="Calibri Light" w:cs="Calibri Light"/>
                <w:b/>
                <w:bCs/>
                <w:color w:val="000000" w:themeColor="text1"/>
                <w:position w:val="1"/>
                <w:sz w:val="22"/>
                <w:szCs w:val="22"/>
              </w:rPr>
            </w:pPr>
          </w:p>
        </w:tc>
      </w:tr>
      <w:tr w:rsidR="00FE1E51" w14:paraId="72705280" w14:textId="77777777" w:rsidTr="00FE1E51">
        <w:tc>
          <w:tcPr>
            <w:tcW w:w="4505" w:type="dxa"/>
          </w:tcPr>
          <w:p w14:paraId="6EB5FC72" w14:textId="77777777" w:rsidR="00FE1E51" w:rsidRPr="00FE1E51" w:rsidRDefault="00FE1E51" w:rsidP="00FE1E51">
            <w:pPr>
              <w:pStyle w:val="ListParagraph"/>
              <w:numPr>
                <w:ilvl w:val="0"/>
                <w:numId w:val="3"/>
              </w:numPr>
              <w:spacing w:before="10" w:line="220" w:lineRule="exact"/>
              <w:ind w:left="311" w:hanging="311"/>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Can the results be applied to your local population/in your context?</w:t>
            </w:r>
          </w:p>
          <w:p w14:paraId="2E488479" w14:textId="77777777" w:rsidR="00380D4A" w:rsidRDefault="00380D4A" w:rsidP="00FE1E51">
            <w:pPr>
              <w:spacing w:before="10" w:line="220" w:lineRule="exact"/>
              <w:rPr>
                <w:rFonts w:ascii="Calibri Light" w:eastAsia="Calibri Light" w:hAnsi="Calibri Light" w:cs="Calibri Light"/>
                <w:color w:val="000000" w:themeColor="text1"/>
                <w:spacing w:val="1"/>
                <w:sz w:val="22"/>
                <w:szCs w:val="22"/>
              </w:rPr>
            </w:pPr>
          </w:p>
          <w:p w14:paraId="5266C5C2" w14:textId="6E2C70BF" w:rsidR="00FE1E51" w:rsidRDefault="00380D4A"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participants are adults with diagnosed mid portion Achilles tendinopathy which is a common condition in physiotherapy settings. The study describes the participants as “</w:t>
            </w:r>
            <w:r w:rsidRPr="00380D4A">
              <w:rPr>
                <w:rFonts w:ascii="Calibri Light" w:eastAsia="Calibri Light" w:hAnsi="Calibri Light" w:cs="Calibri Light"/>
                <w:color w:val="000000" w:themeColor="text1"/>
                <w:spacing w:val="1"/>
                <w:sz w:val="22"/>
                <w:szCs w:val="22"/>
              </w:rPr>
              <w:t xml:space="preserve">aged at least 18 years of age, with clinically diagnosed and </w:t>
            </w:r>
            <w:proofErr w:type="spellStart"/>
            <w:r w:rsidRPr="00380D4A">
              <w:rPr>
                <w:rFonts w:ascii="Calibri Light" w:eastAsia="Calibri Light" w:hAnsi="Calibri Light" w:cs="Calibri Light"/>
                <w:color w:val="000000" w:themeColor="text1"/>
                <w:spacing w:val="1"/>
                <w:sz w:val="22"/>
                <w:szCs w:val="22"/>
              </w:rPr>
              <w:t>ultrasonographically</w:t>
            </w:r>
            <w:proofErr w:type="spellEnd"/>
            <w:r w:rsidRPr="00380D4A">
              <w:rPr>
                <w:rFonts w:ascii="Calibri Light" w:eastAsia="Calibri Light" w:hAnsi="Calibri Light" w:cs="Calibri Light"/>
                <w:color w:val="000000" w:themeColor="text1"/>
                <w:spacing w:val="1"/>
                <w:sz w:val="22"/>
                <w:szCs w:val="22"/>
              </w:rPr>
              <w:t xml:space="preserve"> confirmed mid- portion Achilles tendinopathy</w:t>
            </w:r>
            <w:r>
              <w:rPr>
                <w:rFonts w:ascii="Calibri Light" w:eastAsia="Calibri Light" w:hAnsi="Calibri Light" w:cs="Calibri Light"/>
                <w:color w:val="000000" w:themeColor="text1"/>
                <w:spacing w:val="1"/>
                <w:sz w:val="22"/>
                <w:szCs w:val="22"/>
              </w:rPr>
              <w:t>.” This matches the typical physiotherapy caseload found in musculoskeletal physiotherapy.</w:t>
            </w:r>
          </w:p>
          <w:p w14:paraId="7961DB3E" w14:textId="77777777" w:rsidR="00DE5976" w:rsidRDefault="00DE5976" w:rsidP="00FE1E51">
            <w:pPr>
              <w:spacing w:before="10" w:line="220" w:lineRule="exact"/>
              <w:rPr>
                <w:rFonts w:ascii="Calibri Light" w:eastAsia="Calibri Light" w:hAnsi="Calibri Light" w:cs="Calibri Light"/>
                <w:color w:val="000000" w:themeColor="text1"/>
                <w:spacing w:val="1"/>
                <w:sz w:val="22"/>
                <w:szCs w:val="22"/>
              </w:rPr>
            </w:pPr>
          </w:p>
          <w:p w14:paraId="6D85DC58" w14:textId="3E928F73" w:rsidR="00DE5976" w:rsidRDefault="00DE5976"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There may be possible differences between the </w:t>
            </w:r>
            <w:r w:rsidR="009A3F26">
              <w:rPr>
                <w:rFonts w:ascii="Calibri Light" w:eastAsia="Calibri Light" w:hAnsi="Calibri Light" w:cs="Calibri Light"/>
                <w:color w:val="000000" w:themeColor="text1"/>
                <w:spacing w:val="1"/>
                <w:sz w:val="22"/>
                <w:szCs w:val="22"/>
              </w:rPr>
              <w:t xml:space="preserve">patient </w:t>
            </w:r>
            <w:r>
              <w:rPr>
                <w:rFonts w:ascii="Calibri Light" w:eastAsia="Calibri Light" w:hAnsi="Calibri Light" w:cs="Calibri Light"/>
                <w:color w:val="000000" w:themeColor="text1"/>
                <w:spacing w:val="1"/>
                <w:sz w:val="22"/>
                <w:szCs w:val="22"/>
              </w:rPr>
              <w:t>population</w:t>
            </w:r>
            <w:r w:rsidR="009A3F26">
              <w:rPr>
                <w:rFonts w:ascii="Calibri Light" w:eastAsia="Calibri Light" w:hAnsi="Calibri Light" w:cs="Calibri Light"/>
                <w:color w:val="000000" w:themeColor="text1"/>
                <w:spacing w:val="1"/>
                <w:sz w:val="22"/>
                <w:szCs w:val="22"/>
              </w:rPr>
              <w:t xml:space="preserve"> in physiotherapy</w:t>
            </w:r>
            <w:r>
              <w:rPr>
                <w:rFonts w:ascii="Calibri Light" w:eastAsia="Calibri Light" w:hAnsi="Calibri Light" w:cs="Calibri Light"/>
                <w:color w:val="000000" w:themeColor="text1"/>
                <w:spacing w:val="1"/>
                <w:sz w:val="22"/>
                <w:szCs w:val="22"/>
              </w:rPr>
              <w:t xml:space="preserve"> </w:t>
            </w:r>
            <w:r w:rsidR="009A3F26">
              <w:rPr>
                <w:rFonts w:ascii="Calibri Light" w:eastAsia="Calibri Light" w:hAnsi="Calibri Light" w:cs="Calibri Light"/>
                <w:color w:val="000000" w:themeColor="text1"/>
                <w:spacing w:val="1"/>
                <w:sz w:val="22"/>
                <w:szCs w:val="22"/>
              </w:rPr>
              <w:t>and the study participants. The sample had a symptom duration median of 18-22 ½ months, indicating that the participants had chronic Achilles tendinopathy. If the population includes acute cases, treatment will differ.</w:t>
            </w:r>
          </w:p>
          <w:p w14:paraId="0154A630" w14:textId="77777777" w:rsidR="009A3F26" w:rsidRDefault="009A3F26" w:rsidP="00FE1E51">
            <w:pPr>
              <w:spacing w:before="10" w:line="220" w:lineRule="exact"/>
              <w:rPr>
                <w:rFonts w:ascii="Calibri Light" w:eastAsia="Calibri Light" w:hAnsi="Calibri Light" w:cs="Calibri Light"/>
                <w:color w:val="000000" w:themeColor="text1"/>
                <w:spacing w:val="1"/>
                <w:sz w:val="22"/>
                <w:szCs w:val="22"/>
              </w:rPr>
            </w:pPr>
          </w:p>
          <w:p w14:paraId="4B3D2D0B" w14:textId="379463A9" w:rsidR="009A3F26" w:rsidRDefault="009A3F26"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outcomes are important for people suffering from chronic Achilles tendinopathy as the outcome measures measured pain, function, tendon structure, quality of life and calf muscle performance. The measures are relevant to physiotherapy practice to maintain a holistic approach to treatment.</w:t>
            </w:r>
          </w:p>
          <w:p w14:paraId="2FE4A75A" w14:textId="121B5B84" w:rsidR="009A3F26" w:rsidRDefault="009A3F26"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VISA-A reflects the functional capacity and symptom severity which link clinical reasoning and decision making of the intervention.</w:t>
            </w:r>
          </w:p>
          <w:p w14:paraId="719629EA" w14:textId="77777777" w:rsidR="009A3F26" w:rsidRDefault="009A3F26" w:rsidP="00FE1E51">
            <w:pPr>
              <w:spacing w:before="10" w:line="220" w:lineRule="exact"/>
              <w:rPr>
                <w:rFonts w:ascii="Calibri Light" w:eastAsia="Calibri Light" w:hAnsi="Calibri Light" w:cs="Calibri Light"/>
                <w:color w:val="000000" w:themeColor="text1"/>
                <w:spacing w:val="1"/>
                <w:sz w:val="22"/>
                <w:szCs w:val="22"/>
              </w:rPr>
            </w:pPr>
          </w:p>
          <w:p w14:paraId="3C81F24D" w14:textId="7AB011DB" w:rsidR="009A3F26" w:rsidRDefault="006A12DD"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 outcomes I would have wanted information on that weren’t reported were the long term follow up after 12 weeks, return to sport or activity outcomes, cost effectiveness and patient satisfaction beyond the PIC scale</w:t>
            </w:r>
          </w:p>
          <w:p w14:paraId="44D390DD" w14:textId="4100AF76" w:rsidR="006A12DD" w:rsidRDefault="006A12DD"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These outcomes would be important information for physiotherapists planning long term management.</w:t>
            </w:r>
          </w:p>
          <w:p w14:paraId="18096D7E" w14:textId="77777777" w:rsidR="006A12DD" w:rsidRDefault="006A12DD" w:rsidP="00FE1E51">
            <w:pPr>
              <w:spacing w:before="10" w:line="220" w:lineRule="exact"/>
              <w:rPr>
                <w:rFonts w:ascii="Calibri Light" w:eastAsia="Calibri Light" w:hAnsi="Calibri Light" w:cs="Calibri Light"/>
                <w:color w:val="000000" w:themeColor="text1"/>
                <w:spacing w:val="1"/>
                <w:sz w:val="22"/>
                <w:szCs w:val="22"/>
              </w:rPr>
            </w:pPr>
          </w:p>
          <w:p w14:paraId="4C9E89A8" w14:textId="40D1A74E" w:rsidR="006A12DD" w:rsidRPr="00380D4A" w:rsidRDefault="006A12DD" w:rsidP="00FE1E51">
            <w:pPr>
              <w:spacing w:before="1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Key limitations were the lack of participant and provider blinding, </w:t>
            </w:r>
            <w:proofErr w:type="spellStart"/>
            <w:r>
              <w:rPr>
                <w:rFonts w:ascii="Calibri Light" w:eastAsia="Calibri Light" w:hAnsi="Calibri Light" w:cs="Calibri Light"/>
                <w:color w:val="000000" w:themeColor="text1"/>
                <w:spacing w:val="1"/>
                <w:sz w:val="22"/>
                <w:szCs w:val="22"/>
              </w:rPr>
              <w:t>self reported</w:t>
            </w:r>
            <w:proofErr w:type="spellEnd"/>
            <w:r>
              <w:rPr>
                <w:rFonts w:ascii="Calibri Light" w:eastAsia="Calibri Light" w:hAnsi="Calibri Light" w:cs="Calibri Light"/>
                <w:color w:val="000000" w:themeColor="text1"/>
                <w:spacing w:val="1"/>
                <w:sz w:val="22"/>
                <w:szCs w:val="22"/>
              </w:rPr>
              <w:t xml:space="preserve"> </w:t>
            </w:r>
            <w:r w:rsidR="00ED237D">
              <w:rPr>
                <w:rFonts w:ascii="Calibri Light" w:eastAsia="Calibri Light" w:hAnsi="Calibri Light" w:cs="Calibri Light"/>
                <w:color w:val="000000" w:themeColor="text1"/>
                <w:spacing w:val="1"/>
                <w:sz w:val="22"/>
                <w:szCs w:val="22"/>
              </w:rPr>
              <w:t>adherence</w:t>
            </w:r>
            <w:r>
              <w:rPr>
                <w:rFonts w:ascii="Calibri Light" w:eastAsia="Calibri Light" w:hAnsi="Calibri Light" w:cs="Calibri Light"/>
                <w:color w:val="000000" w:themeColor="text1"/>
                <w:spacing w:val="1"/>
                <w:sz w:val="22"/>
                <w:szCs w:val="22"/>
              </w:rPr>
              <w:t>, short follow up period</w:t>
            </w:r>
            <w:r w:rsidR="00ED237D">
              <w:rPr>
                <w:rFonts w:ascii="Calibri Light" w:eastAsia="Calibri Light" w:hAnsi="Calibri Light" w:cs="Calibri Light"/>
                <w:color w:val="000000" w:themeColor="text1"/>
                <w:spacing w:val="1"/>
                <w:sz w:val="22"/>
                <w:szCs w:val="22"/>
              </w:rPr>
              <w:t xml:space="preserve"> and</w:t>
            </w:r>
            <w:r>
              <w:rPr>
                <w:rFonts w:ascii="Calibri Light" w:eastAsia="Calibri Light" w:hAnsi="Calibri Light" w:cs="Calibri Light"/>
                <w:color w:val="000000" w:themeColor="text1"/>
                <w:spacing w:val="1"/>
                <w:sz w:val="22"/>
                <w:szCs w:val="22"/>
              </w:rPr>
              <w:t xml:space="preserve"> recruitment via advertisement</w:t>
            </w:r>
            <w:r w:rsidR="00ED237D">
              <w:rPr>
                <w:rFonts w:ascii="Calibri Light" w:eastAsia="Calibri Light" w:hAnsi="Calibri Light" w:cs="Calibri Light"/>
                <w:color w:val="000000" w:themeColor="text1"/>
                <w:spacing w:val="1"/>
                <w:sz w:val="22"/>
                <w:szCs w:val="22"/>
              </w:rPr>
              <w:t>,</w:t>
            </w:r>
            <w:r>
              <w:rPr>
                <w:rFonts w:ascii="Calibri Light" w:eastAsia="Calibri Light" w:hAnsi="Calibri Light" w:cs="Calibri Light"/>
                <w:color w:val="000000" w:themeColor="text1"/>
                <w:spacing w:val="1"/>
                <w:sz w:val="22"/>
                <w:szCs w:val="22"/>
              </w:rPr>
              <w:t xml:space="preserve"> which could lead to selection bias</w:t>
            </w:r>
            <w:r w:rsidR="00ED237D">
              <w:rPr>
                <w:rFonts w:ascii="Calibri Light" w:eastAsia="Calibri Light" w:hAnsi="Calibri Light" w:cs="Calibri Light"/>
                <w:color w:val="000000" w:themeColor="text1"/>
                <w:spacing w:val="1"/>
                <w:sz w:val="22"/>
                <w:szCs w:val="22"/>
              </w:rPr>
              <w:t>. The study states that “neither</w:t>
            </w:r>
            <w:r w:rsidR="00ED237D" w:rsidRPr="00ED237D">
              <w:rPr>
                <w:rFonts w:ascii="Calibri Light" w:eastAsia="Calibri Light" w:hAnsi="Calibri Light" w:cs="Calibri Light"/>
                <w:color w:val="000000" w:themeColor="text1"/>
                <w:spacing w:val="1"/>
                <w:sz w:val="22"/>
                <w:szCs w:val="22"/>
              </w:rPr>
              <w:t xml:space="preserve"> the participants, nor research staff administering the interventions (CLR and JMG), assessing outcomes (CLR), or entering data (CLR) were blinded</w:t>
            </w:r>
            <w:r w:rsidR="00ED237D">
              <w:rPr>
                <w:rFonts w:ascii="Calibri Light" w:eastAsia="Calibri Light" w:hAnsi="Calibri Light" w:cs="Calibri Light"/>
                <w:color w:val="000000" w:themeColor="text1"/>
                <w:spacing w:val="1"/>
                <w:sz w:val="22"/>
                <w:szCs w:val="22"/>
              </w:rPr>
              <w:t xml:space="preserve">.” </w:t>
            </w:r>
            <w:proofErr w:type="gramStart"/>
            <w:r w:rsidR="00ED237D">
              <w:rPr>
                <w:rFonts w:ascii="Calibri Light" w:eastAsia="Calibri Light" w:hAnsi="Calibri Light" w:cs="Calibri Light"/>
                <w:color w:val="000000" w:themeColor="text1"/>
                <w:spacing w:val="1"/>
                <w:sz w:val="22"/>
                <w:szCs w:val="22"/>
              </w:rPr>
              <w:t>So</w:t>
            </w:r>
            <w:proofErr w:type="gramEnd"/>
            <w:r w:rsidR="00ED237D">
              <w:rPr>
                <w:rFonts w:ascii="Calibri Light" w:eastAsia="Calibri Light" w:hAnsi="Calibri Light" w:cs="Calibri Light"/>
                <w:color w:val="000000" w:themeColor="text1"/>
                <w:spacing w:val="1"/>
                <w:sz w:val="22"/>
                <w:szCs w:val="22"/>
              </w:rPr>
              <w:t xml:space="preserve"> these findings should be considered when applying the findings to practice.</w:t>
            </w:r>
          </w:p>
          <w:p w14:paraId="40A850A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78B8B4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BBC2B93" w14:textId="77777777" w:rsidR="0058419A" w:rsidRDefault="0058419A" w:rsidP="00FE1E51">
            <w:pPr>
              <w:spacing w:before="10" w:line="220" w:lineRule="exact"/>
              <w:rPr>
                <w:rFonts w:ascii="Calibri Light" w:eastAsia="Calibri Light" w:hAnsi="Calibri Light" w:cs="Calibri Light"/>
                <w:b/>
                <w:bCs/>
                <w:color w:val="000000" w:themeColor="text1"/>
                <w:spacing w:val="1"/>
                <w:sz w:val="22"/>
                <w:szCs w:val="22"/>
              </w:rPr>
            </w:pPr>
          </w:p>
          <w:p w14:paraId="4B69A34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5E3CEB5" w14:textId="10C98CF0"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5F7DA6AE" w14:textId="6A6DE255" w:rsidR="00FE1E51" w:rsidRDefault="00380D4A"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32CA49F6" w14:textId="77777777" w:rsidTr="00FE1E51">
        <w:tc>
          <w:tcPr>
            <w:tcW w:w="9010" w:type="dxa"/>
            <w:gridSpan w:val="2"/>
            <w:shd w:val="clear" w:color="auto" w:fill="F2F2F2" w:themeFill="background1" w:themeFillShade="F2"/>
          </w:tcPr>
          <w:p w14:paraId="4F396A2E"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68AB3768" w14:textId="77777777" w:rsidR="00FE1E51" w:rsidRPr="006872F4" w:rsidRDefault="00FE1E51" w:rsidP="00FE1E51">
            <w:pPr>
              <w:pStyle w:val="ListParagraph"/>
              <w:numPr>
                <w:ilvl w:val="0"/>
                <w:numId w:val="1"/>
              </w:numPr>
              <w:spacing w:before="10" w:after="240" w:line="220" w:lineRule="exact"/>
              <w:ind w:left="414"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Are the study participants </w:t>
            </w:r>
            <w:proofErr w:type="gramStart"/>
            <w:r w:rsidRPr="006872F4">
              <w:rPr>
                <w:rFonts w:ascii="Calibri Light" w:hAnsi="Calibri Light" w:cs="Calibri Light"/>
                <w:i/>
                <w:iCs/>
                <w:color w:val="000000" w:themeColor="text1"/>
                <w:sz w:val="22"/>
                <w:szCs w:val="22"/>
              </w:rPr>
              <w:t>similar to</w:t>
            </w:r>
            <w:proofErr w:type="gramEnd"/>
            <w:r w:rsidRPr="006872F4">
              <w:rPr>
                <w:rFonts w:ascii="Calibri Light" w:hAnsi="Calibri Light" w:cs="Calibri Light"/>
                <w:i/>
                <w:iCs/>
                <w:color w:val="000000" w:themeColor="text1"/>
                <w:sz w:val="22"/>
                <w:szCs w:val="22"/>
              </w:rPr>
              <w:t xml:space="preserve"> the people in your care? </w:t>
            </w:r>
          </w:p>
          <w:p w14:paraId="0B7982AD" w14:textId="77777777" w:rsidR="00FE1E51" w:rsidRPr="006872F4" w:rsidRDefault="00FE1E51" w:rsidP="00FE1E51">
            <w:pPr>
              <w:pStyle w:val="ListParagraph"/>
              <w:numPr>
                <w:ilvl w:val="0"/>
                <w:numId w:val="1"/>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Would any differences between your population and the study participants alter the outcomes reported in the study?</w:t>
            </w:r>
          </w:p>
          <w:p w14:paraId="4F96DDEB" w14:textId="77777777" w:rsidR="00FE1E51" w:rsidRDefault="00FE1E51" w:rsidP="00FE1E51">
            <w:pPr>
              <w:pStyle w:val="ListParagraph"/>
              <w:numPr>
                <w:ilvl w:val="0"/>
                <w:numId w:val="1"/>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lastRenderedPageBreak/>
              <w:t xml:space="preserve">Are the outcomes </w:t>
            </w:r>
            <w:r>
              <w:rPr>
                <w:rFonts w:ascii="Calibri Light" w:hAnsi="Calibri Light" w:cs="Calibri Light"/>
                <w:i/>
                <w:iCs/>
                <w:color w:val="000000" w:themeColor="text1"/>
                <w:sz w:val="22"/>
                <w:szCs w:val="22"/>
              </w:rPr>
              <w:t xml:space="preserve">important to your population? </w:t>
            </w:r>
          </w:p>
          <w:p w14:paraId="4ABBBBD5" w14:textId="77777777" w:rsidR="00FE1E51" w:rsidRDefault="00FE1E51" w:rsidP="00FE1E51">
            <w:pPr>
              <w:pStyle w:val="ListParagraph"/>
              <w:numPr>
                <w:ilvl w:val="0"/>
                <w:numId w:val="1"/>
              </w:numPr>
              <w:spacing w:before="10" w:after="240" w:line="220" w:lineRule="exact"/>
              <w:ind w:left="414" w:hanging="414"/>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Are there any outcomes</w:t>
            </w:r>
            <w:r w:rsidRPr="006872F4">
              <w:rPr>
                <w:rFonts w:ascii="Calibri Light" w:hAnsi="Calibri Light" w:cs="Calibri Light"/>
                <w:i/>
                <w:iCs/>
                <w:color w:val="000000" w:themeColor="text1"/>
                <w:sz w:val="22"/>
                <w:szCs w:val="22"/>
              </w:rPr>
              <w:t xml:space="preserve"> you </w:t>
            </w:r>
            <w:r>
              <w:rPr>
                <w:rFonts w:ascii="Calibri Light" w:hAnsi="Calibri Light" w:cs="Calibri Light"/>
                <w:i/>
                <w:iCs/>
                <w:color w:val="000000" w:themeColor="text1"/>
                <w:sz w:val="22"/>
                <w:szCs w:val="22"/>
              </w:rPr>
              <w:t xml:space="preserve">would have </w:t>
            </w:r>
            <w:r w:rsidRPr="006872F4">
              <w:rPr>
                <w:rFonts w:ascii="Calibri Light" w:hAnsi="Calibri Light" w:cs="Calibri Light"/>
                <w:i/>
                <w:iCs/>
                <w:color w:val="000000" w:themeColor="text1"/>
                <w:sz w:val="22"/>
                <w:szCs w:val="22"/>
              </w:rPr>
              <w:t xml:space="preserve">wanted information on that have not been </w:t>
            </w:r>
            <w:r>
              <w:rPr>
                <w:rFonts w:ascii="Calibri Light" w:hAnsi="Calibri Light" w:cs="Calibri Light"/>
                <w:i/>
                <w:iCs/>
                <w:color w:val="000000" w:themeColor="text1"/>
                <w:sz w:val="22"/>
                <w:szCs w:val="22"/>
              </w:rPr>
              <w:t xml:space="preserve">studied or </w:t>
            </w:r>
            <w:r w:rsidRPr="006872F4">
              <w:rPr>
                <w:rFonts w:ascii="Calibri Light" w:hAnsi="Calibri Light" w:cs="Calibri Light"/>
                <w:i/>
                <w:iCs/>
                <w:color w:val="000000" w:themeColor="text1"/>
                <w:sz w:val="22"/>
                <w:szCs w:val="22"/>
              </w:rPr>
              <w:t>reported</w:t>
            </w:r>
            <w:r>
              <w:rPr>
                <w:rFonts w:ascii="Calibri Light" w:hAnsi="Calibri Light" w:cs="Calibri Light"/>
                <w:i/>
                <w:iCs/>
                <w:color w:val="000000" w:themeColor="text1"/>
                <w:sz w:val="22"/>
                <w:szCs w:val="22"/>
              </w:rPr>
              <w:t>?</w:t>
            </w:r>
            <w:r w:rsidRPr="006872F4">
              <w:rPr>
                <w:rFonts w:ascii="Calibri Light" w:hAnsi="Calibri Light" w:cs="Calibri Light"/>
                <w:i/>
                <w:iCs/>
                <w:color w:val="000000" w:themeColor="text1"/>
                <w:sz w:val="22"/>
                <w:szCs w:val="22"/>
              </w:rPr>
              <w:t xml:space="preserve"> </w:t>
            </w:r>
          </w:p>
          <w:p w14:paraId="5EC47BB2" w14:textId="5FEAB8AD" w:rsidR="00FE1E51" w:rsidRPr="00FE1E51" w:rsidRDefault="00FE1E51" w:rsidP="00FE1E51">
            <w:pPr>
              <w:pStyle w:val="ListParagraph"/>
              <w:numPr>
                <w:ilvl w:val="0"/>
                <w:numId w:val="1"/>
              </w:numPr>
              <w:spacing w:before="10" w:after="240" w:line="220" w:lineRule="exact"/>
              <w:ind w:left="414" w:hanging="414"/>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Are there any limitations of the study that would affect your decision?</w:t>
            </w:r>
          </w:p>
        </w:tc>
      </w:tr>
      <w:tr w:rsidR="00FE1E51" w14:paraId="359592E4" w14:textId="77777777" w:rsidTr="00FE1E51">
        <w:tc>
          <w:tcPr>
            <w:tcW w:w="4505" w:type="dxa"/>
          </w:tcPr>
          <w:p w14:paraId="2A05B40E" w14:textId="77777777" w:rsidR="00FE1E51" w:rsidRPr="00FE1E51" w:rsidRDefault="00FE1E51" w:rsidP="00FE1E51">
            <w:pPr>
              <w:pStyle w:val="ListParagraph"/>
              <w:numPr>
                <w:ilvl w:val="0"/>
                <w:numId w:val="3"/>
              </w:numPr>
              <w:spacing w:before="10" w:after="240" w:line="220" w:lineRule="exact"/>
              <w:ind w:left="452" w:hanging="425"/>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Would the experimental intervention provide greater value to the people in your care than any of the existing interventions?</w:t>
            </w:r>
          </w:p>
          <w:p w14:paraId="66227B35" w14:textId="5B9242EA" w:rsidR="00FE1E51" w:rsidRPr="00ED237D" w:rsidRDefault="00ED237D" w:rsidP="00FE1E51">
            <w:pPr>
              <w:spacing w:before="10" w:after="240" w:line="220" w:lineRule="exact"/>
              <w:rPr>
                <w:rFonts w:ascii="Calibri Light" w:eastAsia="Calibri Light" w:hAnsi="Calibri Light" w:cs="Calibri Light"/>
                <w:color w:val="000000" w:themeColor="text1"/>
                <w:spacing w:val="1"/>
                <w:sz w:val="22"/>
                <w:szCs w:val="22"/>
              </w:rPr>
            </w:pPr>
            <w:r>
              <w:rPr>
                <w:rFonts w:ascii="Calibri Light" w:eastAsia="Calibri Light" w:hAnsi="Calibri Light" w:cs="Calibri Light"/>
                <w:color w:val="000000" w:themeColor="text1"/>
                <w:spacing w:val="1"/>
                <w:sz w:val="22"/>
                <w:szCs w:val="22"/>
              </w:rPr>
              <w:t xml:space="preserve">The intervention, heel lifts, provides a greater value than existing options as they are low cost, require no equipment or training, have higher adherence and show similar or better </w:t>
            </w:r>
            <w:proofErr w:type="gramStart"/>
            <w:r>
              <w:rPr>
                <w:rFonts w:ascii="Calibri Light" w:eastAsia="Calibri Light" w:hAnsi="Calibri Light" w:cs="Calibri Light"/>
                <w:color w:val="000000" w:themeColor="text1"/>
                <w:spacing w:val="1"/>
                <w:sz w:val="22"/>
                <w:szCs w:val="22"/>
              </w:rPr>
              <w:t>short term</w:t>
            </w:r>
            <w:proofErr w:type="gramEnd"/>
            <w:r>
              <w:rPr>
                <w:rFonts w:ascii="Calibri Light" w:eastAsia="Calibri Light" w:hAnsi="Calibri Light" w:cs="Calibri Light"/>
                <w:color w:val="000000" w:themeColor="text1"/>
                <w:spacing w:val="1"/>
                <w:sz w:val="22"/>
                <w:szCs w:val="22"/>
              </w:rPr>
              <w:t xml:space="preserve"> outcomes than eccentric exercises. The study concludes that “</w:t>
            </w:r>
            <w:r w:rsidRPr="00ED237D">
              <w:rPr>
                <w:rFonts w:ascii="Calibri Light" w:eastAsia="Calibri Light" w:hAnsi="Calibri Light" w:cs="Calibri Light"/>
                <w:color w:val="000000" w:themeColor="text1"/>
                <w:spacing w:val="1"/>
                <w:sz w:val="22"/>
                <w:szCs w:val="22"/>
              </w:rPr>
              <w:t>Healthcare providers can consider heel lifts as a first- line treatment for mid- portion Achilles tendinopathy</w:t>
            </w:r>
            <w:r>
              <w:rPr>
                <w:rFonts w:ascii="Calibri Light" w:eastAsia="Calibri Light" w:hAnsi="Calibri Light" w:cs="Calibri Light"/>
                <w:color w:val="000000" w:themeColor="text1"/>
                <w:spacing w:val="1"/>
                <w:sz w:val="22"/>
                <w:szCs w:val="22"/>
              </w:rPr>
              <w:t>.” It supports the use of heel lifts for mid portion Achilles tendinopathy in physiotherapy.</w:t>
            </w:r>
          </w:p>
          <w:p w14:paraId="76FD0A36"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7A19679" w14:textId="40D631B3"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tc>
        <w:tc>
          <w:tcPr>
            <w:tcW w:w="4505" w:type="dxa"/>
          </w:tcPr>
          <w:p w14:paraId="0D168FC1" w14:textId="74A34018" w:rsidR="00FE1E51" w:rsidRDefault="00ED237D" w:rsidP="00FE1E51">
            <w:pPr>
              <w:spacing w:before="10" w:line="220" w:lineRule="exact"/>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fldChar w:fldCharType="begin">
                <w:ffData>
                  <w:name w:val=""/>
                  <w:enabled/>
                  <w:calcOnExit w:val="0"/>
                  <w:checkBox>
                    <w:sizeAuto/>
                    <w:default w:val="1"/>
                  </w:checkBox>
                </w:ffData>
              </w:fldChar>
            </w:r>
            <w:r>
              <w:rPr>
                <w:rFonts w:ascii="Calibri Light" w:eastAsia="Calibri Light" w:hAnsi="Calibri Light" w:cs="Calibri Light"/>
                <w:color w:val="000000" w:themeColor="text1"/>
                <w:spacing w:val="1"/>
                <w:sz w:val="22"/>
                <w:szCs w:val="22"/>
              </w:rPr>
              <w:instrText xml:space="preserve"> FORMCHECKBOX </w:instrText>
            </w:r>
            <w:r>
              <w:rPr>
                <w:rFonts w:ascii="Calibri Light" w:eastAsia="Calibri Light" w:hAnsi="Calibri Light" w:cs="Calibri Light"/>
                <w:color w:val="000000" w:themeColor="text1"/>
                <w:spacing w:val="1"/>
                <w:sz w:val="22"/>
                <w:szCs w:val="22"/>
              </w:rPr>
            </w:r>
            <w:r>
              <w:rPr>
                <w:rFonts w:ascii="Calibri Light" w:eastAsia="Calibri Light" w:hAnsi="Calibri Light" w:cs="Calibri Light"/>
                <w:color w:val="000000" w:themeColor="text1"/>
                <w:spacing w:val="1"/>
                <w:sz w:val="22"/>
                <w:szCs w:val="22"/>
              </w:rPr>
              <w:fldChar w:fldCharType="separate"/>
            </w:r>
            <w:r>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Yes</w:t>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fldChar w:fldCharType="begin">
                <w:ffData>
                  <w:name w:val="Check2"/>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sidRPr="00FE1E51">
              <w:rPr>
                <w:rFonts w:ascii="Calibri Light" w:eastAsia="Calibri Light" w:hAnsi="Calibri Light" w:cs="Calibri Light"/>
                <w:color w:val="000000" w:themeColor="text1"/>
                <w:spacing w:val="1"/>
                <w:sz w:val="22"/>
                <w:szCs w:val="22"/>
              </w:rPr>
              <w:t xml:space="preserve"> No </w:t>
            </w:r>
            <w:r w:rsidR="00FE1E51" w:rsidRPr="00FE1E51">
              <w:rPr>
                <w:rFonts w:ascii="Calibri Light" w:eastAsia="Calibri Light" w:hAnsi="Calibri Light" w:cs="Calibri Light"/>
                <w:color w:val="000000" w:themeColor="text1"/>
                <w:spacing w:val="1"/>
                <w:sz w:val="22"/>
                <w:szCs w:val="22"/>
              </w:rPr>
              <w:fldChar w:fldCharType="begin">
                <w:ffData>
                  <w:name w:val="Check3"/>
                  <w:enabled/>
                  <w:calcOnExit w:val="0"/>
                  <w:checkBox>
                    <w:sizeAuto/>
                    <w:default w:val="0"/>
                  </w:checkBox>
                </w:ffData>
              </w:fldChar>
            </w:r>
            <w:r w:rsidR="00FE1E51" w:rsidRPr="00FE1E51">
              <w:rPr>
                <w:rFonts w:ascii="Calibri Light" w:eastAsia="Calibri Light" w:hAnsi="Calibri Light" w:cs="Calibri Light"/>
                <w:color w:val="000000" w:themeColor="text1"/>
                <w:spacing w:val="1"/>
                <w:sz w:val="22"/>
                <w:szCs w:val="22"/>
              </w:rPr>
              <w:instrText xml:space="preserve"> FORMCHECKBOX </w:instrText>
            </w:r>
            <w:r w:rsidR="00FE1E51" w:rsidRPr="00FE1E51">
              <w:rPr>
                <w:rFonts w:ascii="Calibri Light" w:eastAsia="Calibri Light" w:hAnsi="Calibri Light" w:cs="Calibri Light"/>
                <w:color w:val="000000" w:themeColor="text1"/>
                <w:spacing w:val="1"/>
                <w:sz w:val="22"/>
                <w:szCs w:val="22"/>
              </w:rPr>
            </w:r>
            <w:r w:rsidR="00FE1E51" w:rsidRPr="00FE1E51">
              <w:rPr>
                <w:rFonts w:ascii="Calibri Light" w:eastAsia="Calibri Light" w:hAnsi="Calibri Light" w:cs="Calibri Light"/>
                <w:color w:val="000000" w:themeColor="text1"/>
                <w:spacing w:val="1"/>
                <w:sz w:val="22"/>
                <w:szCs w:val="22"/>
              </w:rPr>
              <w:fldChar w:fldCharType="separate"/>
            </w:r>
            <w:r w:rsidR="00FE1E51" w:rsidRPr="00FE1E51">
              <w:rPr>
                <w:rFonts w:ascii="Calibri Light" w:eastAsia="Calibri Light" w:hAnsi="Calibri Light" w:cs="Calibri Light"/>
                <w:color w:val="000000" w:themeColor="text1"/>
                <w:spacing w:val="1"/>
                <w:sz w:val="22"/>
                <w:szCs w:val="22"/>
              </w:rPr>
              <w:fldChar w:fldCharType="end"/>
            </w:r>
            <w:r w:rsidR="00FE1E51">
              <w:rPr>
                <w:rFonts w:ascii="Calibri Light" w:eastAsia="Calibri Light" w:hAnsi="Calibri Light" w:cs="Calibri Light"/>
                <w:color w:val="000000" w:themeColor="text1"/>
                <w:spacing w:val="1"/>
                <w:sz w:val="22"/>
                <w:szCs w:val="22"/>
              </w:rPr>
              <w:t xml:space="preserve"> </w:t>
            </w:r>
            <w:r w:rsidR="00FE1E51" w:rsidRPr="00FE1E51">
              <w:rPr>
                <w:rFonts w:ascii="Calibri Light" w:eastAsia="Calibri Light" w:hAnsi="Calibri Light" w:cs="Calibri Light"/>
                <w:color w:val="000000" w:themeColor="text1"/>
                <w:spacing w:val="1"/>
                <w:sz w:val="22"/>
                <w:szCs w:val="22"/>
              </w:rPr>
              <w:t>Can’t Tell</w:t>
            </w:r>
          </w:p>
        </w:tc>
      </w:tr>
      <w:tr w:rsidR="00FE1E51" w14:paraId="35A3C4D2" w14:textId="77777777" w:rsidTr="00FE1E51">
        <w:tc>
          <w:tcPr>
            <w:tcW w:w="9010" w:type="dxa"/>
            <w:gridSpan w:val="2"/>
            <w:shd w:val="clear" w:color="auto" w:fill="F2F2F2" w:themeFill="background1" w:themeFillShade="F2"/>
          </w:tcPr>
          <w:p w14:paraId="457B9607"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31376B5A" w14:textId="77777777" w:rsidR="00FE1E51" w:rsidRPr="006872F4" w:rsidRDefault="00FE1E51" w:rsidP="00FE1E51">
            <w:pPr>
              <w:pStyle w:val="ListParagraph"/>
              <w:numPr>
                <w:ilvl w:val="0"/>
                <w:numId w:val="8"/>
              </w:numPr>
              <w:spacing w:before="1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What resources are needed to introduce this intervention </w:t>
            </w:r>
            <w:proofErr w:type="gramStart"/>
            <w:r w:rsidRPr="006872F4">
              <w:rPr>
                <w:rFonts w:ascii="Calibri Light" w:hAnsi="Calibri Light" w:cs="Calibri Light"/>
                <w:i/>
                <w:iCs/>
                <w:color w:val="000000" w:themeColor="text1"/>
                <w:sz w:val="22"/>
                <w:szCs w:val="22"/>
              </w:rPr>
              <w:t>taking into account</w:t>
            </w:r>
            <w:proofErr w:type="gramEnd"/>
            <w:r w:rsidRPr="006872F4">
              <w:rPr>
                <w:rFonts w:ascii="Calibri Light" w:hAnsi="Calibri Light" w:cs="Calibri Light"/>
                <w:i/>
                <w:iCs/>
                <w:color w:val="000000" w:themeColor="text1"/>
                <w:sz w:val="22"/>
                <w:szCs w:val="22"/>
              </w:rPr>
              <w:t xml:space="preserve"> time, finances, and skills development or training needs?</w:t>
            </w:r>
          </w:p>
          <w:p w14:paraId="361E293F" w14:textId="77777777" w:rsidR="00FE1E51" w:rsidRPr="006E6097" w:rsidRDefault="00FE1E51" w:rsidP="00FE1E51">
            <w:pPr>
              <w:pStyle w:val="ListParagraph"/>
              <w:numPr>
                <w:ilvl w:val="0"/>
                <w:numId w:val="8"/>
              </w:numPr>
              <w:spacing w:before="10" w:line="220" w:lineRule="exact"/>
              <w:ind w:left="414" w:hanging="414"/>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 xml:space="preserve">Are you able to disinvest resources in one or more existing interventions </w:t>
            </w:r>
            <w:proofErr w:type="gramStart"/>
            <w:r w:rsidRPr="006872F4">
              <w:rPr>
                <w:rFonts w:ascii="Calibri Light" w:hAnsi="Calibri Light" w:cs="Calibri Light"/>
                <w:i/>
                <w:iCs/>
                <w:color w:val="000000" w:themeColor="text1"/>
                <w:sz w:val="22"/>
                <w:szCs w:val="22"/>
              </w:rPr>
              <w:t>in order to</w:t>
            </w:r>
            <w:proofErr w:type="gramEnd"/>
            <w:r w:rsidRPr="006872F4">
              <w:rPr>
                <w:rFonts w:ascii="Calibri Light" w:hAnsi="Calibri Light" w:cs="Calibri Light"/>
                <w:i/>
                <w:iCs/>
                <w:color w:val="000000" w:themeColor="text1"/>
                <w:sz w:val="22"/>
                <w:szCs w:val="22"/>
              </w:rPr>
              <w:t xml:space="preserve"> be able to re-invest in the new intervention? </w:t>
            </w:r>
          </w:p>
          <w:p w14:paraId="10D0CF0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bl>
    <w:p w14:paraId="1FE5E5D3"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7C1D8A10" w14:textId="77777777" w:rsidR="0058419A" w:rsidRDefault="0058419A" w:rsidP="00FE1E51">
      <w:pPr>
        <w:spacing w:before="10" w:line="220" w:lineRule="exact"/>
        <w:rPr>
          <w:rFonts w:ascii="Calibri Light" w:hAnsi="Calibri Light" w:cs="Calibri Light"/>
          <w:i/>
          <w:iCs/>
          <w:color w:val="000000" w:themeColor="text1"/>
          <w:sz w:val="22"/>
          <w:szCs w:val="22"/>
        </w:rPr>
      </w:pPr>
    </w:p>
    <w:tbl>
      <w:tblPr>
        <w:tblStyle w:val="TableGrid"/>
        <w:tblW w:w="0" w:type="auto"/>
        <w:tblInd w:w="-5" w:type="dxa"/>
        <w:tblLook w:val="04A0" w:firstRow="1" w:lastRow="0" w:firstColumn="1" w:lastColumn="0" w:noHBand="0" w:noVBand="1"/>
      </w:tblPr>
      <w:tblGrid>
        <w:gridCol w:w="3168"/>
        <w:gridCol w:w="3388"/>
        <w:gridCol w:w="2459"/>
      </w:tblGrid>
      <w:tr w:rsidR="0058419A" w:rsidRPr="00941CCB" w14:paraId="7973EA1F" w14:textId="77777777" w:rsidTr="0058419A">
        <w:trPr>
          <w:trHeight w:val="667"/>
        </w:trPr>
        <w:tc>
          <w:tcPr>
            <w:tcW w:w="9015" w:type="dxa"/>
            <w:gridSpan w:val="3"/>
            <w:shd w:val="clear" w:color="auto" w:fill="F2CEED" w:themeFill="accent5" w:themeFillTint="33"/>
          </w:tcPr>
          <w:p w14:paraId="5F346E2F" w14:textId="77777777" w:rsidR="0058419A" w:rsidRPr="00941CCB" w:rsidRDefault="0058419A"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58419A" w:rsidRPr="005A7FC2" w14:paraId="57123F67" w14:textId="77777777" w:rsidTr="0058419A">
        <w:trPr>
          <w:trHeight w:val="374"/>
        </w:trPr>
        <w:tc>
          <w:tcPr>
            <w:tcW w:w="3168" w:type="dxa"/>
          </w:tcPr>
          <w:p w14:paraId="6EE99A6D" w14:textId="77777777" w:rsidR="0058419A" w:rsidRPr="00941CCB" w:rsidRDefault="0058419A"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12D6287C" w14:textId="77777777" w:rsidR="0058419A" w:rsidRPr="00941CCB" w:rsidRDefault="0058419A"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3CDBCB47" w14:textId="77777777" w:rsidR="0058419A" w:rsidRPr="005A7FC2" w:rsidRDefault="0058419A"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58419A" w:rsidRPr="00941CCB" w14:paraId="495A8791" w14:textId="77777777" w:rsidTr="0058419A">
        <w:trPr>
          <w:trHeight w:val="373"/>
        </w:trPr>
        <w:tc>
          <w:tcPr>
            <w:tcW w:w="3168" w:type="dxa"/>
          </w:tcPr>
          <w:p w14:paraId="72173FBC" w14:textId="77777777" w:rsidR="0058419A" w:rsidRDefault="0058419A" w:rsidP="00883EF9">
            <w:pPr>
              <w:rPr>
                <w:rFonts w:asciiTheme="majorHAnsi" w:hAnsiTheme="majorHAnsi" w:cstheme="majorHAnsi"/>
                <w:b/>
                <w:bCs/>
                <w:sz w:val="22"/>
                <w:szCs w:val="22"/>
              </w:rPr>
            </w:pPr>
          </w:p>
          <w:p w14:paraId="00F51007" w14:textId="3C603039" w:rsidR="0058419A" w:rsidRDefault="00ED237D" w:rsidP="00883EF9">
            <w:pPr>
              <w:rPr>
                <w:rFonts w:asciiTheme="majorHAnsi" w:hAnsiTheme="majorHAnsi" w:cstheme="majorHAnsi"/>
                <w:b/>
                <w:bCs/>
                <w:sz w:val="22"/>
                <w:szCs w:val="22"/>
              </w:rPr>
            </w:pPr>
            <w:r>
              <w:rPr>
                <w:rFonts w:asciiTheme="majorHAnsi" w:hAnsiTheme="majorHAnsi" w:cstheme="majorHAnsi"/>
                <w:b/>
                <w:bCs/>
                <w:sz w:val="22"/>
                <w:szCs w:val="22"/>
              </w:rPr>
              <w:t>Clear research question</w:t>
            </w:r>
          </w:p>
          <w:p w14:paraId="583A565B" w14:textId="62BE6405" w:rsidR="00ED237D" w:rsidRDefault="00ED237D" w:rsidP="00883EF9">
            <w:pPr>
              <w:rPr>
                <w:rFonts w:asciiTheme="majorHAnsi" w:hAnsiTheme="majorHAnsi" w:cstheme="majorHAnsi"/>
                <w:b/>
                <w:bCs/>
                <w:sz w:val="22"/>
                <w:szCs w:val="22"/>
              </w:rPr>
            </w:pPr>
          </w:p>
          <w:p w14:paraId="28CC444E" w14:textId="6E3BD146" w:rsidR="00ED237D" w:rsidRDefault="00ED237D" w:rsidP="00883EF9">
            <w:pPr>
              <w:rPr>
                <w:rFonts w:asciiTheme="majorHAnsi" w:hAnsiTheme="majorHAnsi" w:cstheme="majorHAnsi"/>
                <w:b/>
                <w:bCs/>
                <w:sz w:val="22"/>
                <w:szCs w:val="22"/>
              </w:rPr>
            </w:pPr>
            <w:r>
              <w:rPr>
                <w:rFonts w:asciiTheme="majorHAnsi" w:hAnsiTheme="majorHAnsi" w:cstheme="majorHAnsi"/>
                <w:b/>
                <w:bCs/>
                <w:sz w:val="22"/>
                <w:szCs w:val="22"/>
              </w:rPr>
              <w:t>Blinded data analysts</w:t>
            </w:r>
          </w:p>
          <w:p w14:paraId="14D8B6AB" w14:textId="77777777" w:rsidR="00ED237D" w:rsidRDefault="00ED237D" w:rsidP="00883EF9">
            <w:pPr>
              <w:rPr>
                <w:rFonts w:asciiTheme="majorHAnsi" w:hAnsiTheme="majorHAnsi" w:cstheme="majorHAnsi"/>
                <w:b/>
                <w:bCs/>
                <w:sz w:val="22"/>
                <w:szCs w:val="22"/>
              </w:rPr>
            </w:pPr>
          </w:p>
          <w:p w14:paraId="4F066AD5" w14:textId="64E7046E" w:rsidR="00ED237D" w:rsidRDefault="00ED237D" w:rsidP="00883EF9">
            <w:pPr>
              <w:rPr>
                <w:rFonts w:asciiTheme="majorHAnsi" w:hAnsiTheme="majorHAnsi" w:cstheme="majorHAnsi"/>
                <w:b/>
                <w:bCs/>
                <w:sz w:val="22"/>
                <w:szCs w:val="22"/>
              </w:rPr>
            </w:pPr>
            <w:r>
              <w:rPr>
                <w:rFonts w:asciiTheme="majorHAnsi" w:hAnsiTheme="majorHAnsi" w:cstheme="majorHAnsi"/>
                <w:b/>
                <w:bCs/>
                <w:sz w:val="22"/>
                <w:szCs w:val="22"/>
              </w:rPr>
              <w:t>Validated outcome measures</w:t>
            </w:r>
          </w:p>
          <w:p w14:paraId="15A48E2B" w14:textId="77777777" w:rsidR="00ED237D" w:rsidRDefault="00ED237D" w:rsidP="00883EF9">
            <w:pPr>
              <w:rPr>
                <w:rFonts w:asciiTheme="majorHAnsi" w:hAnsiTheme="majorHAnsi" w:cstheme="majorHAnsi"/>
                <w:b/>
                <w:bCs/>
                <w:sz w:val="22"/>
                <w:szCs w:val="22"/>
              </w:rPr>
            </w:pPr>
          </w:p>
          <w:p w14:paraId="38F9384F" w14:textId="73B06BF9" w:rsidR="00ED237D" w:rsidRDefault="00ED237D" w:rsidP="00883EF9">
            <w:pPr>
              <w:rPr>
                <w:rFonts w:asciiTheme="majorHAnsi" w:hAnsiTheme="majorHAnsi" w:cstheme="majorHAnsi"/>
                <w:b/>
                <w:bCs/>
                <w:sz w:val="22"/>
                <w:szCs w:val="22"/>
              </w:rPr>
            </w:pPr>
            <w:r>
              <w:rPr>
                <w:rFonts w:asciiTheme="majorHAnsi" w:hAnsiTheme="majorHAnsi" w:cstheme="majorHAnsi"/>
                <w:b/>
                <w:bCs/>
                <w:sz w:val="22"/>
                <w:szCs w:val="22"/>
              </w:rPr>
              <w:t>Comprehensive reporting</w:t>
            </w:r>
          </w:p>
          <w:p w14:paraId="59EAC4F1" w14:textId="77777777" w:rsidR="00ED237D" w:rsidRDefault="00ED237D" w:rsidP="00883EF9">
            <w:pPr>
              <w:rPr>
                <w:rFonts w:asciiTheme="majorHAnsi" w:hAnsiTheme="majorHAnsi" w:cstheme="majorHAnsi"/>
                <w:b/>
                <w:bCs/>
                <w:sz w:val="22"/>
                <w:szCs w:val="22"/>
              </w:rPr>
            </w:pPr>
          </w:p>
          <w:p w14:paraId="6A1B7B8A" w14:textId="1FC5251C" w:rsidR="00ED237D" w:rsidRDefault="00ED237D" w:rsidP="00883EF9">
            <w:pPr>
              <w:rPr>
                <w:rFonts w:asciiTheme="majorHAnsi" w:hAnsiTheme="majorHAnsi" w:cstheme="majorHAnsi"/>
                <w:b/>
                <w:bCs/>
                <w:sz w:val="22"/>
                <w:szCs w:val="22"/>
              </w:rPr>
            </w:pPr>
            <w:r>
              <w:rPr>
                <w:rFonts w:asciiTheme="majorHAnsi" w:hAnsiTheme="majorHAnsi" w:cstheme="majorHAnsi"/>
                <w:b/>
                <w:bCs/>
                <w:sz w:val="22"/>
                <w:szCs w:val="22"/>
              </w:rPr>
              <w:t>High adherence in heel lift group</w:t>
            </w:r>
          </w:p>
          <w:p w14:paraId="5474926A" w14:textId="77777777" w:rsidR="0058419A" w:rsidRDefault="0058419A" w:rsidP="00883EF9">
            <w:pPr>
              <w:rPr>
                <w:rFonts w:asciiTheme="majorHAnsi" w:hAnsiTheme="majorHAnsi" w:cstheme="majorHAnsi"/>
                <w:b/>
                <w:bCs/>
                <w:sz w:val="22"/>
                <w:szCs w:val="22"/>
              </w:rPr>
            </w:pPr>
          </w:p>
          <w:p w14:paraId="1721DD5B" w14:textId="77777777" w:rsidR="0058419A" w:rsidRDefault="0058419A" w:rsidP="00883EF9">
            <w:pPr>
              <w:rPr>
                <w:rFonts w:asciiTheme="majorHAnsi" w:hAnsiTheme="majorHAnsi" w:cstheme="majorHAnsi"/>
                <w:b/>
                <w:bCs/>
                <w:sz w:val="22"/>
                <w:szCs w:val="22"/>
              </w:rPr>
            </w:pPr>
          </w:p>
          <w:p w14:paraId="093599C5" w14:textId="77777777" w:rsidR="0058419A" w:rsidRDefault="0058419A" w:rsidP="00883EF9">
            <w:pPr>
              <w:rPr>
                <w:rFonts w:asciiTheme="majorHAnsi" w:hAnsiTheme="majorHAnsi" w:cstheme="majorHAnsi"/>
                <w:b/>
                <w:bCs/>
                <w:sz w:val="22"/>
                <w:szCs w:val="22"/>
              </w:rPr>
            </w:pPr>
          </w:p>
          <w:p w14:paraId="6858C666" w14:textId="77777777" w:rsidR="0058419A" w:rsidRDefault="0058419A" w:rsidP="00883EF9">
            <w:pPr>
              <w:rPr>
                <w:rFonts w:asciiTheme="majorHAnsi" w:hAnsiTheme="majorHAnsi" w:cstheme="majorHAnsi"/>
                <w:b/>
                <w:bCs/>
                <w:sz w:val="22"/>
                <w:szCs w:val="22"/>
              </w:rPr>
            </w:pPr>
          </w:p>
          <w:p w14:paraId="30C01ADC" w14:textId="77777777" w:rsidR="0058419A" w:rsidRDefault="0058419A" w:rsidP="00883EF9">
            <w:pPr>
              <w:rPr>
                <w:rFonts w:asciiTheme="majorHAnsi" w:hAnsiTheme="majorHAnsi" w:cstheme="majorHAnsi"/>
                <w:b/>
                <w:bCs/>
                <w:sz w:val="22"/>
                <w:szCs w:val="22"/>
              </w:rPr>
            </w:pPr>
          </w:p>
          <w:p w14:paraId="54D341A9" w14:textId="77777777" w:rsidR="0058419A" w:rsidRDefault="0058419A" w:rsidP="00883EF9">
            <w:pPr>
              <w:rPr>
                <w:rFonts w:asciiTheme="majorHAnsi" w:hAnsiTheme="majorHAnsi" w:cstheme="majorHAnsi"/>
                <w:b/>
                <w:bCs/>
                <w:sz w:val="22"/>
                <w:szCs w:val="22"/>
              </w:rPr>
            </w:pPr>
          </w:p>
          <w:p w14:paraId="478AE522" w14:textId="77777777" w:rsidR="0058419A" w:rsidRPr="00941CCB" w:rsidRDefault="0058419A" w:rsidP="00883EF9">
            <w:pPr>
              <w:rPr>
                <w:rFonts w:asciiTheme="majorHAnsi" w:hAnsiTheme="majorHAnsi" w:cstheme="majorHAnsi"/>
                <w:b/>
                <w:bCs/>
                <w:sz w:val="22"/>
                <w:szCs w:val="22"/>
              </w:rPr>
            </w:pPr>
          </w:p>
        </w:tc>
        <w:tc>
          <w:tcPr>
            <w:tcW w:w="3388" w:type="dxa"/>
          </w:tcPr>
          <w:p w14:paraId="3D858C0C" w14:textId="77777777" w:rsidR="0058419A" w:rsidRDefault="00ED237D" w:rsidP="00883EF9">
            <w:pPr>
              <w:rPr>
                <w:rFonts w:asciiTheme="majorHAnsi" w:hAnsiTheme="majorHAnsi" w:cstheme="majorHAnsi"/>
                <w:b/>
                <w:bCs/>
                <w:sz w:val="22"/>
                <w:szCs w:val="22"/>
              </w:rPr>
            </w:pPr>
            <w:r>
              <w:rPr>
                <w:rFonts w:asciiTheme="majorHAnsi" w:hAnsiTheme="majorHAnsi" w:cstheme="majorHAnsi"/>
                <w:b/>
                <w:bCs/>
                <w:sz w:val="22"/>
                <w:szCs w:val="22"/>
              </w:rPr>
              <w:t>No participant blinding</w:t>
            </w:r>
          </w:p>
          <w:p w14:paraId="73F46AB5" w14:textId="77777777" w:rsidR="00ED237D" w:rsidRDefault="00ED237D" w:rsidP="00883EF9">
            <w:pPr>
              <w:rPr>
                <w:rFonts w:asciiTheme="majorHAnsi" w:hAnsiTheme="majorHAnsi" w:cstheme="majorHAnsi"/>
                <w:b/>
                <w:bCs/>
                <w:sz w:val="22"/>
                <w:szCs w:val="22"/>
              </w:rPr>
            </w:pPr>
          </w:p>
          <w:p w14:paraId="6208B375" w14:textId="5EB8F474" w:rsidR="00ED237D" w:rsidRDefault="00ED237D" w:rsidP="00883EF9">
            <w:pPr>
              <w:rPr>
                <w:rFonts w:asciiTheme="majorHAnsi" w:hAnsiTheme="majorHAnsi" w:cstheme="majorHAnsi"/>
                <w:b/>
                <w:bCs/>
                <w:sz w:val="22"/>
                <w:szCs w:val="22"/>
              </w:rPr>
            </w:pPr>
            <w:proofErr w:type="spellStart"/>
            <w:r>
              <w:rPr>
                <w:rFonts w:asciiTheme="majorHAnsi" w:hAnsiTheme="majorHAnsi" w:cstheme="majorHAnsi"/>
                <w:b/>
                <w:bCs/>
                <w:sz w:val="22"/>
                <w:szCs w:val="22"/>
              </w:rPr>
              <w:t>Self reported</w:t>
            </w:r>
            <w:proofErr w:type="spellEnd"/>
            <w:r>
              <w:rPr>
                <w:rFonts w:asciiTheme="majorHAnsi" w:hAnsiTheme="majorHAnsi" w:cstheme="majorHAnsi"/>
                <w:b/>
                <w:bCs/>
                <w:sz w:val="22"/>
                <w:szCs w:val="22"/>
              </w:rPr>
              <w:t xml:space="preserve"> adherence</w:t>
            </w:r>
          </w:p>
          <w:p w14:paraId="6BDE8D4A" w14:textId="77777777" w:rsidR="00ED237D" w:rsidRDefault="00ED237D" w:rsidP="00883EF9">
            <w:pPr>
              <w:rPr>
                <w:rFonts w:asciiTheme="majorHAnsi" w:hAnsiTheme="majorHAnsi" w:cstheme="majorHAnsi"/>
                <w:b/>
                <w:bCs/>
                <w:sz w:val="22"/>
                <w:szCs w:val="22"/>
              </w:rPr>
            </w:pPr>
          </w:p>
          <w:p w14:paraId="204199C1" w14:textId="77777777" w:rsidR="00ED237D" w:rsidRDefault="00ED237D" w:rsidP="00883EF9">
            <w:pPr>
              <w:rPr>
                <w:rFonts w:asciiTheme="majorHAnsi" w:hAnsiTheme="majorHAnsi" w:cstheme="majorHAnsi"/>
                <w:b/>
                <w:bCs/>
                <w:sz w:val="22"/>
                <w:szCs w:val="22"/>
              </w:rPr>
            </w:pPr>
            <w:r>
              <w:rPr>
                <w:rFonts w:asciiTheme="majorHAnsi" w:hAnsiTheme="majorHAnsi" w:cstheme="majorHAnsi"/>
                <w:b/>
                <w:bCs/>
                <w:sz w:val="22"/>
                <w:szCs w:val="22"/>
              </w:rPr>
              <w:t xml:space="preserve">Short follow up </w:t>
            </w:r>
          </w:p>
          <w:p w14:paraId="11495FE6" w14:textId="77777777" w:rsidR="00ED237D" w:rsidRDefault="00ED237D" w:rsidP="00883EF9">
            <w:pPr>
              <w:rPr>
                <w:rFonts w:asciiTheme="majorHAnsi" w:hAnsiTheme="majorHAnsi" w:cstheme="majorHAnsi"/>
                <w:b/>
                <w:bCs/>
                <w:sz w:val="22"/>
                <w:szCs w:val="22"/>
              </w:rPr>
            </w:pPr>
          </w:p>
          <w:p w14:paraId="3685230B" w14:textId="4D4472E7" w:rsidR="00ED237D" w:rsidRPr="00941CCB" w:rsidRDefault="00ED237D" w:rsidP="00883EF9">
            <w:pPr>
              <w:rPr>
                <w:rFonts w:asciiTheme="majorHAnsi" w:hAnsiTheme="majorHAnsi" w:cstheme="majorHAnsi"/>
                <w:b/>
                <w:bCs/>
                <w:sz w:val="22"/>
                <w:szCs w:val="22"/>
              </w:rPr>
            </w:pPr>
            <w:r>
              <w:rPr>
                <w:rFonts w:asciiTheme="majorHAnsi" w:hAnsiTheme="majorHAnsi" w:cstheme="majorHAnsi"/>
                <w:b/>
                <w:bCs/>
                <w:sz w:val="22"/>
                <w:szCs w:val="22"/>
              </w:rPr>
              <w:t>Recruitment with advertisement leading to potential selection bias</w:t>
            </w:r>
          </w:p>
        </w:tc>
        <w:tc>
          <w:tcPr>
            <w:tcW w:w="2459" w:type="dxa"/>
          </w:tcPr>
          <w:p w14:paraId="2EB1F7F7" w14:textId="77777777" w:rsidR="0058419A" w:rsidRDefault="00ED237D" w:rsidP="00883EF9">
            <w:pPr>
              <w:rPr>
                <w:rFonts w:asciiTheme="majorHAnsi" w:hAnsiTheme="majorHAnsi" w:cstheme="majorHAnsi"/>
                <w:b/>
                <w:bCs/>
                <w:sz w:val="22"/>
                <w:szCs w:val="22"/>
              </w:rPr>
            </w:pPr>
            <w:r>
              <w:rPr>
                <w:rFonts w:asciiTheme="majorHAnsi" w:hAnsiTheme="majorHAnsi" w:cstheme="majorHAnsi"/>
                <w:b/>
                <w:bCs/>
                <w:sz w:val="22"/>
                <w:szCs w:val="22"/>
              </w:rPr>
              <w:t>Long term effectiveness</w:t>
            </w:r>
          </w:p>
          <w:p w14:paraId="34CB93C4" w14:textId="77777777" w:rsidR="00ED237D" w:rsidRDefault="00ED237D" w:rsidP="00883EF9">
            <w:pPr>
              <w:rPr>
                <w:rFonts w:asciiTheme="majorHAnsi" w:hAnsiTheme="majorHAnsi" w:cstheme="majorHAnsi"/>
                <w:b/>
                <w:bCs/>
                <w:sz w:val="22"/>
                <w:szCs w:val="22"/>
              </w:rPr>
            </w:pPr>
          </w:p>
          <w:p w14:paraId="420A12D7" w14:textId="77777777" w:rsidR="00ED237D" w:rsidRDefault="00ED237D" w:rsidP="00883EF9">
            <w:pPr>
              <w:rPr>
                <w:rFonts w:asciiTheme="majorHAnsi" w:hAnsiTheme="majorHAnsi" w:cstheme="majorHAnsi"/>
                <w:b/>
                <w:bCs/>
                <w:sz w:val="22"/>
                <w:szCs w:val="22"/>
              </w:rPr>
            </w:pPr>
            <w:r>
              <w:rPr>
                <w:rFonts w:asciiTheme="majorHAnsi" w:hAnsiTheme="majorHAnsi" w:cstheme="majorHAnsi"/>
                <w:b/>
                <w:bCs/>
                <w:sz w:val="22"/>
                <w:szCs w:val="22"/>
              </w:rPr>
              <w:t>Cost effectiveness</w:t>
            </w:r>
          </w:p>
          <w:p w14:paraId="61796DE5" w14:textId="77777777" w:rsidR="00ED237D" w:rsidRDefault="00ED237D" w:rsidP="00883EF9">
            <w:pPr>
              <w:rPr>
                <w:rFonts w:asciiTheme="majorHAnsi" w:hAnsiTheme="majorHAnsi" w:cstheme="majorHAnsi"/>
                <w:b/>
                <w:bCs/>
                <w:sz w:val="22"/>
                <w:szCs w:val="22"/>
              </w:rPr>
            </w:pPr>
          </w:p>
          <w:p w14:paraId="2C9E20BC" w14:textId="42951659" w:rsidR="00ED237D" w:rsidRPr="00E34B32" w:rsidRDefault="00ED237D" w:rsidP="00883EF9">
            <w:pPr>
              <w:rPr>
                <w:rFonts w:asciiTheme="majorHAnsi" w:hAnsiTheme="majorHAnsi" w:cstheme="majorHAnsi"/>
                <w:sz w:val="22"/>
                <w:szCs w:val="22"/>
              </w:rPr>
            </w:pPr>
            <w:r>
              <w:rPr>
                <w:rFonts w:asciiTheme="majorHAnsi" w:hAnsiTheme="majorHAnsi" w:cstheme="majorHAnsi"/>
                <w:b/>
                <w:bCs/>
                <w:sz w:val="22"/>
                <w:szCs w:val="22"/>
              </w:rPr>
              <w:t>Impact on acute tendinopathy cases</w:t>
            </w:r>
          </w:p>
        </w:tc>
      </w:tr>
    </w:tbl>
    <w:p w14:paraId="2EAD1461"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00042C63"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5F4F4B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C8EB24B"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9FBD72C"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1FAA681"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1E9ECDA"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B9F0B2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026599D"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38CF78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F3A2CA4"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153C2F4F"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2F7BE5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E849D2A"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1BD2CCA7"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1A5F6E7"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27A169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F66D856"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EF2035F"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9A7D7F2" w14:textId="17861C22" w:rsidR="0058419A" w:rsidRPr="001831EE" w:rsidRDefault="0058419A" w:rsidP="0058419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171442DF" w14:textId="77777777" w:rsidR="0058419A" w:rsidRDefault="0058419A" w:rsidP="0058419A">
      <w:pPr>
        <w:spacing w:before="10" w:line="220" w:lineRule="exact"/>
        <w:rPr>
          <w:rFonts w:ascii="Calibri Light" w:hAnsi="Calibri Light" w:cs="Calibri Light"/>
          <w:color w:val="000000" w:themeColor="text1"/>
          <w:sz w:val="22"/>
          <w:szCs w:val="22"/>
        </w:rPr>
      </w:pPr>
    </w:p>
    <w:p w14:paraId="7F562453"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26BC70A6"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263A6ABF"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2A1DDE15"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56DD840D" w14:textId="7577FDC5" w:rsidR="0058419A" w:rsidRDefault="0058419A" w:rsidP="0058419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Pr>
          <w:rFonts w:ascii="Calibri Light" w:hAnsi="Calibri Light" w:cs="Calibri Light"/>
          <w:i/>
          <w:iCs/>
          <w:color w:val="000000" w:themeColor="text1"/>
          <w:sz w:val="22"/>
          <w:szCs w:val="22"/>
        </w:rPr>
        <w:t>4</w:t>
      </w:r>
      <w:r w:rsidRPr="001831EE">
        <w:rPr>
          <w:rFonts w:ascii="Calibri Light" w:hAnsi="Calibri Light" w:cs="Calibri Light"/>
          <w:i/>
          <w:iCs/>
          <w:color w:val="000000" w:themeColor="text1"/>
          <w:sz w:val="22"/>
          <w:szCs w:val="22"/>
        </w:rPr>
        <w:t>). CASP (insert name of checklist i.e.</w:t>
      </w:r>
      <w:r w:rsidRPr="001831EE">
        <w:rPr>
          <w:rFonts w:ascii="Calibri Light" w:hAnsi="Calibri Light" w:cs="Calibri Light"/>
          <w:i/>
          <w:iCs/>
          <w:sz w:val="22"/>
          <w:szCs w:val="22"/>
        </w:rPr>
        <w:t xml:space="preserve"> randomised controlled trials (RCTs)</w:t>
      </w:r>
      <w:r w:rsidRPr="001831EE">
        <w:rPr>
          <w:rFonts w:ascii="Calibri Light" w:hAnsi="Calibri Light" w:cs="Calibri Light"/>
          <w:i/>
          <w:iCs/>
          <w:color w:val="000000" w:themeColor="text1"/>
          <w:sz w:val="22"/>
          <w:szCs w:val="22"/>
        </w:rPr>
        <w:t xml:space="preserve"> 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0B1FB7F3" w14:textId="77777777" w:rsidR="0058419A" w:rsidRDefault="0058419A" w:rsidP="0058419A">
      <w:pPr>
        <w:rPr>
          <w:rFonts w:ascii="Calibri Light" w:hAnsi="Calibri Light" w:cs="Calibri Light"/>
          <w:i/>
          <w:iCs/>
          <w:color w:val="000000" w:themeColor="text1"/>
          <w:sz w:val="22"/>
          <w:szCs w:val="22"/>
        </w:rPr>
      </w:pPr>
    </w:p>
    <w:p w14:paraId="5AE094DB" w14:textId="77777777" w:rsidR="0058419A" w:rsidRPr="001831EE" w:rsidRDefault="0058419A" w:rsidP="0058419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74BB7C82" w14:textId="77777777" w:rsidR="0058419A" w:rsidRDefault="0058419A" w:rsidP="0058419A">
      <w:pPr>
        <w:spacing w:before="10" w:line="220" w:lineRule="exact"/>
        <w:rPr>
          <w:rFonts w:ascii="Calibri Light" w:hAnsi="Calibri Light" w:cs="Calibri Light"/>
          <w:color w:val="000000" w:themeColor="text1"/>
          <w:sz w:val="22"/>
          <w:szCs w:val="22"/>
        </w:rPr>
      </w:pPr>
    </w:p>
    <w:p w14:paraId="57A47718"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Hyperlink"/>
            <w:rFonts w:ascii="Calibri Light" w:hAnsi="Calibri Light" w:cs="Calibri Light"/>
            <w:sz w:val="22"/>
            <w:szCs w:val="22"/>
          </w:rPr>
          <w:t>https://creativecommons.org/licenses/by-nc-sa/4.0/</w:t>
        </w:r>
      </w:hyperlink>
    </w:p>
    <w:p w14:paraId="5B79B4E6" w14:textId="77777777" w:rsidR="0058419A" w:rsidRDefault="0058419A" w:rsidP="0058419A">
      <w:pPr>
        <w:spacing w:before="10" w:line="220" w:lineRule="exact"/>
        <w:rPr>
          <w:rFonts w:ascii="Calibri Light" w:hAnsi="Calibri Light" w:cs="Calibri Light"/>
          <w:color w:val="000000" w:themeColor="text1"/>
          <w:sz w:val="22"/>
          <w:szCs w:val="22"/>
        </w:rPr>
      </w:pPr>
    </w:p>
    <w:p w14:paraId="671DCBF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D25EE6F" w14:textId="77777777" w:rsidR="0058419A" w:rsidRPr="001831EE"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3852A0C" wp14:editId="56AB1262">
            <wp:simplePos x="0" y="0"/>
            <wp:positionH relativeFrom="margin">
              <wp:align>center</wp:align>
            </wp:positionH>
            <wp:positionV relativeFrom="margin">
              <wp:align>bottom</wp:align>
            </wp:positionV>
            <wp:extent cx="2844000" cy="2844000"/>
            <wp:effectExtent l="0" t="0" r="1270" b="127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000" cy="2844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33390B44" w14:textId="77777777" w:rsidR="0058419A" w:rsidRPr="001831EE" w:rsidRDefault="0058419A" w:rsidP="0058419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7BED1589" wp14:editId="5160241A">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410C3"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" filled="f" stroked="f">
                <o:lock v:ext="edit" aspectratio="t"/>
                <w10:anchorlock/>
              </v:rect>
            </w:pict>
          </mc:Fallback>
        </mc:AlternateContent>
      </w:r>
      <w:r w:rsidRPr="001831EE">
        <w:rPr>
          <w:rFonts w:ascii="Calibri Light" w:hAnsi="Calibri Light" w:cs="Calibri Light"/>
          <w:sz w:val="21"/>
          <w:szCs w:val="21"/>
        </w:rPr>
        <w:fldChar w:fldCharType="end"/>
      </w:r>
    </w:p>
    <w:p w14:paraId="2E71FBC2" w14:textId="77777777" w:rsidR="0058419A" w:rsidRPr="001831EE" w:rsidRDefault="0058419A" w:rsidP="0058419A">
      <w:pPr>
        <w:pStyle w:val="ListParagraph"/>
        <w:numPr>
          <w:ilvl w:val="0"/>
          <w:numId w:val="9"/>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65D402F6" w14:textId="77777777" w:rsidR="0058419A" w:rsidRPr="001831EE" w:rsidRDefault="0058419A" w:rsidP="0058419A">
      <w:pPr>
        <w:pStyle w:val="ListParagraph"/>
        <w:numPr>
          <w:ilvl w:val="0"/>
          <w:numId w:val="9"/>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11828E22" w14:textId="77777777" w:rsidR="0058419A" w:rsidRPr="001831EE" w:rsidRDefault="0058419A" w:rsidP="0058419A">
      <w:pPr>
        <w:pStyle w:val="ListParagraph"/>
        <w:numPr>
          <w:ilvl w:val="0"/>
          <w:numId w:val="9"/>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58935E01"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p>
    <w:p w14:paraId="288A3A49"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59EAC7E7" w14:textId="77777777" w:rsidR="0058419A" w:rsidRDefault="0058419A" w:rsidP="0058419A">
      <w:pPr>
        <w:spacing w:before="10" w:line="220" w:lineRule="exact"/>
        <w:rPr>
          <w:rFonts w:ascii="Calibri Light" w:hAnsi="Calibri Light" w:cs="Calibri Light"/>
          <w:color w:val="000000" w:themeColor="text1"/>
          <w:sz w:val="22"/>
          <w:szCs w:val="22"/>
        </w:rPr>
      </w:pPr>
    </w:p>
    <w:p w14:paraId="1F03CA67" w14:textId="77777777" w:rsidR="0058419A" w:rsidRDefault="0058419A" w:rsidP="0058419A">
      <w:pPr>
        <w:pStyle w:val="ListParagraph"/>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6F7890F4" w14:textId="77777777" w:rsidR="0058419A" w:rsidRDefault="0058419A" w:rsidP="0058419A">
      <w:pPr>
        <w:pStyle w:val="ListParagraph"/>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7F5DE20A" w14:textId="77777777" w:rsidR="0058419A" w:rsidRDefault="0058419A" w:rsidP="0058419A">
      <w:pPr>
        <w:pStyle w:val="ListParagraph"/>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Self-directed study – complete each course in your own time</w:t>
      </w:r>
    </w:p>
    <w:p w14:paraId="4FB58E25" w14:textId="77777777" w:rsidR="0058419A" w:rsidRDefault="0058419A" w:rsidP="0058419A">
      <w:pPr>
        <w:pStyle w:val="ListParagraph"/>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031B0CAB" w14:textId="77777777" w:rsidR="0058419A" w:rsidRDefault="0058419A" w:rsidP="0058419A">
      <w:pPr>
        <w:pStyle w:val="ListParagraph"/>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3FC1ACD3" w14:textId="77777777" w:rsidR="0058419A" w:rsidRDefault="0058419A" w:rsidP="0058419A">
      <w:pPr>
        <w:spacing w:before="10" w:line="220" w:lineRule="exact"/>
        <w:rPr>
          <w:rFonts w:ascii="Calibri Light" w:hAnsi="Calibri Light" w:cs="Calibri Light"/>
          <w:color w:val="000000" w:themeColor="text1"/>
          <w:sz w:val="22"/>
          <w:szCs w:val="22"/>
        </w:rPr>
      </w:pPr>
    </w:p>
    <w:p w14:paraId="040FF70C" w14:textId="77777777" w:rsidR="0058419A" w:rsidRPr="005A5544" w:rsidRDefault="0058419A" w:rsidP="0058419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Hyperlink"/>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2515D712" w14:textId="77777777" w:rsidR="0058419A" w:rsidRDefault="0058419A" w:rsidP="00FE1E51">
      <w:pPr>
        <w:spacing w:before="10" w:line="220" w:lineRule="exact"/>
        <w:rPr>
          <w:rFonts w:ascii="Calibri Light" w:hAnsi="Calibri Light" w:cs="Calibri Light"/>
          <w:i/>
          <w:iCs/>
          <w:color w:val="000000" w:themeColor="text1"/>
          <w:sz w:val="22"/>
          <w:szCs w:val="22"/>
        </w:rPr>
      </w:pPr>
    </w:p>
    <w:sectPr w:rsidR="0058419A" w:rsidSect="00E20D94">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0226" w14:textId="77777777" w:rsidR="00713DE7" w:rsidRDefault="00713DE7" w:rsidP="0058419A">
      <w:r>
        <w:separator/>
      </w:r>
    </w:p>
  </w:endnote>
  <w:endnote w:type="continuationSeparator" w:id="0">
    <w:p w14:paraId="4FDF9FEC" w14:textId="77777777" w:rsidR="00713DE7" w:rsidRDefault="00713DE7" w:rsidP="0058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300264"/>
      <w:docPartObj>
        <w:docPartGallery w:val="Page Numbers (Bottom of Page)"/>
        <w:docPartUnique/>
      </w:docPartObj>
    </w:sdtPr>
    <w:sdtContent>
      <w:p w14:paraId="30C557D8" w14:textId="1150C56F" w:rsidR="0058419A" w:rsidRDefault="0058419A" w:rsidP="00A746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98A381" w14:textId="77777777" w:rsidR="0058419A" w:rsidRDefault="0058419A" w:rsidP="005841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556998"/>
      <w:docPartObj>
        <w:docPartGallery w:val="Page Numbers (Bottom of Page)"/>
        <w:docPartUnique/>
      </w:docPartObj>
    </w:sdtPr>
    <w:sdtContent>
      <w:p w14:paraId="34301A66" w14:textId="2E078BDF" w:rsidR="0058419A" w:rsidRDefault="0058419A" w:rsidP="00A746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415A40" w14:textId="77777777" w:rsidR="0058419A" w:rsidRDefault="0058419A" w:rsidP="005841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96FC6" w14:textId="77777777" w:rsidR="00713DE7" w:rsidRDefault="00713DE7" w:rsidP="0058419A">
      <w:r>
        <w:separator/>
      </w:r>
    </w:p>
  </w:footnote>
  <w:footnote w:type="continuationSeparator" w:id="0">
    <w:p w14:paraId="51F0D6AB" w14:textId="77777777" w:rsidR="00713DE7" w:rsidRDefault="00713DE7" w:rsidP="00584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E7DD0"/>
    <w:multiLevelType w:val="hybridMultilevel"/>
    <w:tmpl w:val="97700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3212272">
    <w:abstractNumId w:val="1"/>
  </w:num>
  <w:num w:numId="2" w16cid:durableId="1300764815">
    <w:abstractNumId w:val="3"/>
  </w:num>
  <w:num w:numId="3" w16cid:durableId="996497915">
    <w:abstractNumId w:val="6"/>
  </w:num>
  <w:num w:numId="4" w16cid:durableId="17126464">
    <w:abstractNumId w:val="4"/>
  </w:num>
  <w:num w:numId="5" w16cid:durableId="923418303">
    <w:abstractNumId w:val="7"/>
  </w:num>
  <w:num w:numId="6" w16cid:durableId="1654144400">
    <w:abstractNumId w:val="2"/>
  </w:num>
  <w:num w:numId="7" w16cid:durableId="1338539407">
    <w:abstractNumId w:val="9"/>
  </w:num>
  <w:num w:numId="8" w16cid:durableId="1894845768">
    <w:abstractNumId w:val="5"/>
  </w:num>
  <w:num w:numId="9" w16cid:durableId="443353547">
    <w:abstractNumId w:val="8"/>
  </w:num>
  <w:num w:numId="10" w16cid:durableId="23409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02257"/>
    <w:rsid w:val="000322BA"/>
    <w:rsid w:val="00143960"/>
    <w:rsid w:val="00251D62"/>
    <w:rsid w:val="002A0E4C"/>
    <w:rsid w:val="002E51C7"/>
    <w:rsid w:val="00380D4A"/>
    <w:rsid w:val="00390FD8"/>
    <w:rsid w:val="00395C23"/>
    <w:rsid w:val="00444656"/>
    <w:rsid w:val="00501B28"/>
    <w:rsid w:val="00575A2B"/>
    <w:rsid w:val="0058419A"/>
    <w:rsid w:val="005D699A"/>
    <w:rsid w:val="005E2E69"/>
    <w:rsid w:val="005F1B30"/>
    <w:rsid w:val="005F3C9B"/>
    <w:rsid w:val="006A12DD"/>
    <w:rsid w:val="006B7C27"/>
    <w:rsid w:val="00713DE7"/>
    <w:rsid w:val="007776BC"/>
    <w:rsid w:val="007809EF"/>
    <w:rsid w:val="00826487"/>
    <w:rsid w:val="00887271"/>
    <w:rsid w:val="00911115"/>
    <w:rsid w:val="009A3F26"/>
    <w:rsid w:val="00A4503B"/>
    <w:rsid w:val="00A976AB"/>
    <w:rsid w:val="00AB7FAA"/>
    <w:rsid w:val="00AF1BCC"/>
    <w:rsid w:val="00B9765B"/>
    <w:rsid w:val="00BB1A83"/>
    <w:rsid w:val="00BD1ABE"/>
    <w:rsid w:val="00D10D7F"/>
    <w:rsid w:val="00DE5976"/>
    <w:rsid w:val="00E03509"/>
    <w:rsid w:val="00E20D94"/>
    <w:rsid w:val="00E34B32"/>
    <w:rsid w:val="00E6108A"/>
    <w:rsid w:val="00ED237D"/>
    <w:rsid w:val="00F42E50"/>
    <w:rsid w:val="00FA1720"/>
    <w:rsid w:val="00FC0B80"/>
    <w:rsid w:val="00FE1E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565D"/>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1E51"/>
    <w:rPr>
      <w:rFonts w:ascii="Times New Roman" w:eastAsia="Times New Roman" w:hAnsi="Times New Roman" w:cs="Times New Roman"/>
      <w:color w:val="auto"/>
      <w:sz w:val="20"/>
      <w:szCs w:val="20"/>
    </w:rPr>
  </w:style>
  <w:style w:type="paragraph" w:styleId="Heading1">
    <w:name w:val="heading 1"/>
    <w:basedOn w:val="Normal"/>
    <w:next w:val="Normal"/>
    <w:link w:val="Heading1Char"/>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E5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1E5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1E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1E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1E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1E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E5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E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1E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E51"/>
    <w:rPr>
      <w:i/>
      <w:iCs/>
      <w:color w:val="404040" w:themeColor="text1" w:themeTint="BF"/>
    </w:rPr>
  </w:style>
  <w:style w:type="paragraph" w:styleId="ListParagraph">
    <w:name w:val="List Paragraph"/>
    <w:basedOn w:val="Normal"/>
    <w:uiPriority w:val="34"/>
    <w:qFormat/>
    <w:rsid w:val="00FE1E51"/>
    <w:pPr>
      <w:ind w:left="720"/>
      <w:contextualSpacing/>
    </w:pPr>
  </w:style>
  <w:style w:type="character" w:styleId="IntenseEmphasis">
    <w:name w:val="Intense Emphasis"/>
    <w:basedOn w:val="DefaultParagraphFont"/>
    <w:uiPriority w:val="21"/>
    <w:qFormat/>
    <w:rsid w:val="00FE1E51"/>
    <w:rPr>
      <w:i/>
      <w:iCs/>
      <w:color w:val="0F4761" w:themeColor="accent1" w:themeShade="BF"/>
    </w:rPr>
  </w:style>
  <w:style w:type="paragraph" w:styleId="IntenseQuote">
    <w:name w:val="Intense Quote"/>
    <w:basedOn w:val="Normal"/>
    <w:next w:val="Normal"/>
    <w:link w:val="IntenseQuoteChar"/>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E51"/>
    <w:rPr>
      <w:i/>
      <w:iCs/>
      <w:color w:val="0F4761" w:themeColor="accent1" w:themeShade="BF"/>
    </w:rPr>
  </w:style>
  <w:style w:type="character" w:styleId="IntenseReference">
    <w:name w:val="Intense Reference"/>
    <w:basedOn w:val="DefaultParagraphFont"/>
    <w:uiPriority w:val="32"/>
    <w:qFormat/>
    <w:rsid w:val="00FE1E51"/>
    <w:rPr>
      <w:b/>
      <w:bCs/>
      <w:smallCaps/>
      <w:color w:val="0F4761" w:themeColor="accent1" w:themeShade="BF"/>
      <w:spacing w:val="5"/>
    </w:rPr>
  </w:style>
  <w:style w:type="table" w:styleId="TableGrid">
    <w:name w:val="Table Grid"/>
    <w:basedOn w:val="TableNormal"/>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1E51"/>
    <w:rPr>
      <w:rFonts w:ascii="Segoe UI" w:eastAsia="Times New Roman" w:hAnsi="Segoe UI" w:cs="Segoe UI"/>
      <w:color w:val="auto"/>
      <w:sz w:val="18"/>
      <w:szCs w:val="18"/>
    </w:rPr>
  </w:style>
  <w:style w:type="paragraph" w:styleId="Footer">
    <w:name w:val="footer"/>
    <w:basedOn w:val="Normal"/>
    <w:link w:val="FooterChar"/>
    <w:uiPriority w:val="99"/>
    <w:unhideWhenUsed/>
    <w:rsid w:val="0058419A"/>
    <w:pPr>
      <w:tabs>
        <w:tab w:val="center" w:pos="4513"/>
        <w:tab w:val="right" w:pos="9026"/>
      </w:tabs>
    </w:pPr>
  </w:style>
  <w:style w:type="character" w:customStyle="1" w:styleId="FooterChar">
    <w:name w:val="Footer Char"/>
    <w:basedOn w:val="DefaultParagraphFont"/>
    <w:link w:val="Footer"/>
    <w:uiPriority w:val="99"/>
    <w:rsid w:val="0058419A"/>
    <w:rPr>
      <w:rFonts w:ascii="Times New Roman" w:eastAsia="Times New Roman" w:hAnsi="Times New Roman" w:cs="Times New Roman"/>
      <w:color w:val="auto"/>
      <w:sz w:val="20"/>
      <w:szCs w:val="20"/>
    </w:rPr>
  </w:style>
  <w:style w:type="character" w:styleId="PageNumber">
    <w:name w:val="page number"/>
    <w:basedOn w:val="DefaultParagraphFont"/>
    <w:uiPriority w:val="99"/>
    <w:semiHidden/>
    <w:unhideWhenUsed/>
    <w:rsid w:val="0058419A"/>
  </w:style>
  <w:style w:type="character" w:styleId="Hyperlink">
    <w:name w:val="Hyperlink"/>
    <w:basedOn w:val="DefaultParagraphFont"/>
    <w:uiPriority w:val="99"/>
    <w:unhideWhenUsed/>
    <w:rsid w:val="005841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1064</TotalTime>
  <Pages>10</Pages>
  <Words>2340</Words>
  <Characters>13339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ELVIO MENDES</cp:lastModifiedBy>
  <cp:revision>6</cp:revision>
  <dcterms:created xsi:type="dcterms:W3CDTF">2024-09-24T12:38:00Z</dcterms:created>
  <dcterms:modified xsi:type="dcterms:W3CDTF">2026-03-13T09:39:00Z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5f204736-34e4-410d-9fa9-167673b36439</vt:lpwstr>
  </property>
</Properties>
</file>