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E6BDA0" w14:textId="77777777" w:rsidR="004C7915" w:rsidRDefault="004C7915" w:rsidP="004C7915"/>
    <w:p w14:paraId="17055900" w14:textId="2ED0AC8C" w:rsidR="004C7915" w:rsidRPr="00A6626B" w:rsidRDefault="007D6084" w:rsidP="004C7915">
      <w:pPr>
        <w:jc w:val="center"/>
        <w:rPr>
          <w:b/>
          <w:bCs/>
          <w:sz w:val="28"/>
          <w:szCs w:val="28"/>
          <w:u w:val="single"/>
        </w:rPr>
      </w:pPr>
      <w:r>
        <w:rPr>
          <w:b/>
          <w:bCs/>
          <w:sz w:val="28"/>
          <w:szCs w:val="28"/>
          <w:u w:val="single"/>
        </w:rPr>
        <w:t>MSK</w:t>
      </w:r>
      <w:r w:rsidR="004C7915" w:rsidRPr="004C7915">
        <w:rPr>
          <w:b/>
          <w:bCs/>
          <w:sz w:val="28"/>
          <w:szCs w:val="28"/>
          <w:u w:val="single"/>
        </w:rPr>
        <w:t xml:space="preserve"> </w:t>
      </w:r>
      <w:r w:rsidR="004C7915" w:rsidRPr="00A6626B">
        <w:rPr>
          <w:b/>
          <w:bCs/>
          <w:sz w:val="28"/>
          <w:szCs w:val="28"/>
          <w:u w:val="single"/>
        </w:rPr>
        <w:t xml:space="preserve">Treatment </w:t>
      </w:r>
      <w:r w:rsidR="00A41DEF">
        <w:rPr>
          <w:b/>
          <w:bCs/>
          <w:sz w:val="28"/>
          <w:szCs w:val="28"/>
          <w:u w:val="single"/>
        </w:rPr>
        <w:t>Delivery</w:t>
      </w:r>
      <w:r w:rsidR="004C7915" w:rsidRPr="00A6626B">
        <w:rPr>
          <w:b/>
          <w:bCs/>
          <w:sz w:val="28"/>
          <w:szCs w:val="28"/>
          <w:u w:val="single"/>
        </w:rPr>
        <w:t xml:space="preserve"> and </w:t>
      </w:r>
      <w:r w:rsidR="00A41DEF">
        <w:rPr>
          <w:b/>
          <w:bCs/>
          <w:sz w:val="28"/>
          <w:szCs w:val="28"/>
          <w:u w:val="single"/>
        </w:rPr>
        <w:t>SOAP Note</w:t>
      </w:r>
      <w:r w:rsidR="004C7915" w:rsidRPr="00A6626B">
        <w:rPr>
          <w:b/>
          <w:bCs/>
          <w:sz w:val="28"/>
          <w:szCs w:val="28"/>
          <w:u w:val="single"/>
        </w:rPr>
        <w:t xml:space="preserve"> </w:t>
      </w:r>
      <w:r w:rsidR="00A41DEF">
        <w:rPr>
          <w:b/>
          <w:bCs/>
          <w:sz w:val="28"/>
          <w:szCs w:val="28"/>
          <w:u w:val="single"/>
        </w:rPr>
        <w:t>Writing</w:t>
      </w:r>
      <w:r w:rsidR="004C7915" w:rsidRPr="00A6626B">
        <w:rPr>
          <w:b/>
          <w:bCs/>
          <w:sz w:val="28"/>
          <w:szCs w:val="28"/>
          <w:u w:val="single"/>
        </w:rPr>
        <w:t xml:space="preserve"> Proforma for Physiotherapy Students</w:t>
      </w:r>
    </w:p>
    <w:tbl>
      <w:tblPr>
        <w:tblStyle w:val="TableGrid"/>
        <w:tblW w:w="0" w:type="auto"/>
        <w:tblLook w:val="04A0" w:firstRow="1" w:lastRow="0" w:firstColumn="1" w:lastColumn="0" w:noHBand="0" w:noVBand="1"/>
      </w:tblPr>
      <w:tblGrid>
        <w:gridCol w:w="9016"/>
      </w:tblGrid>
      <w:tr w:rsidR="004C7915" w14:paraId="15EA387A" w14:textId="77777777" w:rsidTr="00471F0E">
        <w:tc>
          <w:tcPr>
            <w:tcW w:w="9016" w:type="dxa"/>
          </w:tcPr>
          <w:p w14:paraId="52DA7D07" w14:textId="77777777" w:rsidR="00E973F9" w:rsidRDefault="006D1ED5" w:rsidP="00E973F9">
            <w:pPr>
              <w:spacing w:after="160" w:line="278" w:lineRule="auto"/>
              <w:rPr>
                <w:b/>
                <w:bCs/>
                <w:color w:val="0070C0"/>
              </w:rPr>
            </w:pPr>
            <w:r w:rsidRPr="006D1ED5">
              <w:rPr>
                <w:b/>
                <w:bCs/>
                <w:color w:val="0070C0"/>
              </w:rPr>
              <w:t>A 43-year-old man who works as a police officer presented in the clinic</w:t>
            </w:r>
            <w:r w:rsidRPr="006D1ED5">
              <w:rPr>
                <w:b/>
                <w:bCs/>
                <w:color w:val="0070C0"/>
              </w:rPr>
              <w:br/>
              <w:t>with a two-week history of right shoulder pain</w:t>
            </w:r>
            <w:r w:rsidR="00E973F9">
              <w:rPr>
                <w:b/>
                <w:bCs/>
                <w:color w:val="0070C0"/>
              </w:rPr>
              <w:t xml:space="preserve">. </w:t>
            </w:r>
            <w:r w:rsidRPr="006D1ED5">
              <w:rPr>
                <w:b/>
                <w:bCs/>
                <w:color w:val="0070C0"/>
              </w:rPr>
              <w:t>The patient explained that his pain started when he woke up one</w:t>
            </w:r>
            <w:r w:rsidR="00A53CE4">
              <w:rPr>
                <w:b/>
                <w:bCs/>
                <w:color w:val="0070C0"/>
              </w:rPr>
              <w:t xml:space="preserve"> </w:t>
            </w:r>
            <w:r w:rsidRPr="006D1ED5">
              <w:rPr>
                <w:b/>
                <w:bCs/>
                <w:color w:val="0070C0"/>
              </w:rPr>
              <w:t>morning. He had also noticed, “a strange feeling” in his middle two</w:t>
            </w:r>
            <w:r w:rsidR="00A53CE4">
              <w:rPr>
                <w:b/>
                <w:bCs/>
                <w:color w:val="0070C0"/>
              </w:rPr>
              <w:t xml:space="preserve"> </w:t>
            </w:r>
            <w:r w:rsidRPr="006D1ED5">
              <w:rPr>
                <w:b/>
                <w:bCs/>
                <w:color w:val="0070C0"/>
              </w:rPr>
              <w:t>fingers that came and went with no pattern. He did not recall straining</w:t>
            </w:r>
            <w:r w:rsidR="00A53CE4">
              <w:rPr>
                <w:b/>
                <w:bCs/>
                <w:color w:val="0070C0"/>
              </w:rPr>
              <w:t xml:space="preserve"> </w:t>
            </w:r>
            <w:r w:rsidRPr="006D1ED5">
              <w:rPr>
                <w:b/>
                <w:bCs/>
                <w:color w:val="0070C0"/>
              </w:rPr>
              <w:t>his shoulder and had not undertaken any strenuous lifting. He had no</w:t>
            </w:r>
            <w:r w:rsidR="00A53CE4">
              <w:rPr>
                <w:b/>
                <w:bCs/>
                <w:color w:val="0070C0"/>
              </w:rPr>
              <w:t xml:space="preserve"> </w:t>
            </w:r>
            <w:r w:rsidRPr="006D1ED5">
              <w:rPr>
                <w:b/>
                <w:bCs/>
                <w:color w:val="0070C0"/>
              </w:rPr>
              <w:t>other health complaints and was a keen runner. His pain was worse at</w:t>
            </w:r>
            <w:r w:rsidR="00A53CE4">
              <w:rPr>
                <w:b/>
                <w:bCs/>
                <w:color w:val="0070C0"/>
              </w:rPr>
              <w:t xml:space="preserve"> </w:t>
            </w:r>
            <w:r w:rsidRPr="006D1ED5">
              <w:rPr>
                <w:b/>
                <w:bCs/>
                <w:color w:val="0070C0"/>
              </w:rPr>
              <w:t>night.</w:t>
            </w:r>
          </w:p>
          <w:p w14:paraId="766A3819" w14:textId="366EC724" w:rsidR="00A53CE4" w:rsidRDefault="006D1ED5" w:rsidP="00E973F9">
            <w:pPr>
              <w:spacing w:after="160" w:line="278" w:lineRule="auto"/>
              <w:rPr>
                <w:b/>
                <w:bCs/>
                <w:color w:val="0070C0"/>
              </w:rPr>
            </w:pPr>
            <w:r w:rsidRPr="006D1ED5">
              <w:rPr>
                <w:b/>
                <w:bCs/>
                <w:color w:val="0070C0"/>
              </w:rPr>
              <w:t>His pain was brought on when he raised his arms above his head and</w:t>
            </w:r>
            <w:r w:rsidR="00E973F9">
              <w:rPr>
                <w:b/>
                <w:bCs/>
                <w:color w:val="0070C0"/>
              </w:rPr>
              <w:t xml:space="preserve"> </w:t>
            </w:r>
            <w:r w:rsidRPr="006D1ED5">
              <w:rPr>
                <w:b/>
                <w:bCs/>
                <w:color w:val="0070C0"/>
              </w:rPr>
              <w:t>eased as soon as he stopped the painful movement.</w:t>
            </w:r>
            <w:r w:rsidR="00A53CE4">
              <w:rPr>
                <w:b/>
                <w:bCs/>
                <w:color w:val="0070C0"/>
              </w:rPr>
              <w:t xml:space="preserve"> </w:t>
            </w:r>
            <w:r w:rsidRPr="006D1ED5">
              <w:rPr>
                <w:b/>
                <w:bCs/>
                <w:color w:val="0070C0"/>
              </w:rPr>
              <w:t>Daily pattern – No pattern, the</w:t>
            </w:r>
            <w:r w:rsidR="00E973F9">
              <w:rPr>
                <w:b/>
                <w:bCs/>
                <w:color w:val="0070C0"/>
              </w:rPr>
              <w:t xml:space="preserve"> </w:t>
            </w:r>
            <w:r w:rsidRPr="006D1ED5">
              <w:rPr>
                <w:b/>
                <w:bCs/>
                <w:color w:val="0070C0"/>
              </w:rPr>
              <w:t>problem was dependent on the activity.</w:t>
            </w:r>
            <w:r w:rsidR="00A53CE4">
              <w:rPr>
                <w:b/>
                <w:bCs/>
                <w:color w:val="0070C0"/>
              </w:rPr>
              <w:t xml:space="preserve"> </w:t>
            </w:r>
            <w:r w:rsidRPr="006D1ED5">
              <w:rPr>
                <w:b/>
                <w:bCs/>
                <w:color w:val="0070C0"/>
              </w:rPr>
              <w:t>Past medical history – Nothing</w:t>
            </w:r>
            <w:r w:rsidR="00E973F9">
              <w:rPr>
                <w:b/>
                <w:bCs/>
                <w:color w:val="0070C0"/>
              </w:rPr>
              <w:t xml:space="preserve"> </w:t>
            </w:r>
            <w:r w:rsidRPr="006D1ED5">
              <w:rPr>
                <w:b/>
                <w:bCs/>
                <w:color w:val="0070C0"/>
              </w:rPr>
              <w:t>significant</w:t>
            </w:r>
            <w:r w:rsidR="00A53CE4">
              <w:rPr>
                <w:b/>
                <w:bCs/>
                <w:color w:val="0070C0"/>
              </w:rPr>
              <w:t xml:space="preserve">. </w:t>
            </w:r>
            <w:r w:rsidRPr="006D1ED5">
              <w:rPr>
                <w:b/>
                <w:bCs/>
                <w:color w:val="0070C0"/>
              </w:rPr>
              <w:t>Medication – Not taking any at present</w:t>
            </w:r>
            <w:r w:rsidR="00A53CE4">
              <w:rPr>
                <w:b/>
                <w:bCs/>
                <w:color w:val="0070C0"/>
              </w:rPr>
              <w:t xml:space="preserve"> </w:t>
            </w:r>
            <w:r w:rsidRPr="006D1ED5">
              <w:rPr>
                <w:b/>
                <w:bCs/>
                <w:color w:val="0070C0"/>
              </w:rPr>
              <w:t>Social History – Lives at home with his wife and two children</w:t>
            </w:r>
            <w:r w:rsidR="00A53CE4">
              <w:rPr>
                <w:b/>
                <w:bCs/>
                <w:color w:val="0070C0"/>
              </w:rPr>
              <w:t>.</w:t>
            </w:r>
          </w:p>
          <w:p w14:paraId="21433032" w14:textId="77777777" w:rsidR="00E973F9" w:rsidRDefault="00A53CE4" w:rsidP="006D1ED5">
            <w:pPr>
              <w:spacing w:after="160" w:line="278" w:lineRule="auto"/>
              <w:rPr>
                <w:b/>
                <w:bCs/>
                <w:color w:val="0070C0"/>
              </w:rPr>
            </w:pPr>
            <w:r w:rsidRPr="00A53CE4">
              <w:rPr>
                <w:b/>
                <w:bCs/>
                <w:color w:val="0070C0"/>
              </w:rPr>
              <w:t xml:space="preserve">On examination, he shows forward shoulder posture with protraction of the right scapula. Active and passive shoulder abduction is reduced to 120 degrees (normal 180 degrees), with pain between 60 and 120 degrees (positive painful arc). External rotation is limited to 45 degrees (normal 90 degrees) with pain at the end range, while internal rotation is full and pain-free. Muscle strength testing reveals mild weakness (4/5) in the right shoulder’s external rotators and supraspinatus. Other shoulder girdle muscles, including the deltoid and biceps, are normal in strength. </w:t>
            </w:r>
          </w:p>
          <w:p w14:paraId="790BC115" w14:textId="77777777" w:rsidR="00E973F9" w:rsidRDefault="00A53CE4" w:rsidP="006D1ED5">
            <w:pPr>
              <w:spacing w:after="160" w:line="278" w:lineRule="auto"/>
              <w:rPr>
                <w:b/>
                <w:bCs/>
                <w:color w:val="0070C0"/>
              </w:rPr>
            </w:pPr>
            <w:r w:rsidRPr="00A53CE4">
              <w:rPr>
                <w:b/>
                <w:bCs/>
                <w:color w:val="0070C0"/>
              </w:rPr>
              <w:t xml:space="preserve">Special testing revealed </w:t>
            </w:r>
            <w:r>
              <w:rPr>
                <w:b/>
                <w:bCs/>
                <w:color w:val="0070C0"/>
              </w:rPr>
              <w:t xml:space="preserve"> negative Spurling test bilateral, </w:t>
            </w:r>
            <w:r w:rsidRPr="00A53CE4">
              <w:rPr>
                <w:b/>
                <w:bCs/>
                <w:color w:val="0070C0"/>
              </w:rPr>
              <w:t>positive Hawkins-Kennedy test, along with tenderness over the supraspinatus tendon and biceps long head. Neurological examination, including reflexes, sensation, and grip strength, is normal in both arms.</w:t>
            </w:r>
          </w:p>
          <w:p w14:paraId="62DBB7D2" w14:textId="315E9E18" w:rsidR="00E973F9" w:rsidRDefault="00E973F9" w:rsidP="006D1ED5">
            <w:pPr>
              <w:spacing w:after="160" w:line="278" w:lineRule="auto"/>
              <w:rPr>
                <w:b/>
                <w:bCs/>
                <w:color w:val="0070C0"/>
              </w:rPr>
            </w:pPr>
            <w:r>
              <w:rPr>
                <w:b/>
                <w:bCs/>
                <w:color w:val="0070C0"/>
              </w:rPr>
              <w:t xml:space="preserve">You are seeing them in your FU 3 weeks after you initial consultation, you have provided the patient with active and active assisted range of motion exercise for the neck and shoulder, the patient reported he is able to do them well. Upon review you noticed some movements were faulty with multiple compensation. </w:t>
            </w:r>
          </w:p>
          <w:p w14:paraId="5A52822C" w14:textId="5771D20E" w:rsidR="004C7915" w:rsidRPr="00A53CE4" w:rsidRDefault="00E973F9" w:rsidP="006D1ED5">
            <w:pPr>
              <w:spacing w:after="160" w:line="278" w:lineRule="auto"/>
              <w:rPr>
                <w:b/>
                <w:bCs/>
                <w:color w:val="0070C0"/>
              </w:rPr>
            </w:pPr>
            <w:r>
              <w:rPr>
                <w:b/>
                <w:bCs/>
                <w:color w:val="0070C0"/>
              </w:rPr>
              <w:t>You also provided isometric exercises for shoulder abduction at 30 degrees abduction, patient has performed them well and feel are becoming two easy to perform.</w:t>
            </w:r>
            <w:r w:rsidR="00DE4B50">
              <w:rPr>
                <w:b/>
                <w:bCs/>
                <w:color w:val="0070C0"/>
              </w:rPr>
              <w:pict w14:anchorId="2952E893">
                <v:rect id="_x0000_i1025" style="width:0;height:1.5pt" o:hralign="center" o:hrstd="t" o:hr="t" fillcolor="#a0a0a0" stroked="f"/>
              </w:pict>
            </w:r>
          </w:p>
          <w:p w14:paraId="2A58B557" w14:textId="77777777" w:rsidR="004C7915" w:rsidRPr="00A6626B" w:rsidRDefault="004C7915" w:rsidP="00471F0E">
            <w:pPr>
              <w:spacing w:after="160" w:line="278" w:lineRule="auto"/>
              <w:rPr>
                <w:b/>
                <w:bCs/>
              </w:rPr>
            </w:pPr>
            <w:r w:rsidRPr="00A6626B">
              <w:rPr>
                <w:b/>
                <w:bCs/>
              </w:rPr>
              <w:t>Instructions for Students</w:t>
            </w:r>
          </w:p>
          <w:p w14:paraId="28319EE7" w14:textId="7A56CEE6" w:rsidR="004C7915" w:rsidRPr="00A6626B" w:rsidRDefault="00A41DEF" w:rsidP="00471F0E">
            <w:pPr>
              <w:spacing w:after="160" w:line="278" w:lineRule="auto"/>
              <w:jc w:val="both"/>
              <w:rPr>
                <w:i/>
                <w:iCs/>
                <w:color w:val="0070C0"/>
              </w:rPr>
            </w:pPr>
            <w:r>
              <w:rPr>
                <w:i/>
                <w:iCs/>
                <w:color w:val="0070C0"/>
              </w:rPr>
              <w:lastRenderedPageBreak/>
              <w:t>Carry out treatment for this patient</w:t>
            </w:r>
            <w:r w:rsidR="006D1ED5">
              <w:rPr>
                <w:i/>
                <w:iCs/>
                <w:color w:val="0070C0"/>
              </w:rPr>
              <w:t xml:space="preserve"> based on the assessment you have written using the MSK assessment sheet in Week 3</w:t>
            </w:r>
            <w:r w:rsidR="0078229B">
              <w:rPr>
                <w:i/>
                <w:iCs/>
                <w:color w:val="0070C0"/>
              </w:rPr>
              <w:t>. Us</w:t>
            </w:r>
            <w:r w:rsidR="000B3958">
              <w:rPr>
                <w:i/>
                <w:iCs/>
                <w:color w:val="0070C0"/>
              </w:rPr>
              <w:t>e</w:t>
            </w:r>
            <w:r w:rsidR="0078229B">
              <w:rPr>
                <w:i/>
                <w:iCs/>
                <w:color w:val="0070C0"/>
              </w:rPr>
              <w:t xml:space="preserve"> the guidelines below:</w:t>
            </w:r>
          </w:p>
          <w:p w14:paraId="12A9C4A9" w14:textId="77777777" w:rsidR="004C7915" w:rsidRDefault="004C7915" w:rsidP="00471F0E">
            <w:pPr>
              <w:rPr>
                <w:b/>
                <w:bCs/>
              </w:rPr>
            </w:pPr>
          </w:p>
        </w:tc>
      </w:tr>
      <w:tr w:rsidR="004C7915" w14:paraId="0FF68BCB" w14:textId="77777777" w:rsidTr="00471F0E">
        <w:tc>
          <w:tcPr>
            <w:tcW w:w="9016" w:type="dxa"/>
          </w:tcPr>
          <w:p w14:paraId="558552D2" w14:textId="77777777" w:rsidR="004C7915" w:rsidRDefault="004C7915" w:rsidP="00471F0E">
            <w:pPr>
              <w:rPr>
                <w:b/>
                <w:bCs/>
              </w:rPr>
            </w:pPr>
          </w:p>
          <w:p w14:paraId="76C72C76" w14:textId="2B05B28E" w:rsidR="004C7915" w:rsidRPr="00A6626B" w:rsidRDefault="004C7915" w:rsidP="00471F0E">
            <w:pPr>
              <w:spacing w:after="160" w:line="278" w:lineRule="auto"/>
              <w:rPr>
                <w:b/>
                <w:bCs/>
              </w:rPr>
            </w:pPr>
            <w:r w:rsidRPr="00A6626B">
              <w:rPr>
                <w:b/>
                <w:bCs/>
              </w:rPr>
              <w:t xml:space="preserve">Treatment </w:t>
            </w:r>
            <w:r w:rsidR="006D4DE1">
              <w:rPr>
                <w:b/>
                <w:bCs/>
              </w:rPr>
              <w:t xml:space="preserve">Planning, </w:t>
            </w:r>
            <w:r w:rsidR="00A41DEF">
              <w:rPr>
                <w:b/>
                <w:bCs/>
              </w:rPr>
              <w:t>Delivery and SOAP Note Writing</w:t>
            </w:r>
          </w:p>
          <w:p w14:paraId="41062DC8" w14:textId="618834E3" w:rsidR="00A41DEF" w:rsidRPr="00A41DEF" w:rsidRDefault="00A41DEF" w:rsidP="00A41DEF">
            <w:pPr>
              <w:pStyle w:val="ListParagraph"/>
              <w:numPr>
                <w:ilvl w:val="0"/>
                <w:numId w:val="14"/>
              </w:numPr>
              <w:rPr>
                <w:b/>
                <w:bCs/>
              </w:rPr>
            </w:pPr>
            <w:r w:rsidRPr="00A41DEF">
              <w:rPr>
                <w:b/>
                <w:bCs/>
              </w:rPr>
              <w:t>Short-Term Treatment Goals (2-4 weeks):</w:t>
            </w:r>
          </w:p>
          <w:p w14:paraId="692699FA" w14:textId="7ECDD8DD" w:rsidR="00A41DEF" w:rsidRPr="00A41DEF" w:rsidRDefault="00A41DEF" w:rsidP="006D1ED5">
            <w:pPr>
              <w:pStyle w:val="ListParagraph"/>
            </w:pPr>
          </w:p>
          <w:p w14:paraId="5959EBD3" w14:textId="77777777" w:rsidR="00A41DEF" w:rsidRPr="003D1747" w:rsidRDefault="00A41DEF" w:rsidP="00A41DEF">
            <w:pPr>
              <w:spacing w:after="160" w:line="278" w:lineRule="auto"/>
              <w:ind w:left="720"/>
            </w:pPr>
          </w:p>
          <w:p w14:paraId="5380BCDE" w14:textId="77777777" w:rsidR="00A41DEF" w:rsidRPr="00A41DEF" w:rsidRDefault="004C7915" w:rsidP="00A41DEF">
            <w:pPr>
              <w:pStyle w:val="ListParagraph"/>
              <w:numPr>
                <w:ilvl w:val="0"/>
                <w:numId w:val="14"/>
              </w:numPr>
              <w:rPr>
                <w:b/>
                <w:bCs/>
              </w:rPr>
            </w:pPr>
            <w:r w:rsidRPr="00A41DEF">
              <w:rPr>
                <w:b/>
                <w:bCs/>
              </w:rPr>
              <w:t>Long-Term Goal Progress (6-12 weeks)</w:t>
            </w:r>
            <w:r w:rsidRPr="00A6626B">
              <w:t>:</w:t>
            </w:r>
          </w:p>
          <w:p w14:paraId="5AB8F883" w14:textId="5BC82F78" w:rsidR="004C7915" w:rsidRPr="006D1ED5" w:rsidRDefault="004C7915" w:rsidP="006D1ED5">
            <w:pPr>
              <w:rPr>
                <w:b/>
                <w:bCs/>
              </w:rPr>
            </w:pPr>
            <w:r w:rsidRPr="00A6626B">
              <w:br/>
            </w:r>
          </w:p>
          <w:p w14:paraId="51ECFA98" w14:textId="77777777" w:rsidR="004C7915" w:rsidRDefault="004C7915" w:rsidP="00471F0E">
            <w:pPr>
              <w:spacing w:after="160" w:line="278" w:lineRule="auto"/>
              <w:rPr>
                <w:i/>
                <w:iCs/>
              </w:rPr>
            </w:pPr>
          </w:p>
          <w:p w14:paraId="0B567B74" w14:textId="77777777" w:rsidR="004C7915" w:rsidRPr="00A6626B" w:rsidRDefault="004C7915" w:rsidP="00471F0E">
            <w:pPr>
              <w:spacing w:after="160" w:line="278" w:lineRule="auto"/>
            </w:pPr>
          </w:p>
          <w:p w14:paraId="0FCAC9A4" w14:textId="77777777" w:rsidR="004C7915" w:rsidRPr="00A6626B" w:rsidRDefault="00DE4B50" w:rsidP="00471F0E">
            <w:pPr>
              <w:spacing w:after="160" w:line="278" w:lineRule="auto"/>
            </w:pPr>
            <w:r>
              <w:pict w14:anchorId="6CB11396">
                <v:rect id="_x0000_i1026" style="width:0;height:1.5pt" o:hralign="center" o:hrstd="t" o:hr="t" fillcolor="#a0a0a0" stroked="f"/>
              </w:pict>
            </w:r>
          </w:p>
          <w:p w14:paraId="61F18045" w14:textId="3856AA54" w:rsidR="004C7915" w:rsidRDefault="00A41DEF" w:rsidP="00471F0E">
            <w:pPr>
              <w:spacing w:after="160" w:line="278" w:lineRule="auto"/>
              <w:rPr>
                <w:i/>
                <w:iCs/>
              </w:rPr>
            </w:pPr>
            <w:r>
              <w:rPr>
                <w:b/>
                <w:bCs/>
              </w:rPr>
              <w:t>SOAP Note for ongoing Treatment</w:t>
            </w:r>
          </w:p>
          <w:p w14:paraId="08D2C36B" w14:textId="0A984FFD" w:rsidR="004C7915" w:rsidRPr="00A41DEF" w:rsidRDefault="00A41DEF" w:rsidP="00A41DEF">
            <w:pPr>
              <w:spacing w:after="160" w:line="278" w:lineRule="auto"/>
              <w:rPr>
                <w:i/>
                <w:iCs/>
              </w:rPr>
            </w:pPr>
            <w:r w:rsidRPr="00A41DEF">
              <w:rPr>
                <w:i/>
                <w:iCs/>
              </w:rPr>
              <w:t xml:space="preserve">Provide standardized </w:t>
            </w:r>
            <w:r>
              <w:rPr>
                <w:i/>
                <w:iCs/>
              </w:rPr>
              <w:t>documentation of</w:t>
            </w:r>
            <w:r w:rsidRPr="00A41DEF">
              <w:rPr>
                <w:i/>
                <w:iCs/>
              </w:rPr>
              <w:t xml:space="preserve"> the patient’s ongoing progress and treatment in a clinical setting. Below is a breakdown of what to include in each section based on the patient’s case.</w:t>
            </w:r>
          </w:p>
          <w:p w14:paraId="189F8603" w14:textId="77777777" w:rsidR="004C7915" w:rsidRDefault="004C7915" w:rsidP="00471F0E">
            <w:pPr>
              <w:spacing w:after="160" w:line="278" w:lineRule="auto"/>
              <w:rPr>
                <w:b/>
                <w:bCs/>
              </w:rPr>
            </w:pPr>
          </w:p>
          <w:p w14:paraId="6C1163E5" w14:textId="77777777" w:rsidR="0078229B" w:rsidRPr="0078229B" w:rsidRDefault="0078229B" w:rsidP="0078229B">
            <w:pPr>
              <w:spacing w:after="160" w:line="278" w:lineRule="auto"/>
              <w:rPr>
                <w:b/>
                <w:bCs/>
              </w:rPr>
            </w:pPr>
            <w:r w:rsidRPr="0078229B">
              <w:rPr>
                <w:b/>
                <w:bCs/>
              </w:rPr>
              <w:t>S – Subjective:</w:t>
            </w:r>
          </w:p>
          <w:p w14:paraId="723239EE" w14:textId="77777777" w:rsidR="0078229B" w:rsidRDefault="0078229B" w:rsidP="0078229B">
            <w:pPr>
              <w:numPr>
                <w:ilvl w:val="0"/>
                <w:numId w:val="17"/>
              </w:numPr>
              <w:spacing w:after="160" w:line="278" w:lineRule="auto"/>
            </w:pPr>
            <w:r w:rsidRPr="0078229B">
              <w:rPr>
                <w:i/>
                <w:iCs/>
              </w:rPr>
              <w:t>Include any new information or changes reported by the patient or family regarding their condition or progress</w:t>
            </w:r>
            <w:r w:rsidRPr="0078229B">
              <w:t>.</w:t>
            </w:r>
          </w:p>
          <w:p w14:paraId="71D7FF39" w14:textId="77777777" w:rsidR="0078229B" w:rsidRPr="0078229B" w:rsidRDefault="0078229B" w:rsidP="0078229B">
            <w:pPr>
              <w:numPr>
                <w:ilvl w:val="0"/>
                <w:numId w:val="17"/>
              </w:numPr>
              <w:spacing w:after="160" w:line="278" w:lineRule="auto"/>
            </w:pPr>
          </w:p>
          <w:p w14:paraId="20FDCA18" w14:textId="77777777" w:rsidR="0078229B" w:rsidRPr="0078229B" w:rsidRDefault="00DE4B50" w:rsidP="0078229B">
            <w:pPr>
              <w:spacing w:after="160" w:line="278" w:lineRule="auto"/>
              <w:rPr>
                <w:b/>
                <w:bCs/>
              </w:rPr>
            </w:pPr>
            <w:r>
              <w:rPr>
                <w:b/>
                <w:bCs/>
              </w:rPr>
              <w:pict w14:anchorId="4C33D070">
                <v:rect id="_x0000_i1027" style="width:0;height:1.5pt" o:hralign="center" o:hrstd="t" o:hr="t" fillcolor="#a0a0a0" stroked="f"/>
              </w:pict>
            </w:r>
          </w:p>
          <w:p w14:paraId="433EB863" w14:textId="77777777" w:rsidR="0078229B" w:rsidRPr="0078229B" w:rsidRDefault="0078229B" w:rsidP="0078229B">
            <w:pPr>
              <w:spacing w:after="160" w:line="278" w:lineRule="auto"/>
              <w:rPr>
                <w:b/>
                <w:bCs/>
              </w:rPr>
            </w:pPr>
            <w:r w:rsidRPr="0078229B">
              <w:rPr>
                <w:b/>
                <w:bCs/>
              </w:rPr>
              <w:t>O – Objective:</w:t>
            </w:r>
          </w:p>
          <w:p w14:paraId="5834743F" w14:textId="77777777" w:rsidR="0078229B" w:rsidRPr="0078229B" w:rsidRDefault="0078229B" w:rsidP="0078229B">
            <w:pPr>
              <w:numPr>
                <w:ilvl w:val="0"/>
                <w:numId w:val="18"/>
              </w:numPr>
              <w:spacing w:after="160" w:line="278" w:lineRule="auto"/>
              <w:rPr>
                <w:i/>
                <w:iCs/>
              </w:rPr>
            </w:pPr>
            <w:r w:rsidRPr="0078229B">
              <w:rPr>
                <w:i/>
                <w:iCs/>
              </w:rPr>
              <w:t>Document the measurable data gathered during the session, such as strength tests, range of motion, or observations about the patient’s functional performance.</w:t>
            </w:r>
          </w:p>
          <w:p w14:paraId="4A3E4E27" w14:textId="403C2B40" w:rsidR="0078229B" w:rsidRPr="0078229B" w:rsidRDefault="0078229B" w:rsidP="0078229B">
            <w:pPr>
              <w:spacing w:after="160" w:line="278" w:lineRule="auto"/>
              <w:rPr>
                <w:b/>
                <w:bCs/>
              </w:rPr>
            </w:pPr>
          </w:p>
          <w:p w14:paraId="53490DB3" w14:textId="77777777" w:rsidR="0078229B" w:rsidRPr="0078229B" w:rsidRDefault="00DE4B50" w:rsidP="0078229B">
            <w:pPr>
              <w:spacing w:after="160" w:line="278" w:lineRule="auto"/>
              <w:rPr>
                <w:b/>
                <w:bCs/>
              </w:rPr>
            </w:pPr>
            <w:r>
              <w:rPr>
                <w:b/>
                <w:bCs/>
              </w:rPr>
              <w:pict w14:anchorId="7AD02A48">
                <v:rect id="_x0000_i1028" style="width:0;height:1.5pt" o:hralign="center" o:hrstd="t" o:hr="t" fillcolor="#a0a0a0" stroked="f"/>
              </w:pict>
            </w:r>
          </w:p>
          <w:p w14:paraId="349F7C92" w14:textId="77777777" w:rsidR="0078229B" w:rsidRPr="0078229B" w:rsidRDefault="0078229B" w:rsidP="0078229B">
            <w:pPr>
              <w:spacing w:after="160" w:line="278" w:lineRule="auto"/>
              <w:rPr>
                <w:b/>
                <w:bCs/>
              </w:rPr>
            </w:pPr>
            <w:r w:rsidRPr="0078229B">
              <w:rPr>
                <w:b/>
                <w:bCs/>
              </w:rPr>
              <w:t>A – Assessment:</w:t>
            </w:r>
          </w:p>
          <w:p w14:paraId="657AC022" w14:textId="77777777" w:rsidR="0078229B" w:rsidRDefault="0078229B" w:rsidP="0078229B">
            <w:pPr>
              <w:numPr>
                <w:ilvl w:val="0"/>
                <w:numId w:val="19"/>
              </w:numPr>
              <w:spacing w:after="160" w:line="278" w:lineRule="auto"/>
              <w:rPr>
                <w:i/>
                <w:iCs/>
              </w:rPr>
            </w:pPr>
            <w:r w:rsidRPr="0078229B">
              <w:rPr>
                <w:i/>
                <w:iCs/>
              </w:rPr>
              <w:t>Provide a professional assessment of the patient's progress, functional status, and any changes in their condition.</w:t>
            </w:r>
          </w:p>
          <w:p w14:paraId="7262F589" w14:textId="77777777" w:rsidR="0078229B" w:rsidRPr="0078229B" w:rsidRDefault="0078229B" w:rsidP="0078229B">
            <w:pPr>
              <w:spacing w:after="160" w:line="278" w:lineRule="auto"/>
              <w:ind w:left="720"/>
              <w:rPr>
                <w:i/>
                <w:iCs/>
              </w:rPr>
            </w:pPr>
          </w:p>
          <w:p w14:paraId="0B91B3C0" w14:textId="77777777" w:rsidR="0078229B" w:rsidRPr="0078229B" w:rsidRDefault="00DE4B50" w:rsidP="0078229B">
            <w:pPr>
              <w:spacing w:after="160" w:line="278" w:lineRule="auto"/>
              <w:rPr>
                <w:b/>
                <w:bCs/>
              </w:rPr>
            </w:pPr>
            <w:r>
              <w:rPr>
                <w:b/>
                <w:bCs/>
              </w:rPr>
              <w:pict w14:anchorId="1EF304F1">
                <v:rect id="_x0000_i1029" style="width:0;height:1.5pt" o:hralign="center" o:hrstd="t" o:hr="t" fillcolor="#a0a0a0" stroked="f"/>
              </w:pict>
            </w:r>
          </w:p>
          <w:p w14:paraId="6FA97C2D" w14:textId="77777777" w:rsidR="0078229B" w:rsidRPr="0078229B" w:rsidRDefault="0078229B" w:rsidP="0078229B">
            <w:pPr>
              <w:spacing w:after="160" w:line="278" w:lineRule="auto"/>
              <w:rPr>
                <w:b/>
                <w:bCs/>
              </w:rPr>
            </w:pPr>
            <w:r w:rsidRPr="0078229B">
              <w:rPr>
                <w:b/>
                <w:bCs/>
              </w:rPr>
              <w:t>P – Plan:</w:t>
            </w:r>
          </w:p>
          <w:p w14:paraId="540DC9BA" w14:textId="77777777" w:rsidR="0078229B" w:rsidRPr="0078229B" w:rsidRDefault="0078229B" w:rsidP="0078229B">
            <w:pPr>
              <w:numPr>
                <w:ilvl w:val="0"/>
                <w:numId w:val="20"/>
              </w:numPr>
              <w:spacing w:after="160" w:line="278" w:lineRule="auto"/>
              <w:rPr>
                <w:b/>
                <w:bCs/>
              </w:rPr>
            </w:pPr>
            <w:r w:rsidRPr="0078229B">
              <w:rPr>
                <w:i/>
                <w:iCs/>
              </w:rPr>
              <w:t>Outline the next steps in treatment based on the assessment and any changes in goals</w:t>
            </w:r>
            <w:r w:rsidRPr="0078229B">
              <w:rPr>
                <w:b/>
                <w:bCs/>
              </w:rPr>
              <w:t>.</w:t>
            </w:r>
          </w:p>
          <w:p w14:paraId="60B21ECC" w14:textId="77777777" w:rsidR="004C7915" w:rsidRDefault="004C7915" w:rsidP="00471F0E">
            <w:pPr>
              <w:spacing w:after="160" w:line="278" w:lineRule="auto"/>
            </w:pPr>
          </w:p>
          <w:p w14:paraId="591B0C11" w14:textId="77777777" w:rsidR="0078229B" w:rsidRDefault="0078229B" w:rsidP="00471F0E">
            <w:pPr>
              <w:spacing w:after="160" w:line="278" w:lineRule="auto"/>
            </w:pPr>
          </w:p>
          <w:p w14:paraId="5B377996" w14:textId="77777777" w:rsidR="004C7915" w:rsidRDefault="004C7915" w:rsidP="00471F0E">
            <w:pPr>
              <w:spacing w:after="160" w:line="278" w:lineRule="auto"/>
            </w:pPr>
          </w:p>
          <w:p w14:paraId="7A404DD3" w14:textId="77777777" w:rsidR="004C7915" w:rsidRPr="00A6626B" w:rsidRDefault="004C7915" w:rsidP="00471F0E">
            <w:pPr>
              <w:spacing w:after="160" w:line="278" w:lineRule="auto"/>
            </w:pPr>
          </w:p>
        </w:tc>
      </w:tr>
      <w:tr w:rsidR="00A41DEF" w14:paraId="27BAC53B" w14:textId="77777777" w:rsidTr="00471F0E">
        <w:tc>
          <w:tcPr>
            <w:tcW w:w="9016" w:type="dxa"/>
          </w:tcPr>
          <w:p w14:paraId="252F6ECF" w14:textId="77777777" w:rsidR="00A41DEF" w:rsidRDefault="00A41DEF" w:rsidP="00471F0E">
            <w:pPr>
              <w:rPr>
                <w:b/>
                <w:bCs/>
              </w:rPr>
            </w:pPr>
          </w:p>
        </w:tc>
      </w:tr>
    </w:tbl>
    <w:p w14:paraId="2DBEDAF1" w14:textId="77777777" w:rsidR="002248CA" w:rsidRPr="00A6626B" w:rsidRDefault="002248CA" w:rsidP="002248CA">
      <w:pPr>
        <w:rPr>
          <w:b/>
          <w:bCs/>
        </w:rPr>
      </w:pPr>
      <w:r w:rsidRPr="00A6626B">
        <w:rPr>
          <w:b/>
          <w:bCs/>
        </w:rPr>
        <w:t>Signatures</w:t>
      </w:r>
    </w:p>
    <w:p w14:paraId="7BF743AD" w14:textId="3E8BAA20" w:rsidR="004C7915" w:rsidRDefault="002248CA" w:rsidP="002248CA">
      <w:r w:rsidRPr="00A6626B">
        <w:rPr>
          <w:b/>
          <w:bCs/>
        </w:rPr>
        <w:t>Student</w:t>
      </w:r>
      <w:r w:rsidRPr="00A6626B">
        <w:t>: ___________________________________</w:t>
      </w:r>
      <w:r w:rsidRPr="00A6626B">
        <w:br/>
      </w:r>
      <w:r w:rsidRPr="00A6626B">
        <w:rPr>
          <w:b/>
          <w:bCs/>
        </w:rPr>
        <w:t>Clinical Educator</w:t>
      </w:r>
      <w:r w:rsidRPr="00A6626B">
        <w:t>: ___________________________________</w:t>
      </w:r>
    </w:p>
    <w:sectPr w:rsidR="004C7915">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021433" w14:textId="77777777" w:rsidR="003961F1" w:rsidRDefault="003961F1" w:rsidP="004C7915">
      <w:pPr>
        <w:spacing w:after="0" w:line="240" w:lineRule="auto"/>
      </w:pPr>
      <w:r>
        <w:separator/>
      </w:r>
    </w:p>
  </w:endnote>
  <w:endnote w:type="continuationSeparator" w:id="0">
    <w:p w14:paraId="20DB5011" w14:textId="77777777" w:rsidR="003961F1" w:rsidRDefault="003961F1" w:rsidP="004C7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66B94E6" w14:textId="77777777" w:rsidR="003961F1" w:rsidRDefault="003961F1" w:rsidP="004C7915">
      <w:pPr>
        <w:spacing w:after="0" w:line="240" w:lineRule="auto"/>
      </w:pPr>
      <w:r>
        <w:separator/>
      </w:r>
    </w:p>
  </w:footnote>
  <w:footnote w:type="continuationSeparator" w:id="0">
    <w:p w14:paraId="71B4D064" w14:textId="77777777" w:rsidR="003961F1" w:rsidRDefault="003961F1" w:rsidP="004C79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04C050" w14:textId="7D8F04BD" w:rsidR="004C7915" w:rsidRDefault="004C7915" w:rsidP="004C7915">
    <w:pPr>
      <w:pStyle w:val="Header"/>
      <w:jc w:val="center"/>
    </w:pPr>
    <w:r>
      <w:rPr>
        <w:noProof/>
      </w:rPr>
      <w:drawing>
        <wp:inline distT="0" distB="0" distL="0" distR="0" wp14:anchorId="72B5CD74" wp14:editId="4397D2A7">
          <wp:extent cx="1466850" cy="378661"/>
          <wp:effectExtent l="0" t="0" r="0" b="2540"/>
          <wp:docPr id="191388993" name="Picture 1"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88993" name="Picture 1" descr="A black background with a black square&#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1484260" cy="3831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52F27"/>
    <w:multiLevelType w:val="multilevel"/>
    <w:tmpl w:val="3592A1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B7EB2"/>
    <w:multiLevelType w:val="hybridMultilevel"/>
    <w:tmpl w:val="8B2EDB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A850A6"/>
    <w:multiLevelType w:val="multilevel"/>
    <w:tmpl w:val="92A07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A387A"/>
    <w:multiLevelType w:val="multilevel"/>
    <w:tmpl w:val="CC4AC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9C47FE"/>
    <w:multiLevelType w:val="hybridMultilevel"/>
    <w:tmpl w:val="55061EA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16273AA"/>
    <w:multiLevelType w:val="multilevel"/>
    <w:tmpl w:val="110078D2"/>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216DC0"/>
    <w:multiLevelType w:val="multilevel"/>
    <w:tmpl w:val="60F65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2F60ED"/>
    <w:multiLevelType w:val="multilevel"/>
    <w:tmpl w:val="62A4C88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F28BB"/>
    <w:multiLevelType w:val="multilevel"/>
    <w:tmpl w:val="74F4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9844E3"/>
    <w:multiLevelType w:val="multilevel"/>
    <w:tmpl w:val="04A2F7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383BD6"/>
    <w:multiLevelType w:val="multilevel"/>
    <w:tmpl w:val="8AA43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4A5394"/>
    <w:multiLevelType w:val="hybridMultilevel"/>
    <w:tmpl w:val="CFBC19E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493419FA"/>
    <w:multiLevelType w:val="multilevel"/>
    <w:tmpl w:val="A1FEF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D0AEA"/>
    <w:multiLevelType w:val="multilevel"/>
    <w:tmpl w:val="CFB29E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374244"/>
    <w:multiLevelType w:val="multilevel"/>
    <w:tmpl w:val="F15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993DA4"/>
    <w:multiLevelType w:val="hybridMultilevel"/>
    <w:tmpl w:val="1224436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B351EBE"/>
    <w:multiLevelType w:val="multilevel"/>
    <w:tmpl w:val="4BD0B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591439"/>
    <w:multiLevelType w:val="multilevel"/>
    <w:tmpl w:val="000C0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FB07D2"/>
    <w:multiLevelType w:val="multilevel"/>
    <w:tmpl w:val="4BD0BCD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EB0D29"/>
    <w:multiLevelType w:val="multilevel"/>
    <w:tmpl w:val="0C24F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925640">
    <w:abstractNumId w:val="12"/>
  </w:num>
  <w:num w:numId="2" w16cid:durableId="2085293117">
    <w:abstractNumId w:val="18"/>
  </w:num>
  <w:num w:numId="3" w16cid:durableId="691957470">
    <w:abstractNumId w:val="7"/>
  </w:num>
  <w:num w:numId="4" w16cid:durableId="1063483616">
    <w:abstractNumId w:val="8"/>
  </w:num>
  <w:num w:numId="5" w16cid:durableId="148715628">
    <w:abstractNumId w:val="0"/>
  </w:num>
  <w:num w:numId="6" w16cid:durableId="303432737">
    <w:abstractNumId w:val="10"/>
  </w:num>
  <w:num w:numId="7" w16cid:durableId="1520774887">
    <w:abstractNumId w:val="3"/>
  </w:num>
  <w:num w:numId="8" w16cid:durableId="190917896">
    <w:abstractNumId w:val="6"/>
  </w:num>
  <w:num w:numId="9" w16cid:durableId="1921136397">
    <w:abstractNumId w:val="14"/>
  </w:num>
  <w:num w:numId="10" w16cid:durableId="721639557">
    <w:abstractNumId w:val="4"/>
  </w:num>
  <w:num w:numId="11" w16cid:durableId="1575238665">
    <w:abstractNumId w:val="15"/>
  </w:num>
  <w:num w:numId="12" w16cid:durableId="1032849151">
    <w:abstractNumId w:val="1"/>
  </w:num>
  <w:num w:numId="13" w16cid:durableId="201019315">
    <w:abstractNumId w:val="13"/>
  </w:num>
  <w:num w:numId="14" w16cid:durableId="1914004277">
    <w:abstractNumId w:val="11"/>
  </w:num>
  <w:num w:numId="15" w16cid:durableId="1200821948">
    <w:abstractNumId w:val="16"/>
  </w:num>
  <w:num w:numId="16" w16cid:durableId="70086644">
    <w:abstractNumId w:val="5"/>
  </w:num>
  <w:num w:numId="17" w16cid:durableId="1375811323">
    <w:abstractNumId w:val="17"/>
  </w:num>
  <w:num w:numId="18" w16cid:durableId="1458723937">
    <w:abstractNumId w:val="19"/>
  </w:num>
  <w:num w:numId="19" w16cid:durableId="1148404350">
    <w:abstractNumId w:val="9"/>
  </w:num>
  <w:num w:numId="20" w16cid:durableId="20707658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915"/>
    <w:rsid w:val="000B3958"/>
    <w:rsid w:val="002248CA"/>
    <w:rsid w:val="0033340C"/>
    <w:rsid w:val="003961F1"/>
    <w:rsid w:val="00430250"/>
    <w:rsid w:val="004C7915"/>
    <w:rsid w:val="004F102E"/>
    <w:rsid w:val="00636D52"/>
    <w:rsid w:val="006D1ED5"/>
    <w:rsid w:val="006D4DE1"/>
    <w:rsid w:val="00734B95"/>
    <w:rsid w:val="0078229B"/>
    <w:rsid w:val="007D6084"/>
    <w:rsid w:val="00807CF7"/>
    <w:rsid w:val="0096047C"/>
    <w:rsid w:val="00A41DEF"/>
    <w:rsid w:val="00A53CE4"/>
    <w:rsid w:val="00AB633B"/>
    <w:rsid w:val="00BC2540"/>
    <w:rsid w:val="00D24CA0"/>
    <w:rsid w:val="00DE4B50"/>
    <w:rsid w:val="00E973F9"/>
    <w:rsid w:val="00F05A6C"/>
    <w:rsid w:val="00F85F11"/>
    <w:rsid w:val="00FF0366"/>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1"/>
    <o:shapelayout v:ext="edit">
      <o:idmap v:ext="edit" data="1"/>
    </o:shapelayout>
  </w:shapeDefaults>
  <w:decimalSymbol w:val="."/>
  <w:listSeparator w:val=","/>
  <w14:docId w14:val="6D3A2BD9"/>
  <w15:chartTrackingRefBased/>
  <w15:docId w15:val="{210C251C-4A4D-46C0-B79B-F022BB91B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7915"/>
  </w:style>
  <w:style w:type="paragraph" w:styleId="Heading1">
    <w:name w:val="heading 1"/>
    <w:basedOn w:val="Normal"/>
    <w:next w:val="Normal"/>
    <w:link w:val="Heading1Char"/>
    <w:uiPriority w:val="9"/>
    <w:qFormat/>
    <w:rsid w:val="004C7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915"/>
    <w:rPr>
      <w:rFonts w:eastAsiaTheme="majorEastAsia" w:cstheme="majorBidi"/>
      <w:color w:val="272727" w:themeColor="text1" w:themeTint="D8"/>
    </w:rPr>
  </w:style>
  <w:style w:type="paragraph" w:styleId="Title">
    <w:name w:val="Title"/>
    <w:basedOn w:val="Normal"/>
    <w:next w:val="Normal"/>
    <w:link w:val="TitleChar"/>
    <w:uiPriority w:val="10"/>
    <w:qFormat/>
    <w:rsid w:val="004C7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915"/>
    <w:pPr>
      <w:spacing w:before="160"/>
      <w:jc w:val="center"/>
    </w:pPr>
    <w:rPr>
      <w:i/>
      <w:iCs/>
      <w:color w:val="404040" w:themeColor="text1" w:themeTint="BF"/>
    </w:rPr>
  </w:style>
  <w:style w:type="character" w:customStyle="1" w:styleId="QuoteChar">
    <w:name w:val="Quote Char"/>
    <w:basedOn w:val="DefaultParagraphFont"/>
    <w:link w:val="Quote"/>
    <w:uiPriority w:val="29"/>
    <w:rsid w:val="004C7915"/>
    <w:rPr>
      <w:i/>
      <w:iCs/>
      <w:color w:val="404040" w:themeColor="text1" w:themeTint="BF"/>
    </w:rPr>
  </w:style>
  <w:style w:type="paragraph" w:styleId="ListParagraph">
    <w:name w:val="List Paragraph"/>
    <w:basedOn w:val="Normal"/>
    <w:uiPriority w:val="34"/>
    <w:qFormat/>
    <w:rsid w:val="004C7915"/>
    <w:pPr>
      <w:ind w:left="720"/>
      <w:contextualSpacing/>
    </w:pPr>
  </w:style>
  <w:style w:type="character" w:styleId="IntenseEmphasis">
    <w:name w:val="Intense Emphasis"/>
    <w:basedOn w:val="DefaultParagraphFont"/>
    <w:uiPriority w:val="21"/>
    <w:qFormat/>
    <w:rsid w:val="004C7915"/>
    <w:rPr>
      <w:i/>
      <w:iCs/>
      <w:color w:val="0F4761" w:themeColor="accent1" w:themeShade="BF"/>
    </w:rPr>
  </w:style>
  <w:style w:type="paragraph" w:styleId="IntenseQuote">
    <w:name w:val="Intense Quote"/>
    <w:basedOn w:val="Normal"/>
    <w:next w:val="Normal"/>
    <w:link w:val="IntenseQuoteChar"/>
    <w:uiPriority w:val="30"/>
    <w:qFormat/>
    <w:rsid w:val="004C7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915"/>
    <w:rPr>
      <w:i/>
      <w:iCs/>
      <w:color w:val="0F4761" w:themeColor="accent1" w:themeShade="BF"/>
    </w:rPr>
  </w:style>
  <w:style w:type="character" w:styleId="IntenseReference">
    <w:name w:val="Intense Reference"/>
    <w:basedOn w:val="DefaultParagraphFont"/>
    <w:uiPriority w:val="32"/>
    <w:qFormat/>
    <w:rsid w:val="004C7915"/>
    <w:rPr>
      <w:b/>
      <w:bCs/>
      <w:smallCaps/>
      <w:color w:val="0F4761" w:themeColor="accent1" w:themeShade="BF"/>
      <w:spacing w:val="5"/>
    </w:rPr>
  </w:style>
  <w:style w:type="table" w:styleId="TableGrid">
    <w:name w:val="Table Grid"/>
    <w:basedOn w:val="TableNormal"/>
    <w:uiPriority w:val="39"/>
    <w:rsid w:val="004C79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79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7915"/>
  </w:style>
  <w:style w:type="paragraph" w:styleId="Footer">
    <w:name w:val="footer"/>
    <w:basedOn w:val="Normal"/>
    <w:link w:val="FooterChar"/>
    <w:uiPriority w:val="99"/>
    <w:unhideWhenUsed/>
    <w:rsid w:val="004C79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7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565060">
      <w:bodyDiv w:val="1"/>
      <w:marLeft w:val="0"/>
      <w:marRight w:val="0"/>
      <w:marTop w:val="0"/>
      <w:marBottom w:val="0"/>
      <w:divBdr>
        <w:top w:val="none" w:sz="0" w:space="0" w:color="auto"/>
        <w:left w:val="none" w:sz="0" w:space="0" w:color="auto"/>
        <w:bottom w:val="none" w:sz="0" w:space="0" w:color="auto"/>
        <w:right w:val="none" w:sz="0" w:space="0" w:color="auto"/>
      </w:divBdr>
    </w:div>
    <w:div w:id="984626242">
      <w:bodyDiv w:val="1"/>
      <w:marLeft w:val="0"/>
      <w:marRight w:val="0"/>
      <w:marTop w:val="0"/>
      <w:marBottom w:val="0"/>
      <w:divBdr>
        <w:top w:val="none" w:sz="0" w:space="0" w:color="auto"/>
        <w:left w:val="none" w:sz="0" w:space="0" w:color="auto"/>
        <w:bottom w:val="none" w:sz="0" w:space="0" w:color="auto"/>
        <w:right w:val="none" w:sz="0" w:space="0" w:color="auto"/>
      </w:divBdr>
    </w:div>
    <w:div w:id="1161654258">
      <w:bodyDiv w:val="1"/>
      <w:marLeft w:val="0"/>
      <w:marRight w:val="0"/>
      <w:marTop w:val="0"/>
      <w:marBottom w:val="0"/>
      <w:divBdr>
        <w:top w:val="none" w:sz="0" w:space="0" w:color="auto"/>
        <w:left w:val="none" w:sz="0" w:space="0" w:color="auto"/>
        <w:bottom w:val="none" w:sz="0" w:space="0" w:color="auto"/>
        <w:right w:val="none" w:sz="0" w:space="0" w:color="auto"/>
      </w:divBdr>
    </w:div>
    <w:div w:id="2036760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606</Words>
  <Characters>2790</Characters>
  <Application>Microsoft Office Word</Application>
  <DocSecurity>4</DocSecurity>
  <Lines>279</Lines>
  <Paragraphs>308</Paragraphs>
  <ScaleCrop>false</ScaleCrop>
  <HeadingPairs>
    <vt:vector size="2" baseType="variant">
      <vt:variant>
        <vt:lpstr>Title</vt:lpstr>
      </vt:variant>
      <vt:variant>
        <vt:i4>1</vt:i4>
      </vt:variant>
    </vt:vector>
  </HeadingPairs>
  <TitlesOfParts>
    <vt:vector size="1" baseType="lpstr">
      <vt:lpstr/>
    </vt:vector>
  </TitlesOfParts>
  <Company>London Metropolitan University</Company>
  <LinksUpToDate>false</LinksUpToDate>
  <CharactersWithSpaces>3088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Ngozi Onuegbu</dc:creator>
  <cp:keywords/>
  <dc:description/>
  <cp:lastModifiedBy>Ngozi Onuegbu</cp:lastModifiedBy>
  <cp:revision>2</cp:revision>
  <dcterms:created xsi:type="dcterms:W3CDTF">2024-10-24T07:40:00Z</dcterms:created>
  <dcterms:modified xsi:type="dcterms:W3CDTF">2024-10-24T07:40:00Z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881f7728-6837-42aa-9cc0-a0afb50ecea9</vt:lpwstr>
  </property>
</Properties>
</file>