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FCE21" w14:textId="575330AA" w:rsidR="005B476E" w:rsidRDefault="005B476E" w:rsidP="005B476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Ward-Based</w:t>
      </w:r>
      <w:r w:rsidRPr="00EA018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Orthopaedic</w:t>
      </w:r>
      <w:r w:rsidRPr="00EA018D">
        <w:rPr>
          <w:b/>
          <w:bCs/>
          <w:u w:val="single"/>
        </w:rPr>
        <w:t xml:space="preserve"> Clinical Simulation Workbook for Physiotherapy Students</w:t>
      </w:r>
    </w:p>
    <w:p w14:paraId="694D22C1" w14:textId="77777777" w:rsidR="00592663" w:rsidRPr="00592663" w:rsidRDefault="00592663" w:rsidP="00592663">
      <w:pPr>
        <w:spacing w:after="0"/>
        <w:rPr>
          <w:b/>
          <w:bCs/>
        </w:rPr>
      </w:pPr>
      <w:r w:rsidRPr="00592663">
        <w:rPr>
          <w:b/>
          <w:bCs/>
        </w:rPr>
        <w:t>Learning Objectives</w:t>
      </w:r>
    </w:p>
    <w:p w14:paraId="400C77B5" w14:textId="77777777" w:rsidR="00592663" w:rsidRDefault="00592663" w:rsidP="00592663">
      <w:pPr>
        <w:spacing w:after="0"/>
      </w:pPr>
      <w:r w:rsidRPr="00592663">
        <w:t>By the end of the simulation, students will be able to</w:t>
      </w:r>
      <w:r>
        <w:t>:</w:t>
      </w:r>
    </w:p>
    <w:p w14:paraId="553A147C" w14:textId="77777777" w:rsidR="00592663" w:rsidRDefault="00592663" w:rsidP="00592663">
      <w:pPr>
        <w:numPr>
          <w:ilvl w:val="0"/>
          <w:numId w:val="12"/>
        </w:numPr>
        <w:spacing w:after="0"/>
      </w:pPr>
      <w:r>
        <w:t>P</w:t>
      </w:r>
      <w:r w:rsidRPr="00592663">
        <w:t xml:space="preserve">erform a comprehensive initial assessment of a post-operative </w:t>
      </w:r>
      <w:r>
        <w:t xml:space="preserve">MSK </w:t>
      </w:r>
      <w:r w:rsidRPr="00592663">
        <w:t>patient</w:t>
      </w:r>
      <w:r>
        <w:t>.</w:t>
      </w:r>
      <w:r w:rsidRPr="00592663">
        <w:t xml:space="preserve"> </w:t>
      </w:r>
    </w:p>
    <w:p w14:paraId="0D57BB6C" w14:textId="77777777" w:rsidR="00592663" w:rsidRDefault="00592663" w:rsidP="00592663">
      <w:pPr>
        <w:numPr>
          <w:ilvl w:val="0"/>
          <w:numId w:val="12"/>
        </w:numPr>
        <w:spacing w:after="0"/>
      </w:pPr>
      <w:r w:rsidRPr="00592663">
        <w:t>Develop and Implement Effective Rehabilitation Plans</w:t>
      </w:r>
    </w:p>
    <w:p w14:paraId="2DFD1A82" w14:textId="4412C62A" w:rsidR="00592663" w:rsidRDefault="00592663" w:rsidP="00592663">
      <w:pPr>
        <w:numPr>
          <w:ilvl w:val="0"/>
          <w:numId w:val="12"/>
        </w:numPr>
        <w:spacing w:after="0"/>
      </w:pPr>
      <w:r>
        <w:t>C</w:t>
      </w:r>
      <w:r w:rsidRPr="00592663">
        <w:t>reate and justify a physiotherapy treatment plan for a patient with a hip hemiarthroplasty.</w:t>
      </w:r>
    </w:p>
    <w:p w14:paraId="53658F82" w14:textId="0B07FF6E" w:rsidR="00592663" w:rsidRPr="00592663" w:rsidRDefault="00592663" w:rsidP="00592663">
      <w:pPr>
        <w:numPr>
          <w:ilvl w:val="0"/>
          <w:numId w:val="12"/>
        </w:numPr>
        <w:spacing w:after="0"/>
      </w:pPr>
      <w:r>
        <w:t>Make clinical judgements in ward based MSK conditions based on EBP.</w:t>
      </w:r>
    </w:p>
    <w:p w14:paraId="1A40C3AB" w14:textId="77777777" w:rsidR="00592663" w:rsidRDefault="00592663" w:rsidP="005B476E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476E" w14:paraId="436F9BEC" w14:textId="77777777" w:rsidTr="005B476E">
        <w:tc>
          <w:tcPr>
            <w:tcW w:w="9016" w:type="dxa"/>
          </w:tcPr>
          <w:p w14:paraId="3BC3D71E" w14:textId="10C9A63F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 xml:space="preserve">Case Report: Left hip hemiarthroplasty </w:t>
            </w:r>
          </w:p>
          <w:p w14:paraId="63205DDB" w14:textId="54D98079" w:rsidR="005B476E" w:rsidRPr="005B476E" w:rsidRDefault="005B476E" w:rsidP="005B476E">
            <w:pPr>
              <w:rPr>
                <w:color w:val="0070C0"/>
              </w:rPr>
            </w:pPr>
          </w:p>
          <w:p w14:paraId="6BBD9118" w14:textId="77777777" w:rsidR="005B476E" w:rsidRPr="005B476E" w:rsidRDefault="005B476E" w:rsidP="005B476E">
            <w:pPr>
              <w:rPr>
                <w:b/>
                <w:bCs/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1. Patient Profile</w:t>
            </w:r>
          </w:p>
          <w:p w14:paraId="62742D31" w14:textId="1D1F3D5F" w:rsidR="005B476E" w:rsidRPr="005B476E" w:rsidRDefault="005B476E" w:rsidP="005B476E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Name</w:t>
            </w:r>
            <w:r w:rsidRPr="005B476E">
              <w:rPr>
                <w:color w:val="0070C0"/>
              </w:rPr>
              <w:t xml:space="preserve">: Mrs. </w:t>
            </w:r>
            <w:r>
              <w:rPr>
                <w:color w:val="0070C0"/>
              </w:rPr>
              <w:t>S</w:t>
            </w:r>
            <w:r w:rsidRPr="005B476E">
              <w:rPr>
                <w:color w:val="0070C0"/>
              </w:rPr>
              <w:t xml:space="preserve"> </w:t>
            </w:r>
          </w:p>
          <w:p w14:paraId="1DF6AB29" w14:textId="77777777" w:rsidR="005B476E" w:rsidRPr="005B476E" w:rsidRDefault="005B476E" w:rsidP="005B476E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Age</w:t>
            </w:r>
            <w:r w:rsidRPr="005B476E">
              <w:rPr>
                <w:color w:val="0070C0"/>
              </w:rPr>
              <w:t>: 75 years</w:t>
            </w:r>
          </w:p>
          <w:p w14:paraId="1B110F20" w14:textId="77777777" w:rsidR="005B476E" w:rsidRPr="005B476E" w:rsidRDefault="005B476E" w:rsidP="005B476E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Gender</w:t>
            </w:r>
            <w:r w:rsidRPr="005B476E">
              <w:rPr>
                <w:color w:val="0070C0"/>
              </w:rPr>
              <w:t>: Female</w:t>
            </w:r>
          </w:p>
          <w:p w14:paraId="787E002F" w14:textId="77777777" w:rsidR="005B476E" w:rsidRPr="005B476E" w:rsidRDefault="005B476E" w:rsidP="005B476E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Medical History</w:t>
            </w:r>
            <w:r w:rsidRPr="005B476E">
              <w:rPr>
                <w:color w:val="0070C0"/>
              </w:rPr>
              <w:t>: Osteoporosis, hypertension, type 2 diabetes (well-controlled)</w:t>
            </w:r>
          </w:p>
          <w:p w14:paraId="14DA08CF" w14:textId="77777777" w:rsidR="005B476E" w:rsidRPr="005B476E" w:rsidRDefault="005B476E" w:rsidP="005B476E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Social History</w:t>
            </w:r>
            <w:r w:rsidRPr="005B476E">
              <w:rPr>
                <w:color w:val="0070C0"/>
              </w:rPr>
              <w:t>: Lives alone in a one-story house; uses a walking stick for mobility. Previously independent in all activities of daily living (ADLs).</w:t>
            </w:r>
          </w:p>
          <w:p w14:paraId="0B9098E3" w14:textId="77777777" w:rsidR="005B476E" w:rsidRPr="005B476E" w:rsidRDefault="005B476E" w:rsidP="005B476E">
            <w:pPr>
              <w:numPr>
                <w:ilvl w:val="0"/>
                <w:numId w:val="1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Reason for Admission</w:t>
            </w:r>
            <w:r w:rsidRPr="005B476E">
              <w:rPr>
                <w:color w:val="0070C0"/>
              </w:rPr>
              <w:t>: Fall at home resulting in a left hip fracture.</w:t>
            </w:r>
          </w:p>
          <w:p w14:paraId="4545EBF8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color w:val="0070C0"/>
              </w:rPr>
              <w:pict w14:anchorId="1925D944">
                <v:rect id="_x0000_i1062" style="width:0;height:1.5pt" o:hralign="center" o:hrstd="t" o:hr="t" fillcolor="#a0a0a0" stroked="f"/>
              </w:pict>
            </w:r>
          </w:p>
          <w:p w14:paraId="267A6914" w14:textId="77777777" w:rsidR="005B476E" w:rsidRPr="005B476E" w:rsidRDefault="005B476E" w:rsidP="005B476E">
            <w:pPr>
              <w:rPr>
                <w:b/>
                <w:bCs/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2. Surgical Intervention</w:t>
            </w:r>
          </w:p>
          <w:p w14:paraId="411DF1E4" w14:textId="77777777" w:rsidR="005B476E" w:rsidRPr="005B476E" w:rsidRDefault="005B476E" w:rsidP="005B476E">
            <w:pPr>
              <w:numPr>
                <w:ilvl w:val="0"/>
                <w:numId w:val="2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Procedure</w:t>
            </w:r>
            <w:r w:rsidRPr="005B476E">
              <w:rPr>
                <w:color w:val="0070C0"/>
              </w:rPr>
              <w:t>: Left hip hemiarthroplasty performed due to a displaced femoral neck fracture.</w:t>
            </w:r>
          </w:p>
          <w:p w14:paraId="34D59890" w14:textId="77777777" w:rsidR="005B476E" w:rsidRPr="005B476E" w:rsidRDefault="005B476E" w:rsidP="005B476E">
            <w:pPr>
              <w:numPr>
                <w:ilvl w:val="0"/>
                <w:numId w:val="2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Post-Operative Status</w:t>
            </w:r>
            <w:r w:rsidRPr="005B476E">
              <w:rPr>
                <w:color w:val="0070C0"/>
              </w:rPr>
              <w:t>: Surgery was uneventful; patient transferred to the orthopaedic ward for post-operative care and rehabilitation.</w:t>
            </w:r>
          </w:p>
          <w:p w14:paraId="014A92E6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color w:val="0070C0"/>
              </w:rPr>
              <w:pict w14:anchorId="5C0CC2B2">
                <v:rect id="_x0000_i1063" style="width:0;height:1.5pt" o:hralign="center" o:hrstd="t" o:hr="t" fillcolor="#a0a0a0" stroked="f"/>
              </w:pict>
            </w:r>
          </w:p>
          <w:p w14:paraId="24F23914" w14:textId="77777777" w:rsidR="005B476E" w:rsidRPr="005B476E" w:rsidRDefault="005B476E" w:rsidP="005B476E">
            <w:pPr>
              <w:rPr>
                <w:b/>
                <w:bCs/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3. Initial Assessment (Day 1 Post-Op)</w:t>
            </w:r>
          </w:p>
          <w:p w14:paraId="7B847E98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Vital Signs</w:t>
            </w:r>
            <w:r w:rsidRPr="005B476E">
              <w:rPr>
                <w:color w:val="0070C0"/>
              </w:rPr>
              <w:t>: Stable</w:t>
            </w:r>
          </w:p>
          <w:p w14:paraId="24F979C1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Pain Level</w:t>
            </w:r>
            <w:r w:rsidRPr="005B476E">
              <w:rPr>
                <w:color w:val="0070C0"/>
              </w:rPr>
              <w:t>: Reports pain at 7/10 on the Visual Analog Scale (VAS) during movement.</w:t>
            </w:r>
          </w:p>
          <w:p w14:paraId="11C0ABF8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Mobility Status</w:t>
            </w:r>
            <w:r w:rsidRPr="005B476E">
              <w:rPr>
                <w:color w:val="0070C0"/>
              </w:rPr>
              <w:t>: Non-weight-bearing on the left leg as per surgeon’s orders.</w:t>
            </w:r>
          </w:p>
          <w:p w14:paraId="27920E2E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Range of Motion (ROM)</w:t>
            </w:r>
            <w:r w:rsidRPr="005B476E">
              <w:rPr>
                <w:color w:val="0070C0"/>
              </w:rPr>
              <w:t>: Limited in left hip flexion and abduction due to pain and surgical restrictions.</w:t>
            </w:r>
          </w:p>
          <w:p w14:paraId="2936C052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Muscle Strength</w:t>
            </w:r>
            <w:r w:rsidRPr="005B476E">
              <w:rPr>
                <w:color w:val="0070C0"/>
              </w:rPr>
              <w:t>:</w:t>
            </w:r>
          </w:p>
          <w:p w14:paraId="347CD9D0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Left lower limb: Reduced strength (2/5) due to pain inhibition.</w:t>
            </w:r>
          </w:p>
          <w:p w14:paraId="34BCDA1A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Right lower limb: 4/5 strength.</w:t>
            </w:r>
          </w:p>
          <w:p w14:paraId="4C07F39B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Functional Status</w:t>
            </w:r>
            <w:r w:rsidRPr="005B476E">
              <w:rPr>
                <w:color w:val="0070C0"/>
              </w:rPr>
              <w:t>:</w:t>
            </w:r>
          </w:p>
          <w:p w14:paraId="68196B2E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Bed mobility: Requires moderate assistance.</w:t>
            </w:r>
          </w:p>
          <w:p w14:paraId="3231B6CD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Transfers: Unable to perform independently.</w:t>
            </w:r>
          </w:p>
          <w:p w14:paraId="383EB050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Walking: Unable to walk due to pain and non-weight-bearing status.</w:t>
            </w:r>
          </w:p>
          <w:p w14:paraId="57FEBEBC" w14:textId="77777777" w:rsidR="005B476E" w:rsidRPr="005B476E" w:rsidRDefault="005B476E" w:rsidP="005B476E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Goals of Physiotherapy</w:t>
            </w:r>
            <w:r w:rsidRPr="005B476E">
              <w:rPr>
                <w:color w:val="0070C0"/>
              </w:rPr>
              <w:t>:</w:t>
            </w:r>
          </w:p>
          <w:p w14:paraId="62E80BAF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Pain management.</w:t>
            </w:r>
          </w:p>
          <w:p w14:paraId="7B152D29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lastRenderedPageBreak/>
              <w:t>Early mobilization within surgical restrictions.</w:t>
            </w:r>
          </w:p>
          <w:p w14:paraId="76727002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Improve bed mobility and transfer ability.</w:t>
            </w:r>
          </w:p>
          <w:p w14:paraId="1F3FEF25" w14:textId="77777777" w:rsidR="005B476E" w:rsidRPr="005B476E" w:rsidRDefault="005B476E" w:rsidP="005B476E">
            <w:pPr>
              <w:numPr>
                <w:ilvl w:val="1"/>
                <w:numId w:val="3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Prevent post-operative complications like deep vein thrombosis (DVT) and muscle atrophy.</w:t>
            </w:r>
          </w:p>
          <w:p w14:paraId="72C62000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color w:val="0070C0"/>
              </w:rPr>
              <w:pict w14:anchorId="7095FAF5">
                <v:rect id="_x0000_i1064" style="width:0;height:1.5pt" o:hralign="center" o:hrstd="t" o:hr="t" fillcolor="#a0a0a0" stroked="f"/>
              </w:pict>
            </w:r>
          </w:p>
          <w:p w14:paraId="35C69DBB" w14:textId="77777777" w:rsidR="005B476E" w:rsidRPr="005B476E" w:rsidRDefault="005B476E" w:rsidP="005B476E">
            <w:pPr>
              <w:rPr>
                <w:b/>
                <w:bCs/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4. Physiotherapy Treatment Plan</w:t>
            </w:r>
          </w:p>
          <w:p w14:paraId="1F9DE0FB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Day 1-3: Early Post-Operative Phase</w:t>
            </w:r>
          </w:p>
          <w:p w14:paraId="06CCD30E" w14:textId="77777777" w:rsidR="005B476E" w:rsidRPr="005B476E" w:rsidRDefault="005B476E" w:rsidP="005B476E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Pain Management</w:t>
            </w:r>
            <w:r w:rsidRPr="005B476E">
              <w:rPr>
                <w:color w:val="0070C0"/>
              </w:rPr>
              <w:t>:</w:t>
            </w:r>
          </w:p>
          <w:p w14:paraId="7AC979B4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Education on deep breathing and relaxation techniques.</w:t>
            </w:r>
          </w:p>
          <w:p w14:paraId="1E4EE262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Application of ice packs for pain relief.</w:t>
            </w:r>
          </w:p>
          <w:p w14:paraId="534F83F8" w14:textId="77777777" w:rsidR="005B476E" w:rsidRPr="005B476E" w:rsidRDefault="005B476E" w:rsidP="005B476E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Bed Exercises</w:t>
            </w:r>
            <w:r w:rsidRPr="005B476E">
              <w:rPr>
                <w:color w:val="0070C0"/>
              </w:rPr>
              <w:t>:</w:t>
            </w:r>
          </w:p>
          <w:p w14:paraId="2C86AE0A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Ankle pumps and circles to promote circulation.</w:t>
            </w:r>
          </w:p>
          <w:p w14:paraId="45CF9385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Isometric quadriceps and gluteal exercises to maintain muscle activation.</w:t>
            </w:r>
          </w:p>
          <w:p w14:paraId="475B1FA5" w14:textId="77777777" w:rsidR="005B476E" w:rsidRPr="005B476E" w:rsidRDefault="005B476E" w:rsidP="005B476E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Bed Mobility Training</w:t>
            </w:r>
            <w:r w:rsidRPr="005B476E">
              <w:rPr>
                <w:color w:val="0070C0"/>
              </w:rPr>
              <w:t>:</w:t>
            </w:r>
          </w:p>
          <w:p w14:paraId="0DD9DDFA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Assisted bed rolling and sitting up at the edge of the bed.</w:t>
            </w:r>
          </w:p>
          <w:p w14:paraId="7A257BE9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Education on using the bed rails for support.</w:t>
            </w:r>
          </w:p>
          <w:p w14:paraId="0B0F8D6A" w14:textId="77777777" w:rsidR="005B476E" w:rsidRPr="005B476E" w:rsidRDefault="005B476E" w:rsidP="005B476E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Chest Physiotherapy</w:t>
            </w:r>
            <w:r w:rsidRPr="005B476E">
              <w:rPr>
                <w:color w:val="0070C0"/>
              </w:rPr>
              <w:t>:</w:t>
            </w:r>
          </w:p>
          <w:p w14:paraId="6EB0C10B" w14:textId="77777777" w:rsidR="005B476E" w:rsidRPr="005B476E" w:rsidRDefault="005B476E" w:rsidP="005B476E">
            <w:pPr>
              <w:numPr>
                <w:ilvl w:val="1"/>
                <w:numId w:val="4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Incentive spirometry and deep breathing exercises to prevent respiratory complications.</w:t>
            </w:r>
          </w:p>
          <w:p w14:paraId="0DEAC347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Day 4-7: Progressive Mobilization</w:t>
            </w:r>
          </w:p>
          <w:p w14:paraId="02522D13" w14:textId="77777777" w:rsidR="005B476E" w:rsidRPr="005B476E" w:rsidRDefault="005B476E" w:rsidP="005B476E">
            <w:pPr>
              <w:numPr>
                <w:ilvl w:val="0"/>
                <w:numId w:val="5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Pain Assessment</w:t>
            </w:r>
            <w:r w:rsidRPr="005B476E">
              <w:rPr>
                <w:color w:val="0070C0"/>
              </w:rPr>
              <w:t>: Reduced to 4/10 on VAS with movement.</w:t>
            </w:r>
          </w:p>
          <w:p w14:paraId="2597E0CF" w14:textId="77777777" w:rsidR="005B476E" w:rsidRPr="005B476E" w:rsidRDefault="005B476E" w:rsidP="005B476E">
            <w:pPr>
              <w:numPr>
                <w:ilvl w:val="0"/>
                <w:numId w:val="5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Transfers and Mobility</w:t>
            </w:r>
            <w:r w:rsidRPr="005B476E">
              <w:rPr>
                <w:color w:val="0070C0"/>
              </w:rPr>
              <w:t>:</w:t>
            </w:r>
          </w:p>
          <w:p w14:paraId="4E9833CD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Assisted sit-to-stand exercises using a frame.</w:t>
            </w:r>
          </w:p>
          <w:p w14:paraId="40081EB5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Non-weight-bearing hopping with a walker to promote safe transfers.</w:t>
            </w:r>
          </w:p>
          <w:p w14:paraId="128EDA6D" w14:textId="77777777" w:rsidR="005B476E" w:rsidRPr="005B476E" w:rsidRDefault="005B476E" w:rsidP="005B476E">
            <w:pPr>
              <w:numPr>
                <w:ilvl w:val="0"/>
                <w:numId w:val="5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Strength and ROM Exercises</w:t>
            </w:r>
            <w:r w:rsidRPr="005B476E">
              <w:rPr>
                <w:color w:val="0070C0"/>
              </w:rPr>
              <w:t>:</w:t>
            </w:r>
          </w:p>
          <w:p w14:paraId="0D5E44D1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Gentle hip and knee range of motion exercises within pain-free limits.</w:t>
            </w:r>
          </w:p>
          <w:p w14:paraId="7482C8C2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Strengthening exercises for the unaffected leg and upper body to aid in transfers.</w:t>
            </w:r>
          </w:p>
          <w:p w14:paraId="585CBB94" w14:textId="77777777" w:rsidR="005B476E" w:rsidRPr="005B476E" w:rsidRDefault="005B476E" w:rsidP="005B476E">
            <w:pPr>
              <w:numPr>
                <w:ilvl w:val="0"/>
                <w:numId w:val="5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Balance and Functional Training</w:t>
            </w:r>
            <w:r w:rsidRPr="005B476E">
              <w:rPr>
                <w:color w:val="0070C0"/>
              </w:rPr>
              <w:t>:</w:t>
            </w:r>
          </w:p>
          <w:p w14:paraId="7894F567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Seated balance exercises and reaching tasks to improve stability.</w:t>
            </w:r>
          </w:p>
          <w:p w14:paraId="05976C0E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Education on maintaining balance and avoiding falls.</w:t>
            </w:r>
          </w:p>
          <w:p w14:paraId="1D18FD7A" w14:textId="77777777" w:rsidR="005B476E" w:rsidRPr="005B476E" w:rsidRDefault="005B476E" w:rsidP="005B476E">
            <w:pPr>
              <w:numPr>
                <w:ilvl w:val="0"/>
                <w:numId w:val="5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Patient Education</w:t>
            </w:r>
            <w:r w:rsidRPr="005B476E">
              <w:rPr>
                <w:color w:val="0070C0"/>
              </w:rPr>
              <w:t>:</w:t>
            </w:r>
          </w:p>
          <w:p w14:paraId="62C0E11F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Post-operative hip precautions (e.g., avoiding hip flexion beyond 90°, no crossing legs).</w:t>
            </w:r>
          </w:p>
          <w:p w14:paraId="1C895E1F" w14:textId="77777777" w:rsidR="005B476E" w:rsidRPr="005B476E" w:rsidRDefault="005B476E" w:rsidP="005B476E">
            <w:pPr>
              <w:numPr>
                <w:ilvl w:val="1"/>
                <w:numId w:val="5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Safe mobility strategies and energy conservation techniques.</w:t>
            </w:r>
          </w:p>
          <w:p w14:paraId="5CEC8867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color w:val="0070C0"/>
              </w:rPr>
              <w:pict w14:anchorId="44C9701B">
                <v:rect id="_x0000_i1065" style="width:0;height:1.5pt" o:hralign="center" o:hrstd="t" o:hr="t" fillcolor="#a0a0a0" stroked="f"/>
              </w:pict>
            </w:r>
          </w:p>
          <w:p w14:paraId="7939B9A5" w14:textId="77777777" w:rsidR="005B476E" w:rsidRPr="005B476E" w:rsidRDefault="005B476E" w:rsidP="005B476E">
            <w:pPr>
              <w:rPr>
                <w:b/>
                <w:bCs/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5. Progress and Reassessment (End of Week 1)</w:t>
            </w:r>
          </w:p>
          <w:p w14:paraId="3693F42A" w14:textId="77777777" w:rsidR="005B476E" w:rsidRPr="005B476E" w:rsidRDefault="005B476E" w:rsidP="005B476E">
            <w:pPr>
              <w:numPr>
                <w:ilvl w:val="0"/>
                <w:numId w:val="6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Pain Level</w:t>
            </w:r>
            <w:r w:rsidRPr="005B476E">
              <w:rPr>
                <w:color w:val="0070C0"/>
              </w:rPr>
              <w:t>: Improved to 3/10 on VAS.</w:t>
            </w:r>
          </w:p>
          <w:p w14:paraId="650AC799" w14:textId="77777777" w:rsidR="005B476E" w:rsidRPr="005B476E" w:rsidRDefault="005B476E" w:rsidP="005B476E">
            <w:pPr>
              <w:numPr>
                <w:ilvl w:val="0"/>
                <w:numId w:val="6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Mobility Status</w:t>
            </w:r>
            <w:r w:rsidRPr="005B476E">
              <w:rPr>
                <w:color w:val="0070C0"/>
              </w:rPr>
              <w:t>:</w:t>
            </w:r>
          </w:p>
          <w:p w14:paraId="69981857" w14:textId="77777777" w:rsidR="005B476E" w:rsidRPr="005B476E" w:rsidRDefault="005B476E" w:rsidP="005B476E">
            <w:pPr>
              <w:numPr>
                <w:ilvl w:val="1"/>
                <w:numId w:val="6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Transfers: Independent with a walker and minimal supervision.</w:t>
            </w:r>
          </w:p>
          <w:p w14:paraId="0AEAA0B1" w14:textId="77777777" w:rsidR="005B476E" w:rsidRPr="005B476E" w:rsidRDefault="005B476E" w:rsidP="005B476E">
            <w:pPr>
              <w:numPr>
                <w:ilvl w:val="1"/>
                <w:numId w:val="6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Ambulation: Partial weight-bearing allowed on the left leg as per updated surgeon's orders.</w:t>
            </w:r>
          </w:p>
          <w:p w14:paraId="66236D08" w14:textId="77777777" w:rsidR="005B476E" w:rsidRPr="005B476E" w:rsidRDefault="005B476E" w:rsidP="005B476E">
            <w:pPr>
              <w:numPr>
                <w:ilvl w:val="1"/>
                <w:numId w:val="6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Distance: Able to walk 10 meters with supervision.</w:t>
            </w:r>
          </w:p>
          <w:p w14:paraId="781AB7BA" w14:textId="77777777" w:rsidR="005B476E" w:rsidRPr="005B476E" w:rsidRDefault="005B476E" w:rsidP="005B476E">
            <w:pPr>
              <w:numPr>
                <w:ilvl w:val="0"/>
                <w:numId w:val="6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ROM and Strength</w:t>
            </w:r>
            <w:r w:rsidRPr="005B476E">
              <w:rPr>
                <w:color w:val="0070C0"/>
              </w:rPr>
              <w:t>:</w:t>
            </w:r>
          </w:p>
          <w:p w14:paraId="34074305" w14:textId="77777777" w:rsidR="005B476E" w:rsidRPr="005B476E" w:rsidRDefault="005B476E" w:rsidP="005B476E">
            <w:pPr>
              <w:numPr>
                <w:ilvl w:val="1"/>
                <w:numId w:val="6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Left hip flexion improved to 70° (previously 40°).</w:t>
            </w:r>
          </w:p>
          <w:p w14:paraId="15A2F8C0" w14:textId="77777777" w:rsidR="005B476E" w:rsidRPr="005B476E" w:rsidRDefault="005B476E" w:rsidP="005B476E">
            <w:pPr>
              <w:numPr>
                <w:ilvl w:val="1"/>
                <w:numId w:val="6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Left lower limb strength increased to 3/5.</w:t>
            </w:r>
          </w:p>
          <w:p w14:paraId="282DA0BD" w14:textId="77777777" w:rsidR="005B476E" w:rsidRPr="005B476E" w:rsidRDefault="005B476E" w:rsidP="005B476E">
            <w:pPr>
              <w:numPr>
                <w:ilvl w:val="0"/>
                <w:numId w:val="6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lastRenderedPageBreak/>
              <w:t>Functional Status</w:t>
            </w:r>
            <w:r w:rsidRPr="005B476E">
              <w:rPr>
                <w:color w:val="0070C0"/>
              </w:rPr>
              <w:t>: Improved independence in bed mobility and transfers.</w:t>
            </w:r>
          </w:p>
          <w:p w14:paraId="797C34F8" w14:textId="77777777" w:rsidR="005B476E" w:rsidRPr="005B476E" w:rsidRDefault="005B476E" w:rsidP="005B476E">
            <w:pPr>
              <w:rPr>
                <w:color w:val="0070C0"/>
              </w:rPr>
            </w:pPr>
            <w:r w:rsidRPr="005B476E">
              <w:rPr>
                <w:color w:val="0070C0"/>
              </w:rPr>
              <w:pict w14:anchorId="7EDE933F">
                <v:rect id="_x0000_i1066" style="width:0;height:1.5pt" o:hralign="center" o:hrstd="t" o:hr="t" fillcolor="#a0a0a0" stroked="f"/>
              </w:pict>
            </w:r>
          </w:p>
          <w:p w14:paraId="2D0904C8" w14:textId="77777777" w:rsidR="005B476E" w:rsidRPr="005B476E" w:rsidRDefault="005B476E" w:rsidP="005B476E">
            <w:pPr>
              <w:rPr>
                <w:b/>
                <w:bCs/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6. Discharge Planning</w:t>
            </w:r>
          </w:p>
          <w:p w14:paraId="4E093BB4" w14:textId="77777777" w:rsidR="005B476E" w:rsidRPr="005B476E" w:rsidRDefault="005B476E" w:rsidP="005B476E">
            <w:pPr>
              <w:numPr>
                <w:ilvl w:val="0"/>
                <w:numId w:val="7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Discharge Criteria</w:t>
            </w:r>
            <w:r w:rsidRPr="005B476E">
              <w:rPr>
                <w:color w:val="0070C0"/>
              </w:rPr>
              <w:t>:</w:t>
            </w:r>
          </w:p>
          <w:p w14:paraId="53445A6E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Safe transfers and ambulation with a walker.</w:t>
            </w:r>
          </w:p>
          <w:p w14:paraId="004E1956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Independence in self-care tasks like toileting and dressing.</w:t>
            </w:r>
          </w:p>
          <w:p w14:paraId="4F2EB6E2" w14:textId="77777777" w:rsidR="005B476E" w:rsidRPr="005B476E" w:rsidRDefault="005B476E" w:rsidP="005B476E">
            <w:pPr>
              <w:numPr>
                <w:ilvl w:val="0"/>
                <w:numId w:val="7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Home Exercise Program</w:t>
            </w:r>
            <w:r w:rsidRPr="005B476E">
              <w:rPr>
                <w:color w:val="0070C0"/>
              </w:rPr>
              <w:t>:</w:t>
            </w:r>
          </w:p>
          <w:p w14:paraId="4E2AD03F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Strengthening exercises for lower limbs.</w:t>
            </w:r>
          </w:p>
          <w:p w14:paraId="5B83E870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Walking program with progressive weight-bearing as tolerated.</w:t>
            </w:r>
          </w:p>
          <w:p w14:paraId="6E78EB93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Hip precaution education to prevent dislocation.</w:t>
            </w:r>
          </w:p>
          <w:p w14:paraId="2FF24CE8" w14:textId="77777777" w:rsidR="005B476E" w:rsidRPr="005B476E" w:rsidRDefault="005B476E" w:rsidP="005B476E">
            <w:pPr>
              <w:numPr>
                <w:ilvl w:val="0"/>
                <w:numId w:val="7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Referrals</w:t>
            </w:r>
            <w:r w:rsidRPr="005B476E">
              <w:rPr>
                <w:color w:val="0070C0"/>
              </w:rPr>
              <w:t>:</w:t>
            </w:r>
          </w:p>
          <w:p w14:paraId="7D7D2656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Outpatient physiotherapy for continued rehabilitation.</w:t>
            </w:r>
          </w:p>
          <w:p w14:paraId="4534AB13" w14:textId="77777777" w:rsidR="005B476E" w:rsidRPr="005B476E" w:rsidRDefault="005B476E" w:rsidP="005B476E">
            <w:pPr>
              <w:numPr>
                <w:ilvl w:val="1"/>
                <w:numId w:val="7"/>
              </w:numPr>
              <w:rPr>
                <w:color w:val="0070C0"/>
              </w:rPr>
            </w:pPr>
            <w:r w:rsidRPr="005B476E">
              <w:rPr>
                <w:color w:val="0070C0"/>
              </w:rPr>
              <w:t>Occupational therapy for home environment assessment and modifications.</w:t>
            </w:r>
          </w:p>
          <w:p w14:paraId="1093DF3B" w14:textId="77777777" w:rsidR="005B476E" w:rsidRPr="005B476E" w:rsidRDefault="005B476E" w:rsidP="005B476E">
            <w:pPr>
              <w:numPr>
                <w:ilvl w:val="0"/>
                <w:numId w:val="7"/>
              </w:numPr>
              <w:rPr>
                <w:color w:val="0070C0"/>
              </w:rPr>
            </w:pPr>
            <w:r w:rsidRPr="005B476E">
              <w:rPr>
                <w:b/>
                <w:bCs/>
                <w:color w:val="0070C0"/>
              </w:rPr>
              <w:t>Follow-Up</w:t>
            </w:r>
            <w:r w:rsidRPr="005B476E">
              <w:rPr>
                <w:color w:val="0070C0"/>
              </w:rPr>
              <w:t>: Scheduled outpatient physiotherapy appointment in 2 weeks.</w:t>
            </w:r>
          </w:p>
          <w:p w14:paraId="4CDFDEB5" w14:textId="77777777" w:rsidR="005B476E" w:rsidRPr="005B476E" w:rsidRDefault="005B476E">
            <w:pPr>
              <w:rPr>
                <w:color w:val="0070C0"/>
              </w:rPr>
            </w:pPr>
          </w:p>
        </w:tc>
      </w:tr>
      <w:tr w:rsidR="005B476E" w14:paraId="2039CE94" w14:textId="77777777" w:rsidTr="005B476E">
        <w:tc>
          <w:tcPr>
            <w:tcW w:w="9016" w:type="dxa"/>
          </w:tcPr>
          <w:p w14:paraId="1BD21CE6" w14:textId="77777777" w:rsidR="005B476E" w:rsidRPr="005B476E" w:rsidRDefault="005B476E" w:rsidP="005B476E">
            <w:pPr>
              <w:rPr>
                <w:b/>
                <w:bCs/>
              </w:rPr>
            </w:pPr>
            <w:r w:rsidRPr="005B476E">
              <w:rPr>
                <w:b/>
                <w:bCs/>
              </w:rPr>
              <w:lastRenderedPageBreak/>
              <w:t>Patient Assessment &amp; Clinical Reasoning</w:t>
            </w:r>
          </w:p>
          <w:p w14:paraId="66AB61F8" w14:textId="77777777" w:rsidR="005B476E" w:rsidRPr="005B476E" w:rsidRDefault="005B476E" w:rsidP="005B476E">
            <w:pPr>
              <w:numPr>
                <w:ilvl w:val="0"/>
                <w:numId w:val="8"/>
              </w:numPr>
            </w:pPr>
            <w:r w:rsidRPr="005B476E">
              <w:t>What are the key components of your initial assessment for Mrs. Smith on Day 1 post-operation?</w:t>
            </w:r>
          </w:p>
          <w:p w14:paraId="6CBD2E31" w14:textId="77777777" w:rsidR="005B476E" w:rsidRPr="005B476E" w:rsidRDefault="005B476E" w:rsidP="005B476E">
            <w:pPr>
              <w:numPr>
                <w:ilvl w:val="0"/>
                <w:numId w:val="8"/>
              </w:numPr>
            </w:pPr>
            <w:r w:rsidRPr="005B476E">
              <w:t>Based on Mrs. Smith’s presentation, what potential post-operative complications should you be aware of, and how would you assess for them?</w:t>
            </w:r>
          </w:p>
          <w:p w14:paraId="4EF56840" w14:textId="77777777" w:rsidR="005B476E" w:rsidRPr="005B476E" w:rsidRDefault="005B476E" w:rsidP="005B476E">
            <w:pPr>
              <w:numPr>
                <w:ilvl w:val="0"/>
                <w:numId w:val="8"/>
              </w:numPr>
            </w:pPr>
            <w:r w:rsidRPr="005B476E">
              <w:t>How would you adjust your assessment if Mrs. Smith reported increased pain in her hip or signs of infection around the surgical site?</w:t>
            </w:r>
          </w:p>
          <w:p w14:paraId="0ECF725D" w14:textId="77777777" w:rsidR="005B476E" w:rsidRPr="005B476E" w:rsidRDefault="005B476E" w:rsidP="005B476E">
            <w:r w:rsidRPr="005B476E">
              <w:pict w14:anchorId="763FBC70">
                <v:rect id="_x0000_i1097" style="width:0;height:1.5pt" o:hralign="center" o:hrstd="t" o:hr="t" fillcolor="#a0a0a0" stroked="f"/>
              </w:pict>
            </w:r>
          </w:p>
          <w:p w14:paraId="4763083E" w14:textId="77777777" w:rsidR="005B476E" w:rsidRPr="005B476E" w:rsidRDefault="005B476E" w:rsidP="005B476E">
            <w:pPr>
              <w:rPr>
                <w:b/>
                <w:bCs/>
              </w:rPr>
            </w:pPr>
            <w:r w:rsidRPr="005B476E">
              <w:rPr>
                <w:b/>
                <w:bCs/>
              </w:rPr>
              <w:t>Treatment Planning &amp; Intervention</w:t>
            </w:r>
          </w:p>
          <w:p w14:paraId="3D3FFDAD" w14:textId="77777777" w:rsidR="005B476E" w:rsidRPr="005B476E" w:rsidRDefault="005B476E" w:rsidP="005B476E">
            <w:pPr>
              <w:numPr>
                <w:ilvl w:val="0"/>
                <w:numId w:val="9"/>
              </w:numPr>
            </w:pPr>
            <w:r w:rsidRPr="005B476E">
              <w:t>Given Mrs. Smith’s non-weight-bearing status initially, what specific exercises would you prescribe to maintain muscle strength and joint mobility?</w:t>
            </w:r>
          </w:p>
          <w:p w14:paraId="52B8D853" w14:textId="77777777" w:rsidR="005B476E" w:rsidRPr="005B476E" w:rsidRDefault="005B476E" w:rsidP="005B476E">
            <w:pPr>
              <w:numPr>
                <w:ilvl w:val="0"/>
                <w:numId w:val="9"/>
              </w:numPr>
            </w:pPr>
            <w:r w:rsidRPr="005B476E">
              <w:t>If Mrs. Smith is experiencing significant pain (7/10) during mobilization, what strategies can you use to manage her pain while encouraging mobility?</w:t>
            </w:r>
          </w:p>
          <w:p w14:paraId="4592ED4D" w14:textId="77777777" w:rsidR="005B476E" w:rsidRPr="005B476E" w:rsidRDefault="005B476E" w:rsidP="005B476E">
            <w:pPr>
              <w:numPr>
                <w:ilvl w:val="0"/>
                <w:numId w:val="9"/>
              </w:numPr>
            </w:pPr>
            <w:r w:rsidRPr="005B476E">
              <w:t>Explain the rationale for prioritizing chest physiotherapy for Mrs. Smith in the early post-operative period. What techniques would you use?</w:t>
            </w:r>
          </w:p>
          <w:p w14:paraId="2BBD823B" w14:textId="77777777" w:rsidR="005B476E" w:rsidRDefault="005B476E"/>
        </w:tc>
      </w:tr>
    </w:tbl>
    <w:p w14:paraId="071E0061" w14:textId="77777777" w:rsidR="005B476E" w:rsidRDefault="005B476E"/>
    <w:sectPr w:rsidR="005B476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FE38AE" w14:textId="77777777" w:rsidR="009F2701" w:rsidRDefault="009F2701" w:rsidP="005B476E">
      <w:pPr>
        <w:spacing w:after="0" w:line="240" w:lineRule="auto"/>
      </w:pPr>
      <w:r>
        <w:separator/>
      </w:r>
    </w:p>
  </w:endnote>
  <w:endnote w:type="continuationSeparator" w:id="0">
    <w:p w14:paraId="4DA60622" w14:textId="77777777" w:rsidR="009F2701" w:rsidRDefault="009F2701" w:rsidP="005B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828EE" w14:textId="77777777" w:rsidR="009F2701" w:rsidRDefault="009F2701" w:rsidP="005B476E">
      <w:pPr>
        <w:spacing w:after="0" w:line="240" w:lineRule="auto"/>
      </w:pPr>
      <w:r>
        <w:separator/>
      </w:r>
    </w:p>
  </w:footnote>
  <w:footnote w:type="continuationSeparator" w:id="0">
    <w:p w14:paraId="3DC669FE" w14:textId="77777777" w:rsidR="009F2701" w:rsidRDefault="009F2701" w:rsidP="005B4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A03F1" w14:textId="55D5918E" w:rsidR="005B476E" w:rsidRDefault="005B476E" w:rsidP="005B476E">
    <w:pPr>
      <w:pStyle w:val="Header"/>
      <w:jc w:val="center"/>
    </w:pPr>
    <w:r>
      <w:rPr>
        <w:noProof/>
      </w:rPr>
      <w:drawing>
        <wp:inline distT="0" distB="0" distL="0" distR="0" wp14:anchorId="7D3DE487" wp14:editId="4A74F71E">
          <wp:extent cx="1390015" cy="358775"/>
          <wp:effectExtent l="0" t="0" r="635" b="3175"/>
          <wp:docPr id="56830184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301848" name="Picture 1" descr="A black background with a black square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939" cy="3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46A70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7610"/>
    <w:multiLevelType w:val="multilevel"/>
    <w:tmpl w:val="42AA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E232E"/>
    <w:multiLevelType w:val="multilevel"/>
    <w:tmpl w:val="9E188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53B05"/>
    <w:multiLevelType w:val="multilevel"/>
    <w:tmpl w:val="BDA4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16799"/>
    <w:multiLevelType w:val="multilevel"/>
    <w:tmpl w:val="2A0A1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47BD6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242C9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D124F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F7BD4"/>
    <w:multiLevelType w:val="multilevel"/>
    <w:tmpl w:val="75B4D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934C0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84ABD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6414E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04619">
    <w:abstractNumId w:val="0"/>
  </w:num>
  <w:num w:numId="2" w16cid:durableId="1738550910">
    <w:abstractNumId w:val="6"/>
  </w:num>
  <w:num w:numId="3" w16cid:durableId="660229991">
    <w:abstractNumId w:val="7"/>
  </w:num>
  <w:num w:numId="4" w16cid:durableId="1998261795">
    <w:abstractNumId w:val="9"/>
  </w:num>
  <w:num w:numId="5" w16cid:durableId="1917661636">
    <w:abstractNumId w:val="10"/>
  </w:num>
  <w:num w:numId="6" w16cid:durableId="201482051">
    <w:abstractNumId w:val="11"/>
  </w:num>
  <w:num w:numId="7" w16cid:durableId="414935820">
    <w:abstractNumId w:val="5"/>
  </w:num>
  <w:num w:numId="8" w16cid:durableId="695011229">
    <w:abstractNumId w:val="1"/>
  </w:num>
  <w:num w:numId="9" w16cid:durableId="277833319">
    <w:abstractNumId w:val="2"/>
  </w:num>
  <w:num w:numId="10" w16cid:durableId="1573542680">
    <w:abstractNumId w:val="4"/>
  </w:num>
  <w:num w:numId="11" w16cid:durableId="185993143">
    <w:abstractNumId w:val="8"/>
  </w:num>
  <w:num w:numId="12" w16cid:durableId="150414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6E"/>
    <w:rsid w:val="00210FD9"/>
    <w:rsid w:val="00592663"/>
    <w:rsid w:val="005B476E"/>
    <w:rsid w:val="0069357C"/>
    <w:rsid w:val="009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CC8F"/>
  <w15:chartTrackingRefBased/>
  <w15:docId w15:val="{702CD48A-B51F-4A7B-A4C4-39613DE8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6E"/>
  </w:style>
  <w:style w:type="paragraph" w:styleId="Heading1">
    <w:name w:val="heading 1"/>
    <w:basedOn w:val="Normal"/>
    <w:next w:val="Normal"/>
    <w:link w:val="Heading1Char"/>
    <w:uiPriority w:val="9"/>
    <w:qFormat/>
    <w:rsid w:val="005B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76E"/>
  </w:style>
  <w:style w:type="paragraph" w:styleId="Footer">
    <w:name w:val="footer"/>
    <w:basedOn w:val="Normal"/>
    <w:link w:val="FooterChar"/>
    <w:uiPriority w:val="99"/>
    <w:unhideWhenUsed/>
    <w:rsid w:val="005B4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76E"/>
  </w:style>
  <w:style w:type="table" w:styleId="TableGrid">
    <w:name w:val="Table Grid"/>
    <w:basedOn w:val="TableNormal"/>
    <w:uiPriority w:val="39"/>
    <w:rsid w:val="005B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4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766</Words>
  <Characters>4368</Characters>
  <Application>Microsoft Office Word</Application>
  <DocSecurity>0</DocSecurity>
  <Lines>36</Lines>
  <Paragraphs>10</Paragraphs>
  <ScaleCrop>false</ScaleCrop>
  <Company>London Metropolitan University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3</cp:revision>
  <dcterms:created xsi:type="dcterms:W3CDTF">2024-11-15T14:54:00Z</dcterms:created>
  <dcterms:modified xsi:type="dcterms:W3CDTF">2024-11-15T14:59:00Z</dcterms:modified>
</cp:coreProperties>
</file>