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88" w:rsidRPr="00332B93" w:rsidRDefault="00332B93" w:rsidP="00332B93">
      <w:pPr>
        <w:pStyle w:val="ListParagraph"/>
        <w:numPr>
          <w:ilvl w:val="0"/>
          <w:numId w:val="1"/>
        </w:numPr>
        <w:rPr>
          <w:b/>
        </w:rPr>
      </w:pPr>
      <w:r w:rsidRPr="00332B93">
        <w:rPr>
          <w:b/>
          <w:sz w:val="24"/>
          <w:szCs w:val="24"/>
        </w:rPr>
        <w:t>Rencana Anggaran Biaya (RAB)</w:t>
      </w:r>
    </w:p>
    <w:p w:rsidR="00332B93" w:rsidRDefault="00332B93" w:rsidP="00332B93">
      <w:pPr>
        <w:pStyle w:val="ListParagraph"/>
        <w:rPr>
          <w:sz w:val="24"/>
          <w:szCs w:val="24"/>
        </w:rPr>
      </w:pPr>
    </w:p>
    <w:p w:rsidR="00332B93" w:rsidRDefault="00332B93" w:rsidP="00332B93">
      <w:pPr>
        <w:pStyle w:val="ListParagraph"/>
      </w:pPr>
      <w:r>
        <w:t>Adapun rincian Rencana Anggaran Biaya (RAB) dalam membangun aplikasi ini adalah :</w:t>
      </w:r>
    </w:p>
    <w:p w:rsidR="00332B93" w:rsidRDefault="00332B93" w:rsidP="00332B93">
      <w:pPr>
        <w:pStyle w:val="ListParagraph"/>
      </w:pPr>
    </w:p>
    <w:p w:rsidR="00332B93" w:rsidRDefault="00332B93" w:rsidP="00332B93">
      <w:pPr>
        <w:pStyle w:val="ListParagraph"/>
        <w:numPr>
          <w:ilvl w:val="0"/>
          <w:numId w:val="2"/>
        </w:numPr>
      </w:pPr>
      <w:r>
        <w:t>Biaya Personil</w:t>
      </w:r>
    </w:p>
    <w:p w:rsidR="00332B93" w:rsidRDefault="00332B93" w:rsidP="0052373F">
      <w:pPr>
        <w:pStyle w:val="ListParagraph"/>
        <w:ind w:left="1080" w:firstLine="360"/>
        <w:jc w:val="both"/>
      </w:pPr>
      <w:r>
        <w:t xml:space="preserve">Biaya ini adalah biaya yang dialokasikan untuk membayar atau mengapresiasi jasa, ide, tenaga dan waktu yang telah diberikan oleh personil tim. Berikut detail rincian biaya </w:t>
      </w:r>
      <w:r w:rsidR="002F7C9D">
        <w:t xml:space="preserve">semua </w:t>
      </w:r>
      <w:r>
        <w:t>personil</w:t>
      </w:r>
      <w:r w:rsidR="002F7C9D">
        <w:t xml:space="preserve"> (satu tim)</w:t>
      </w:r>
      <w:r>
        <w:t xml:space="preserve"> sampai dengan akhir masa pengerjaan projek</w:t>
      </w:r>
      <w:r w:rsidR="002F7C9D">
        <w:t>,</w:t>
      </w:r>
      <w:r>
        <w:t xml:space="preserve"> yaitu:</w:t>
      </w:r>
    </w:p>
    <w:p w:rsidR="00332B93" w:rsidRDefault="00332B93" w:rsidP="00332B93">
      <w:pPr>
        <w:pStyle w:val="ListParagraph"/>
        <w:ind w:left="1080"/>
      </w:pPr>
    </w:p>
    <w:p w:rsidR="00332B93" w:rsidRDefault="002F7C9D" w:rsidP="00706EC6">
      <w:pPr>
        <w:pStyle w:val="ListParagraph"/>
        <w:tabs>
          <w:tab w:val="left" w:pos="7020"/>
          <w:tab w:val="right" w:pos="8460"/>
        </w:tabs>
        <w:ind w:left="1080"/>
      </w:pPr>
      <w:r>
        <w:t>Lama pengerjaan</w:t>
      </w:r>
      <w:r>
        <w:tab/>
      </w:r>
      <w:r>
        <w:tab/>
        <w:t>8 Minggu</w:t>
      </w:r>
    </w:p>
    <w:p w:rsidR="002F7C9D" w:rsidRPr="002F7C9D" w:rsidRDefault="002F7C9D" w:rsidP="00706EC6">
      <w:pPr>
        <w:pStyle w:val="ListParagraph"/>
        <w:tabs>
          <w:tab w:val="left" w:pos="7020"/>
          <w:tab w:val="right" w:pos="8460"/>
          <w:tab w:val="left" w:pos="8640"/>
        </w:tabs>
        <w:ind w:left="1080"/>
      </w:pPr>
      <w:r>
        <w:t>Banyak hari pengerjaan dalam seminggu</w:t>
      </w:r>
      <w:r>
        <w:tab/>
      </w:r>
      <w:r w:rsidRPr="002F7C9D">
        <w:rPr>
          <w:u w:val="single"/>
        </w:rPr>
        <w:tab/>
        <w:t>5 hari</w:t>
      </w:r>
      <w:r>
        <w:rPr>
          <w:u w:val="single"/>
        </w:rPr>
        <w:t xml:space="preserve"> </w:t>
      </w:r>
      <w:r>
        <w:tab/>
      </w:r>
      <w:r w:rsidRPr="00706EC6">
        <w:rPr>
          <w:b/>
          <w:vertAlign w:val="subscript"/>
        </w:rPr>
        <w:t>X</w:t>
      </w:r>
    </w:p>
    <w:p w:rsidR="002F7C9D" w:rsidRDefault="002F7C9D" w:rsidP="00706EC6">
      <w:pPr>
        <w:pStyle w:val="ListParagraph"/>
        <w:tabs>
          <w:tab w:val="left" w:pos="7020"/>
          <w:tab w:val="right" w:pos="8460"/>
        </w:tabs>
        <w:ind w:left="1080"/>
      </w:pPr>
      <w:r w:rsidRPr="00706EC6">
        <w:rPr>
          <w:highlight w:val="lightGray"/>
        </w:rPr>
        <w:t>Total hari pengerjaan</w:t>
      </w:r>
      <w:r w:rsidRPr="00706EC6">
        <w:rPr>
          <w:highlight w:val="lightGray"/>
        </w:rPr>
        <w:tab/>
      </w:r>
      <w:r w:rsidRPr="00706EC6">
        <w:rPr>
          <w:highlight w:val="lightGray"/>
        </w:rPr>
        <w:tab/>
        <w:t>40 hari</w:t>
      </w:r>
    </w:p>
    <w:p w:rsidR="002F7C9D" w:rsidRPr="00706EC6" w:rsidRDefault="002F7C9D" w:rsidP="00706EC6">
      <w:pPr>
        <w:pStyle w:val="ListParagraph"/>
        <w:tabs>
          <w:tab w:val="left" w:pos="7020"/>
          <w:tab w:val="right" w:pos="8460"/>
        </w:tabs>
        <w:ind w:left="1080"/>
      </w:pPr>
      <w:r>
        <w:t>Biaya personil perhari</w:t>
      </w:r>
      <w:r>
        <w:tab/>
      </w:r>
      <w:r w:rsidR="00706EC6">
        <w:rPr>
          <w:u w:val="single"/>
        </w:rPr>
        <w:tab/>
        <w:t>Rp. 25</w:t>
      </w:r>
      <w:r w:rsidRPr="00706EC6">
        <w:rPr>
          <w:u w:val="single"/>
        </w:rPr>
        <w:t>0.000</w:t>
      </w:r>
      <w:r w:rsidR="00706EC6">
        <w:tab/>
      </w:r>
      <w:r w:rsidR="00706EC6" w:rsidRPr="00706EC6">
        <w:rPr>
          <w:b/>
          <w:vertAlign w:val="subscript"/>
        </w:rPr>
        <w:t>X</w:t>
      </w:r>
    </w:p>
    <w:p w:rsidR="002F7C9D" w:rsidRDefault="002F7C9D" w:rsidP="00706EC6">
      <w:pPr>
        <w:pStyle w:val="ListParagraph"/>
        <w:tabs>
          <w:tab w:val="left" w:pos="7020"/>
          <w:tab w:val="right" w:pos="8460"/>
        </w:tabs>
        <w:ind w:left="1080"/>
      </w:pPr>
      <w:r w:rsidRPr="00706EC6">
        <w:rPr>
          <w:highlight w:val="cyan"/>
        </w:rPr>
        <w:t>Total biaya personil sampi akhir pengerjaan</w:t>
      </w:r>
      <w:r w:rsidRPr="00706EC6">
        <w:rPr>
          <w:highlight w:val="cyan"/>
        </w:rPr>
        <w:tab/>
      </w:r>
      <w:r w:rsidR="00706EC6" w:rsidRPr="00706EC6">
        <w:rPr>
          <w:highlight w:val="cyan"/>
        </w:rPr>
        <w:tab/>
        <w:t>Rp 10.000.000</w:t>
      </w:r>
    </w:p>
    <w:p w:rsidR="00706EC6" w:rsidRDefault="00706EC6" w:rsidP="00706EC6">
      <w:pPr>
        <w:pStyle w:val="ListParagraph"/>
        <w:tabs>
          <w:tab w:val="left" w:pos="7020"/>
          <w:tab w:val="right" w:pos="8460"/>
        </w:tabs>
        <w:ind w:left="1080"/>
      </w:pPr>
    </w:p>
    <w:p w:rsidR="00706EC6" w:rsidRDefault="00350212" w:rsidP="00706EC6">
      <w:pPr>
        <w:pStyle w:val="ListParagraph"/>
        <w:numPr>
          <w:ilvl w:val="0"/>
          <w:numId w:val="2"/>
        </w:numPr>
        <w:tabs>
          <w:tab w:val="left" w:pos="7020"/>
          <w:tab w:val="right" w:pos="8460"/>
        </w:tabs>
      </w:pPr>
      <w:r>
        <w:t>Biaya Komunikasi dan Jaringan</w:t>
      </w:r>
    </w:p>
    <w:p w:rsidR="00706EC6" w:rsidRDefault="00706EC6" w:rsidP="00375D52">
      <w:pPr>
        <w:pStyle w:val="ListParagraph"/>
        <w:ind w:left="1080" w:firstLine="360"/>
        <w:jc w:val="both"/>
      </w:pPr>
      <w:r>
        <w:t>Biaya ini adalah biaya yang dia</w:t>
      </w:r>
      <w:r w:rsidR="00350212">
        <w:t>lokasikan untuk menunjang kegiatan personil dalam berkomunikasi dengan client ataupun antar personil dan kegiatan dalam menggali informasi</w:t>
      </w:r>
      <w:r w:rsidR="0052373F">
        <w:t>, data</w:t>
      </w:r>
      <w:r w:rsidR="00350212">
        <w:t xml:space="preserve"> ataupun referensi diinternet. Adapun rincian biayanya adalah :</w:t>
      </w:r>
    </w:p>
    <w:p w:rsidR="00350212" w:rsidRDefault="00350212" w:rsidP="00706EC6">
      <w:pPr>
        <w:pStyle w:val="ListParagraph"/>
        <w:tabs>
          <w:tab w:val="left" w:pos="7020"/>
          <w:tab w:val="right" w:pos="8460"/>
        </w:tabs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3"/>
        <w:gridCol w:w="2683"/>
        <w:gridCol w:w="1576"/>
        <w:gridCol w:w="1603"/>
        <w:gridCol w:w="1565"/>
      </w:tblGrid>
      <w:tr w:rsidR="00350212" w:rsidTr="0052373F">
        <w:tc>
          <w:tcPr>
            <w:tcW w:w="843" w:type="dxa"/>
            <w:shd w:val="clear" w:color="auto" w:fill="2E74B5" w:themeFill="accent1" w:themeFillShade="BF"/>
          </w:tcPr>
          <w:p w:rsidR="00350212" w:rsidRDefault="00350212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Nomor</w:t>
            </w:r>
          </w:p>
        </w:tc>
        <w:tc>
          <w:tcPr>
            <w:tcW w:w="2683" w:type="dxa"/>
            <w:shd w:val="clear" w:color="auto" w:fill="2E74B5" w:themeFill="accent1" w:themeFillShade="BF"/>
          </w:tcPr>
          <w:p w:rsidR="00350212" w:rsidRDefault="00350212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Jenis</w:t>
            </w:r>
          </w:p>
        </w:tc>
        <w:tc>
          <w:tcPr>
            <w:tcW w:w="1576" w:type="dxa"/>
            <w:shd w:val="clear" w:color="auto" w:fill="2E74B5" w:themeFill="accent1" w:themeFillShade="BF"/>
          </w:tcPr>
          <w:p w:rsidR="00350212" w:rsidRDefault="00350212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Jumlah</w:t>
            </w:r>
          </w:p>
        </w:tc>
        <w:tc>
          <w:tcPr>
            <w:tcW w:w="1603" w:type="dxa"/>
            <w:shd w:val="clear" w:color="auto" w:fill="2E74B5" w:themeFill="accent1" w:themeFillShade="BF"/>
          </w:tcPr>
          <w:p w:rsidR="00350212" w:rsidRDefault="00350212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Harga Satuan</w:t>
            </w:r>
          </w:p>
        </w:tc>
        <w:tc>
          <w:tcPr>
            <w:tcW w:w="1565" w:type="dxa"/>
            <w:shd w:val="clear" w:color="auto" w:fill="2E74B5" w:themeFill="accent1" w:themeFillShade="BF"/>
          </w:tcPr>
          <w:p w:rsidR="00350212" w:rsidRDefault="00350212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Total Harga</w:t>
            </w:r>
          </w:p>
        </w:tc>
      </w:tr>
      <w:tr w:rsidR="00350212" w:rsidTr="00350212">
        <w:tc>
          <w:tcPr>
            <w:tcW w:w="843" w:type="dxa"/>
          </w:tcPr>
          <w:p w:rsidR="00350212" w:rsidRDefault="00350212" w:rsidP="00350212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1</w:t>
            </w:r>
          </w:p>
        </w:tc>
        <w:tc>
          <w:tcPr>
            <w:tcW w:w="2683" w:type="dxa"/>
          </w:tcPr>
          <w:p w:rsidR="00350212" w:rsidRDefault="00350212" w:rsidP="00350212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Pulsa</w:t>
            </w:r>
          </w:p>
        </w:tc>
        <w:tc>
          <w:tcPr>
            <w:tcW w:w="1576" w:type="dxa"/>
          </w:tcPr>
          <w:p w:rsidR="00350212" w:rsidRDefault="00350212" w:rsidP="00350212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4</w:t>
            </w:r>
          </w:p>
        </w:tc>
        <w:tc>
          <w:tcPr>
            <w:tcW w:w="1603" w:type="dxa"/>
          </w:tcPr>
          <w:p w:rsidR="00350212" w:rsidRDefault="00350212" w:rsidP="00350212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150.000</w:t>
            </w:r>
          </w:p>
        </w:tc>
        <w:tc>
          <w:tcPr>
            <w:tcW w:w="1565" w:type="dxa"/>
          </w:tcPr>
          <w:p w:rsidR="00350212" w:rsidRDefault="00350212" w:rsidP="00350212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600.000</w:t>
            </w:r>
          </w:p>
        </w:tc>
      </w:tr>
      <w:tr w:rsidR="00350212" w:rsidTr="00350212">
        <w:tc>
          <w:tcPr>
            <w:tcW w:w="843" w:type="dxa"/>
          </w:tcPr>
          <w:p w:rsidR="00350212" w:rsidRDefault="00350212" w:rsidP="00350212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2</w:t>
            </w:r>
          </w:p>
        </w:tc>
        <w:tc>
          <w:tcPr>
            <w:tcW w:w="2683" w:type="dxa"/>
          </w:tcPr>
          <w:p w:rsidR="00350212" w:rsidRDefault="00350212" w:rsidP="00350212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Kuota Internet</w:t>
            </w:r>
          </w:p>
        </w:tc>
        <w:tc>
          <w:tcPr>
            <w:tcW w:w="1576" w:type="dxa"/>
          </w:tcPr>
          <w:p w:rsidR="00350212" w:rsidRDefault="00350212" w:rsidP="00350212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4</w:t>
            </w:r>
          </w:p>
        </w:tc>
        <w:tc>
          <w:tcPr>
            <w:tcW w:w="1603" w:type="dxa"/>
          </w:tcPr>
          <w:p w:rsidR="00350212" w:rsidRDefault="00350212" w:rsidP="00350212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  60.000</w:t>
            </w:r>
          </w:p>
        </w:tc>
        <w:tc>
          <w:tcPr>
            <w:tcW w:w="1565" w:type="dxa"/>
          </w:tcPr>
          <w:p w:rsidR="00350212" w:rsidRDefault="00350212" w:rsidP="00350212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240.000</w:t>
            </w:r>
          </w:p>
        </w:tc>
      </w:tr>
      <w:tr w:rsidR="00350212" w:rsidTr="0052373F">
        <w:tc>
          <w:tcPr>
            <w:tcW w:w="6705" w:type="dxa"/>
            <w:gridSpan w:val="4"/>
            <w:shd w:val="clear" w:color="auto" w:fill="BFBFBF" w:themeFill="background1" w:themeFillShade="BF"/>
          </w:tcPr>
          <w:p w:rsidR="00350212" w:rsidRDefault="00350212" w:rsidP="00350212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Total biaya komunikasi dan jaringan selama pengerjaan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350212" w:rsidRDefault="00350212" w:rsidP="00350212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840.000</w:t>
            </w:r>
          </w:p>
        </w:tc>
      </w:tr>
    </w:tbl>
    <w:p w:rsidR="00350212" w:rsidRDefault="00350212" w:rsidP="0052373F">
      <w:pPr>
        <w:pStyle w:val="ListParagraph"/>
        <w:tabs>
          <w:tab w:val="left" w:pos="7020"/>
          <w:tab w:val="right" w:pos="8460"/>
        </w:tabs>
        <w:ind w:left="1080"/>
        <w:jc w:val="center"/>
      </w:pPr>
    </w:p>
    <w:p w:rsidR="0052373F" w:rsidRDefault="0052373F" w:rsidP="0052373F">
      <w:pPr>
        <w:pStyle w:val="ListParagraph"/>
        <w:tabs>
          <w:tab w:val="left" w:pos="7020"/>
          <w:tab w:val="right" w:pos="8460"/>
        </w:tabs>
        <w:ind w:left="1080"/>
        <w:jc w:val="center"/>
      </w:pPr>
      <w:r>
        <w:t>Tabel Rincian Biaya Komunikasi dan Jaringan</w:t>
      </w:r>
    </w:p>
    <w:p w:rsidR="0052373F" w:rsidRDefault="0052373F" w:rsidP="0052373F">
      <w:pPr>
        <w:pStyle w:val="ListParagraph"/>
        <w:tabs>
          <w:tab w:val="left" w:pos="7020"/>
          <w:tab w:val="right" w:pos="8460"/>
        </w:tabs>
        <w:ind w:left="1080"/>
      </w:pPr>
    </w:p>
    <w:p w:rsidR="0052373F" w:rsidRDefault="0052373F" w:rsidP="0052373F">
      <w:pPr>
        <w:pStyle w:val="ListParagraph"/>
        <w:numPr>
          <w:ilvl w:val="0"/>
          <w:numId w:val="2"/>
        </w:numPr>
        <w:tabs>
          <w:tab w:val="left" w:pos="7020"/>
          <w:tab w:val="right" w:pos="8460"/>
        </w:tabs>
      </w:pPr>
      <w:r>
        <w:t>Biaya Belanja Barang Habis Pakai</w:t>
      </w:r>
    </w:p>
    <w:p w:rsidR="0052373F" w:rsidRDefault="00406FD5" w:rsidP="00406FD5">
      <w:pPr>
        <w:pStyle w:val="ListParagraph"/>
        <w:ind w:left="1080"/>
        <w:jc w:val="both"/>
      </w:pPr>
      <w:r>
        <w:tab/>
      </w:r>
      <w:r w:rsidR="00375D52">
        <w:t>Biaya ini adalah biaya yang dialokasikan untuk menunjang kegiatan rutinitas personil dalam berdiskusi, membuat design rancangan apliasi, dan sebagainya dalam bentuk barang seperti:</w:t>
      </w:r>
    </w:p>
    <w:p w:rsidR="00375D52" w:rsidRDefault="00375D52" w:rsidP="0052373F">
      <w:pPr>
        <w:pStyle w:val="ListParagraph"/>
        <w:tabs>
          <w:tab w:val="left" w:pos="7020"/>
          <w:tab w:val="right" w:pos="8460"/>
        </w:tabs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2395"/>
        <w:gridCol w:w="1646"/>
        <w:gridCol w:w="1667"/>
        <w:gridCol w:w="1667"/>
      </w:tblGrid>
      <w:tr w:rsidR="0008715A" w:rsidTr="00E05124">
        <w:tc>
          <w:tcPr>
            <w:tcW w:w="895" w:type="dxa"/>
            <w:shd w:val="clear" w:color="auto" w:fill="2E74B5" w:themeFill="accent1" w:themeFillShade="BF"/>
          </w:tcPr>
          <w:p w:rsidR="00375D52" w:rsidRDefault="00375D52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Nomor</w:t>
            </w:r>
          </w:p>
        </w:tc>
        <w:tc>
          <w:tcPr>
            <w:tcW w:w="2395" w:type="dxa"/>
            <w:shd w:val="clear" w:color="auto" w:fill="2E74B5" w:themeFill="accent1" w:themeFillShade="BF"/>
          </w:tcPr>
          <w:p w:rsidR="00375D52" w:rsidRDefault="00375D52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Jenis Barang</w:t>
            </w:r>
          </w:p>
        </w:tc>
        <w:tc>
          <w:tcPr>
            <w:tcW w:w="1646" w:type="dxa"/>
            <w:shd w:val="clear" w:color="auto" w:fill="2E74B5" w:themeFill="accent1" w:themeFillShade="BF"/>
          </w:tcPr>
          <w:p w:rsidR="00375D52" w:rsidRDefault="00375D52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Jumlah</w:t>
            </w:r>
          </w:p>
        </w:tc>
        <w:tc>
          <w:tcPr>
            <w:tcW w:w="1667" w:type="dxa"/>
            <w:shd w:val="clear" w:color="auto" w:fill="2E74B5" w:themeFill="accent1" w:themeFillShade="BF"/>
          </w:tcPr>
          <w:p w:rsidR="00375D52" w:rsidRDefault="00375D52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Harga Satuan</w:t>
            </w:r>
          </w:p>
        </w:tc>
        <w:tc>
          <w:tcPr>
            <w:tcW w:w="1667" w:type="dxa"/>
            <w:shd w:val="clear" w:color="auto" w:fill="2E74B5" w:themeFill="accent1" w:themeFillShade="BF"/>
          </w:tcPr>
          <w:p w:rsidR="00375D52" w:rsidRDefault="00375D52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Total Harga</w:t>
            </w:r>
          </w:p>
        </w:tc>
      </w:tr>
      <w:tr w:rsidR="0008715A" w:rsidTr="00E05124">
        <w:tc>
          <w:tcPr>
            <w:tcW w:w="895" w:type="dxa"/>
          </w:tcPr>
          <w:p w:rsidR="00375D52" w:rsidRDefault="00375D52" w:rsidP="0052373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1</w:t>
            </w:r>
          </w:p>
        </w:tc>
        <w:tc>
          <w:tcPr>
            <w:tcW w:w="2395" w:type="dxa"/>
          </w:tcPr>
          <w:p w:rsidR="00375D52" w:rsidRDefault="00375D52" w:rsidP="0052373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Kertas</w:t>
            </w:r>
          </w:p>
        </w:tc>
        <w:tc>
          <w:tcPr>
            <w:tcW w:w="1646" w:type="dxa"/>
          </w:tcPr>
          <w:p w:rsidR="00375D52" w:rsidRDefault="00375D52" w:rsidP="0052373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1 Rim</w:t>
            </w:r>
          </w:p>
        </w:tc>
        <w:tc>
          <w:tcPr>
            <w:tcW w:w="1667" w:type="dxa"/>
          </w:tcPr>
          <w:p w:rsidR="00375D52" w:rsidRDefault="0008715A" w:rsidP="0008715A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240.000</w:t>
            </w:r>
          </w:p>
        </w:tc>
        <w:tc>
          <w:tcPr>
            <w:tcW w:w="1667" w:type="dxa"/>
          </w:tcPr>
          <w:p w:rsidR="00375D52" w:rsidRDefault="0008715A" w:rsidP="0008715A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240.000</w:t>
            </w:r>
          </w:p>
        </w:tc>
      </w:tr>
      <w:tr w:rsidR="0008715A" w:rsidTr="00E05124">
        <w:tc>
          <w:tcPr>
            <w:tcW w:w="895" w:type="dxa"/>
          </w:tcPr>
          <w:p w:rsidR="00375D52" w:rsidRDefault="00375D52" w:rsidP="0052373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2</w:t>
            </w:r>
          </w:p>
        </w:tc>
        <w:tc>
          <w:tcPr>
            <w:tcW w:w="2395" w:type="dxa"/>
          </w:tcPr>
          <w:p w:rsidR="00375D52" w:rsidRDefault="00375D52" w:rsidP="0052373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Pulpen</w:t>
            </w:r>
          </w:p>
        </w:tc>
        <w:tc>
          <w:tcPr>
            <w:tcW w:w="1646" w:type="dxa"/>
          </w:tcPr>
          <w:p w:rsidR="00375D52" w:rsidRDefault="00375D52" w:rsidP="0052373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1 Lusin</w:t>
            </w:r>
          </w:p>
        </w:tc>
        <w:tc>
          <w:tcPr>
            <w:tcW w:w="1667" w:type="dxa"/>
          </w:tcPr>
          <w:p w:rsidR="00375D52" w:rsidRDefault="0008715A" w:rsidP="0008715A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    2.000</w:t>
            </w:r>
          </w:p>
        </w:tc>
        <w:tc>
          <w:tcPr>
            <w:tcW w:w="1667" w:type="dxa"/>
          </w:tcPr>
          <w:p w:rsidR="00375D52" w:rsidRDefault="0008715A" w:rsidP="0008715A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  24.000</w:t>
            </w:r>
          </w:p>
        </w:tc>
      </w:tr>
      <w:tr w:rsidR="0008715A" w:rsidTr="00E05124">
        <w:tc>
          <w:tcPr>
            <w:tcW w:w="895" w:type="dxa"/>
          </w:tcPr>
          <w:p w:rsidR="00375D52" w:rsidRDefault="00D8032B" w:rsidP="0052373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3</w:t>
            </w:r>
          </w:p>
        </w:tc>
        <w:tc>
          <w:tcPr>
            <w:tcW w:w="2395" w:type="dxa"/>
          </w:tcPr>
          <w:p w:rsidR="00375D52" w:rsidRDefault="0008715A" w:rsidP="0052373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Spidol</w:t>
            </w:r>
          </w:p>
        </w:tc>
        <w:tc>
          <w:tcPr>
            <w:tcW w:w="1646" w:type="dxa"/>
          </w:tcPr>
          <w:p w:rsidR="00375D52" w:rsidRDefault="0008715A" w:rsidP="0052373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3 buah</w:t>
            </w:r>
          </w:p>
        </w:tc>
        <w:tc>
          <w:tcPr>
            <w:tcW w:w="1667" w:type="dxa"/>
          </w:tcPr>
          <w:p w:rsidR="00375D52" w:rsidRDefault="0008715A" w:rsidP="0008715A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    8.000</w:t>
            </w:r>
          </w:p>
        </w:tc>
        <w:tc>
          <w:tcPr>
            <w:tcW w:w="1667" w:type="dxa"/>
          </w:tcPr>
          <w:p w:rsidR="00375D52" w:rsidRDefault="0008715A" w:rsidP="0008715A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  24.000</w:t>
            </w:r>
          </w:p>
        </w:tc>
      </w:tr>
      <w:tr w:rsidR="0008715A" w:rsidTr="0008715A">
        <w:tc>
          <w:tcPr>
            <w:tcW w:w="6603" w:type="dxa"/>
            <w:gridSpan w:val="4"/>
            <w:shd w:val="clear" w:color="auto" w:fill="A6A6A6" w:themeFill="background1" w:themeFillShade="A6"/>
          </w:tcPr>
          <w:p w:rsidR="0008715A" w:rsidRDefault="0008715A" w:rsidP="0052373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Total biaya belanja barang habis pakai</w:t>
            </w:r>
          </w:p>
        </w:tc>
        <w:tc>
          <w:tcPr>
            <w:tcW w:w="1667" w:type="dxa"/>
            <w:shd w:val="clear" w:color="auto" w:fill="A6A6A6" w:themeFill="background1" w:themeFillShade="A6"/>
          </w:tcPr>
          <w:p w:rsidR="0008715A" w:rsidRDefault="0008715A" w:rsidP="0008715A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284.000</w:t>
            </w:r>
          </w:p>
        </w:tc>
      </w:tr>
    </w:tbl>
    <w:p w:rsidR="0008715A" w:rsidRDefault="0008715A" w:rsidP="0052373F">
      <w:pPr>
        <w:pStyle w:val="ListParagraph"/>
        <w:tabs>
          <w:tab w:val="left" w:pos="7020"/>
          <w:tab w:val="right" w:pos="8460"/>
        </w:tabs>
        <w:ind w:left="1080"/>
      </w:pPr>
    </w:p>
    <w:p w:rsidR="00E246CB" w:rsidRDefault="00E246CB" w:rsidP="00E246CB">
      <w:pPr>
        <w:pStyle w:val="ListParagraph"/>
        <w:tabs>
          <w:tab w:val="left" w:pos="7020"/>
          <w:tab w:val="right" w:pos="8460"/>
        </w:tabs>
        <w:ind w:left="1080"/>
        <w:jc w:val="center"/>
      </w:pPr>
      <w:r>
        <w:t>Tabel Rincian Biaya Belanja Barang Habis Pakai</w:t>
      </w:r>
    </w:p>
    <w:p w:rsidR="00462B6F" w:rsidRDefault="00462B6F" w:rsidP="00462B6F">
      <w:pPr>
        <w:tabs>
          <w:tab w:val="left" w:pos="7020"/>
          <w:tab w:val="right" w:pos="8460"/>
        </w:tabs>
      </w:pPr>
    </w:p>
    <w:p w:rsidR="00E05124" w:rsidRDefault="00E05124" w:rsidP="00462B6F">
      <w:pPr>
        <w:tabs>
          <w:tab w:val="left" w:pos="7020"/>
          <w:tab w:val="right" w:pos="8460"/>
        </w:tabs>
      </w:pPr>
    </w:p>
    <w:p w:rsidR="00E05124" w:rsidRDefault="00E05124" w:rsidP="00462B6F">
      <w:pPr>
        <w:tabs>
          <w:tab w:val="left" w:pos="7020"/>
          <w:tab w:val="right" w:pos="8460"/>
        </w:tabs>
      </w:pPr>
    </w:p>
    <w:p w:rsidR="00462B6F" w:rsidRDefault="00462B6F" w:rsidP="00462B6F">
      <w:pPr>
        <w:pStyle w:val="ListParagraph"/>
        <w:tabs>
          <w:tab w:val="left" w:pos="7020"/>
          <w:tab w:val="right" w:pos="8460"/>
        </w:tabs>
        <w:ind w:left="1080"/>
      </w:pPr>
      <w:r>
        <w:lastRenderedPageBreak/>
        <w:t>Adapun Total biaya primer maupun sekunder dalam pengerjaan sistem ini adalah :</w:t>
      </w:r>
    </w:p>
    <w:p w:rsidR="008165F3" w:rsidRDefault="008165F3" w:rsidP="00462B6F">
      <w:pPr>
        <w:pStyle w:val="ListParagraph"/>
        <w:tabs>
          <w:tab w:val="left" w:pos="7020"/>
          <w:tab w:val="right" w:pos="8460"/>
        </w:tabs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6"/>
        <w:gridCol w:w="4404"/>
        <w:gridCol w:w="2550"/>
      </w:tblGrid>
      <w:tr w:rsidR="008165F3" w:rsidTr="00E05124">
        <w:tc>
          <w:tcPr>
            <w:tcW w:w="1316" w:type="dxa"/>
            <w:shd w:val="clear" w:color="auto" w:fill="2E74B5" w:themeFill="accent1" w:themeFillShade="BF"/>
          </w:tcPr>
          <w:p w:rsidR="008165F3" w:rsidRDefault="00E05124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Nomor</w:t>
            </w:r>
          </w:p>
        </w:tc>
        <w:tc>
          <w:tcPr>
            <w:tcW w:w="4404" w:type="dxa"/>
            <w:shd w:val="clear" w:color="auto" w:fill="2E74B5" w:themeFill="accent1" w:themeFillShade="BF"/>
          </w:tcPr>
          <w:p w:rsidR="008165F3" w:rsidRDefault="00E05124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Jenis Biaya</w:t>
            </w:r>
          </w:p>
        </w:tc>
        <w:tc>
          <w:tcPr>
            <w:tcW w:w="2550" w:type="dxa"/>
            <w:shd w:val="clear" w:color="auto" w:fill="2E74B5" w:themeFill="accent1" w:themeFillShade="BF"/>
          </w:tcPr>
          <w:p w:rsidR="008165F3" w:rsidRDefault="00E05124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center"/>
            </w:pPr>
            <w:r>
              <w:t>Jumlah Biaya</w:t>
            </w:r>
          </w:p>
        </w:tc>
      </w:tr>
      <w:tr w:rsidR="00E05124" w:rsidTr="00E05124">
        <w:tc>
          <w:tcPr>
            <w:tcW w:w="1316" w:type="dxa"/>
          </w:tcPr>
          <w:p w:rsidR="00E05124" w:rsidRDefault="00E05124" w:rsidP="00462B6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1</w:t>
            </w:r>
          </w:p>
        </w:tc>
        <w:tc>
          <w:tcPr>
            <w:tcW w:w="4404" w:type="dxa"/>
          </w:tcPr>
          <w:p w:rsidR="00E05124" w:rsidRDefault="00E05124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 w:rsidRPr="00E05124">
              <w:t>Total biaya personil sampi akhir pengerjaan</w:t>
            </w:r>
          </w:p>
        </w:tc>
        <w:tc>
          <w:tcPr>
            <w:tcW w:w="2550" w:type="dxa"/>
          </w:tcPr>
          <w:p w:rsidR="00E05124" w:rsidRDefault="00E05124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10.000.000</w:t>
            </w:r>
          </w:p>
        </w:tc>
      </w:tr>
      <w:tr w:rsidR="008165F3" w:rsidTr="00E05124">
        <w:tc>
          <w:tcPr>
            <w:tcW w:w="1316" w:type="dxa"/>
          </w:tcPr>
          <w:p w:rsidR="008165F3" w:rsidRDefault="00E05124" w:rsidP="00462B6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2</w:t>
            </w:r>
          </w:p>
        </w:tc>
        <w:tc>
          <w:tcPr>
            <w:tcW w:w="4404" w:type="dxa"/>
          </w:tcPr>
          <w:p w:rsidR="008165F3" w:rsidRDefault="00E05124" w:rsidP="00462B6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Total biaya komunikasi dan jaringan selama pengerjaan</w:t>
            </w:r>
          </w:p>
        </w:tc>
        <w:tc>
          <w:tcPr>
            <w:tcW w:w="2550" w:type="dxa"/>
          </w:tcPr>
          <w:p w:rsidR="008165F3" w:rsidRDefault="00E05124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     840.000</w:t>
            </w:r>
          </w:p>
        </w:tc>
      </w:tr>
      <w:tr w:rsidR="008165F3" w:rsidTr="00E05124">
        <w:tc>
          <w:tcPr>
            <w:tcW w:w="1316" w:type="dxa"/>
          </w:tcPr>
          <w:p w:rsidR="008165F3" w:rsidRDefault="00E05124" w:rsidP="00462B6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3</w:t>
            </w:r>
          </w:p>
        </w:tc>
        <w:tc>
          <w:tcPr>
            <w:tcW w:w="4404" w:type="dxa"/>
          </w:tcPr>
          <w:p w:rsidR="008165F3" w:rsidRDefault="00E05124" w:rsidP="00462B6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Total biaya belanja barang habis pakai</w:t>
            </w:r>
          </w:p>
        </w:tc>
        <w:tc>
          <w:tcPr>
            <w:tcW w:w="2550" w:type="dxa"/>
          </w:tcPr>
          <w:p w:rsidR="008165F3" w:rsidRDefault="00E05124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     284.000</w:t>
            </w:r>
          </w:p>
        </w:tc>
      </w:tr>
      <w:tr w:rsidR="00E05124" w:rsidTr="00E05124">
        <w:tc>
          <w:tcPr>
            <w:tcW w:w="5720" w:type="dxa"/>
            <w:gridSpan w:val="2"/>
            <w:shd w:val="clear" w:color="auto" w:fill="A6A6A6" w:themeFill="background1" w:themeFillShade="A6"/>
          </w:tcPr>
          <w:p w:rsidR="00E05124" w:rsidRDefault="00E05124" w:rsidP="00462B6F">
            <w:pPr>
              <w:pStyle w:val="ListParagraph"/>
              <w:tabs>
                <w:tab w:val="left" w:pos="7020"/>
                <w:tab w:val="right" w:pos="8460"/>
              </w:tabs>
              <w:ind w:left="0"/>
            </w:pPr>
            <w:r>
              <w:t>Total biaya keseluruhan</w:t>
            </w:r>
          </w:p>
        </w:tc>
        <w:tc>
          <w:tcPr>
            <w:tcW w:w="2550" w:type="dxa"/>
            <w:shd w:val="clear" w:color="auto" w:fill="A6A6A6" w:themeFill="background1" w:themeFillShade="A6"/>
          </w:tcPr>
          <w:p w:rsidR="00E05124" w:rsidRDefault="00E05124" w:rsidP="00E05124">
            <w:pPr>
              <w:pStyle w:val="ListParagraph"/>
              <w:tabs>
                <w:tab w:val="left" w:pos="7020"/>
                <w:tab w:val="right" w:pos="8460"/>
              </w:tabs>
              <w:ind w:left="0"/>
              <w:jc w:val="right"/>
            </w:pPr>
            <w:r>
              <w:t>Rp. 11.124.000</w:t>
            </w:r>
          </w:p>
        </w:tc>
      </w:tr>
    </w:tbl>
    <w:p w:rsidR="008165F3" w:rsidRDefault="008165F3" w:rsidP="0009716A">
      <w:pPr>
        <w:pStyle w:val="ListParagraph"/>
        <w:tabs>
          <w:tab w:val="left" w:pos="7020"/>
          <w:tab w:val="right" w:pos="8460"/>
        </w:tabs>
        <w:ind w:left="1080"/>
        <w:jc w:val="center"/>
      </w:pPr>
    </w:p>
    <w:p w:rsidR="000A0136" w:rsidRDefault="0009716A" w:rsidP="00913C94">
      <w:pPr>
        <w:pStyle w:val="ListParagraph"/>
        <w:tabs>
          <w:tab w:val="left" w:pos="7020"/>
          <w:tab w:val="right" w:pos="8460"/>
        </w:tabs>
        <w:ind w:left="1080"/>
        <w:jc w:val="center"/>
      </w:pPr>
      <w:r>
        <w:t>Tabel Total Biaya Keseluruhan</w:t>
      </w:r>
    </w:p>
    <w:p w:rsidR="000A0136" w:rsidRDefault="000A0136" w:rsidP="000A0136">
      <w:pPr>
        <w:pStyle w:val="Default"/>
      </w:pPr>
    </w:p>
    <w:p w:rsidR="000A0136" w:rsidRDefault="00221ACC" w:rsidP="00913C9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Gambaran Timeline Pembuatan A</w:t>
      </w:r>
      <w:r w:rsidR="000A0136" w:rsidRPr="00913C94">
        <w:rPr>
          <w:b/>
          <w:sz w:val="24"/>
          <w:szCs w:val="24"/>
        </w:rPr>
        <w:t xml:space="preserve">plikasi </w:t>
      </w:r>
    </w:p>
    <w:p w:rsidR="00913C94" w:rsidRPr="00913C94" w:rsidRDefault="00913C94" w:rsidP="00913C94">
      <w:pPr>
        <w:pStyle w:val="ListParagraph"/>
        <w:rPr>
          <w:b/>
          <w:sz w:val="24"/>
          <w:szCs w:val="24"/>
        </w:rPr>
      </w:pPr>
    </w:p>
    <w:p w:rsidR="000A0136" w:rsidRPr="000A0136" w:rsidRDefault="000A0136" w:rsidP="00913C94">
      <w:pPr>
        <w:pStyle w:val="ListParagraph"/>
        <w:ind w:firstLine="720"/>
      </w:pPr>
      <w:r w:rsidRPr="000A0136">
        <w:t xml:space="preserve">Pada umumnya pengerjaan </w:t>
      </w:r>
      <w:r w:rsidR="00913C94">
        <w:t xml:space="preserve">system ini </w:t>
      </w:r>
      <w:r w:rsidR="00D9234D">
        <w:t>terbagi menjadi 4</w:t>
      </w:r>
      <w:r w:rsidRPr="000A0136">
        <w:t xml:space="preserve"> tahap, berikut tahapan pelaksanaan: </w:t>
      </w:r>
    </w:p>
    <w:p w:rsidR="000A0136" w:rsidRDefault="000A0136" w:rsidP="00073267">
      <w:pPr>
        <w:pStyle w:val="ListParagraph"/>
        <w:numPr>
          <w:ilvl w:val="0"/>
          <w:numId w:val="3"/>
        </w:numPr>
      </w:pPr>
      <w:r w:rsidRPr="000A0136">
        <w:t xml:space="preserve">Tahap 1 : </w:t>
      </w:r>
    </w:p>
    <w:p w:rsidR="00073267" w:rsidRDefault="00073267" w:rsidP="00073267">
      <w:pPr>
        <w:pStyle w:val="ListParagraph"/>
        <w:numPr>
          <w:ilvl w:val="0"/>
          <w:numId w:val="4"/>
        </w:numPr>
      </w:pPr>
      <w:r>
        <w:t xml:space="preserve">Presentasi </w:t>
      </w:r>
      <w:r w:rsidR="00336FC4">
        <w:t xml:space="preserve">sistem </w:t>
      </w:r>
      <w:r w:rsidR="00AE032A">
        <w:t xml:space="preserve">yang </w:t>
      </w:r>
      <w:r w:rsidR="00336FC4">
        <w:t xml:space="preserve">ditawarkan kepada Client dan pemaparan </w:t>
      </w:r>
      <w:r w:rsidR="00336FC4" w:rsidRPr="00336FC4">
        <w:rPr>
          <w:i/>
        </w:rPr>
        <w:t>request</w:t>
      </w:r>
      <w:r>
        <w:t xml:space="preserve"> </w:t>
      </w:r>
      <w:r w:rsidR="00AE032A">
        <w:t>sistem yang diinginkan Client sesuai kebutuhan Client.</w:t>
      </w:r>
    </w:p>
    <w:p w:rsidR="00AE032A" w:rsidRDefault="00AE032A" w:rsidP="00073267">
      <w:pPr>
        <w:pStyle w:val="ListParagraph"/>
        <w:numPr>
          <w:ilvl w:val="0"/>
          <w:numId w:val="4"/>
        </w:numPr>
      </w:pPr>
      <w:r>
        <w:t>Meeting I</w:t>
      </w:r>
    </w:p>
    <w:p w:rsidR="00AE032A" w:rsidRDefault="00AE032A" w:rsidP="00AE032A">
      <w:pPr>
        <w:pStyle w:val="ListParagraph"/>
        <w:ind w:left="1800"/>
      </w:pPr>
      <w:r>
        <w:t xml:space="preserve">Pembahasan awal </w:t>
      </w:r>
      <w:r w:rsidR="00243DDA">
        <w:t>untuk menyamakan persepsi mengenai proses bisnis sistem antara yang ditawarkan dan request oleh Client.</w:t>
      </w:r>
    </w:p>
    <w:p w:rsidR="00243DDA" w:rsidRDefault="00243DDA" w:rsidP="00243DDA">
      <w:pPr>
        <w:pStyle w:val="ListParagraph"/>
        <w:numPr>
          <w:ilvl w:val="0"/>
          <w:numId w:val="4"/>
        </w:numPr>
      </w:pPr>
      <w:r>
        <w:t>Meeting II</w:t>
      </w:r>
    </w:p>
    <w:p w:rsidR="00243DDA" w:rsidRDefault="00243DDA" w:rsidP="00243DDA">
      <w:pPr>
        <w:pStyle w:val="ListParagraph"/>
        <w:ind w:left="1800"/>
      </w:pPr>
      <w:r>
        <w:t>Pembahasan lanjutan secara mendalam mengenai proses bisnis yang telah disepakati bersama antara Developer dan Client.</w:t>
      </w:r>
    </w:p>
    <w:p w:rsidR="00243DDA" w:rsidRDefault="001C205B" w:rsidP="00243DDA">
      <w:pPr>
        <w:pStyle w:val="ListParagraph"/>
        <w:numPr>
          <w:ilvl w:val="0"/>
          <w:numId w:val="4"/>
        </w:numPr>
      </w:pPr>
      <w:r>
        <w:t>Meeting III</w:t>
      </w:r>
    </w:p>
    <w:p w:rsidR="001C205B" w:rsidRDefault="00E40E87" w:rsidP="001C205B">
      <w:pPr>
        <w:pStyle w:val="ListParagraph"/>
        <w:ind w:left="1800"/>
      </w:pPr>
      <w:r>
        <w:t>Finalisasi proses bisnis dan pembagian tugas atau PIC.</w:t>
      </w:r>
    </w:p>
    <w:p w:rsidR="00E40E87" w:rsidRDefault="00E40E87" w:rsidP="00E40E87"/>
    <w:p w:rsidR="00E40E87" w:rsidRDefault="00E40E87" w:rsidP="00E40E87">
      <w:pPr>
        <w:pStyle w:val="ListParagraph"/>
        <w:numPr>
          <w:ilvl w:val="0"/>
          <w:numId w:val="3"/>
        </w:numPr>
      </w:pPr>
      <w:r>
        <w:t>Tahap 2 :</w:t>
      </w:r>
    </w:p>
    <w:p w:rsidR="00E40E87" w:rsidRDefault="00E40E87" w:rsidP="00E40E87">
      <w:pPr>
        <w:pStyle w:val="ListParagraph"/>
        <w:numPr>
          <w:ilvl w:val="0"/>
          <w:numId w:val="4"/>
        </w:numPr>
      </w:pPr>
      <w:r>
        <w:t>Perancangan dan design sistem.</w:t>
      </w:r>
    </w:p>
    <w:p w:rsidR="00D9234D" w:rsidRDefault="00D9234D" w:rsidP="00E40E87">
      <w:pPr>
        <w:pStyle w:val="ListParagraph"/>
        <w:numPr>
          <w:ilvl w:val="0"/>
          <w:numId w:val="4"/>
        </w:numPr>
      </w:pPr>
      <w:r>
        <w:t>Design aplikasi sesuai dengan kebutuhan proses bisnis.</w:t>
      </w:r>
    </w:p>
    <w:p w:rsidR="000A0136" w:rsidRDefault="00D9234D" w:rsidP="00D9234D">
      <w:pPr>
        <w:pStyle w:val="ListParagraph"/>
        <w:numPr>
          <w:ilvl w:val="0"/>
          <w:numId w:val="4"/>
        </w:numPr>
      </w:pPr>
      <w:r>
        <w:t>Pembuatan aplikasi (proses coding).</w:t>
      </w:r>
    </w:p>
    <w:p w:rsidR="00AB0214" w:rsidRDefault="00AB0214" w:rsidP="00D9234D">
      <w:pPr>
        <w:pStyle w:val="ListParagraph"/>
        <w:numPr>
          <w:ilvl w:val="0"/>
          <w:numId w:val="4"/>
        </w:numPr>
      </w:pPr>
      <w:r>
        <w:t>Instalisasi.</w:t>
      </w:r>
    </w:p>
    <w:p w:rsidR="00AB0214" w:rsidRDefault="00AB0214" w:rsidP="00AB0214">
      <w:pPr>
        <w:pStyle w:val="ListParagraph"/>
        <w:ind w:left="1800"/>
      </w:pPr>
    </w:p>
    <w:p w:rsidR="00D9234D" w:rsidRDefault="00AB0214" w:rsidP="00D9234D">
      <w:pPr>
        <w:pStyle w:val="ListParagraph"/>
        <w:numPr>
          <w:ilvl w:val="0"/>
          <w:numId w:val="3"/>
        </w:numPr>
      </w:pPr>
      <w:r>
        <w:t>Tahap 3 :</w:t>
      </w:r>
    </w:p>
    <w:p w:rsidR="00AB0214" w:rsidRDefault="00AB0214" w:rsidP="00AB0214">
      <w:pPr>
        <w:pStyle w:val="ListParagraph"/>
        <w:numPr>
          <w:ilvl w:val="0"/>
          <w:numId w:val="5"/>
        </w:numPr>
      </w:pPr>
      <w:r>
        <w:t>Testing aplikasi oleh Developer.</w:t>
      </w:r>
    </w:p>
    <w:p w:rsidR="00AB0214" w:rsidRDefault="00AB0214" w:rsidP="00AB0214">
      <w:pPr>
        <w:pStyle w:val="ListParagraph"/>
        <w:numPr>
          <w:ilvl w:val="0"/>
          <w:numId w:val="5"/>
        </w:numPr>
      </w:pPr>
      <w:r>
        <w:t>Testing aplikasi oleh Client / User.</w:t>
      </w:r>
    </w:p>
    <w:p w:rsidR="00AB0214" w:rsidRDefault="00AB0214" w:rsidP="00AB0214">
      <w:pPr>
        <w:pStyle w:val="ListParagraph"/>
        <w:ind w:left="1800"/>
      </w:pPr>
    </w:p>
    <w:p w:rsidR="00AB0214" w:rsidRDefault="00AB0214" w:rsidP="00AB0214">
      <w:pPr>
        <w:pStyle w:val="ListParagraph"/>
        <w:numPr>
          <w:ilvl w:val="0"/>
          <w:numId w:val="3"/>
        </w:numPr>
      </w:pPr>
      <w:r>
        <w:t>Tahap 4 :</w:t>
      </w:r>
    </w:p>
    <w:p w:rsidR="00AB0214" w:rsidRDefault="00AB0214" w:rsidP="00AB0214">
      <w:pPr>
        <w:pStyle w:val="ListParagraph"/>
        <w:numPr>
          <w:ilvl w:val="0"/>
          <w:numId w:val="6"/>
        </w:numPr>
      </w:pPr>
      <w:r>
        <w:t>Evaluasi terhadap sistem apakah sudah sesuai dengan kebutuhan dilapangan.</w:t>
      </w:r>
    </w:p>
    <w:p w:rsidR="00AB0214" w:rsidRPr="000A0136" w:rsidRDefault="00AB0214" w:rsidP="00AB0214">
      <w:pPr>
        <w:pStyle w:val="ListParagraph"/>
        <w:numPr>
          <w:ilvl w:val="0"/>
          <w:numId w:val="6"/>
        </w:numPr>
      </w:pPr>
      <w:r>
        <w:t>Perbaikan dan penambahan (jika diperlukan).</w:t>
      </w:r>
      <w:bookmarkStart w:id="0" w:name="_GoBack"/>
      <w:bookmarkEnd w:id="0"/>
    </w:p>
    <w:sectPr w:rsidR="00AB0214" w:rsidRPr="000A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LT">
    <w:altName w:val="Futura LT Book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370D8"/>
    <w:multiLevelType w:val="hybridMultilevel"/>
    <w:tmpl w:val="8908949A"/>
    <w:lvl w:ilvl="0" w:tplc="56E05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BD17E2"/>
    <w:multiLevelType w:val="hybridMultilevel"/>
    <w:tmpl w:val="33967518"/>
    <w:lvl w:ilvl="0" w:tplc="44841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30235E"/>
    <w:multiLevelType w:val="hybridMultilevel"/>
    <w:tmpl w:val="2050DFA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0B81339"/>
    <w:multiLevelType w:val="hybridMultilevel"/>
    <w:tmpl w:val="1C02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063D6"/>
    <w:multiLevelType w:val="hybridMultilevel"/>
    <w:tmpl w:val="5BA8939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9C0B19"/>
    <w:multiLevelType w:val="hybridMultilevel"/>
    <w:tmpl w:val="F588F8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93"/>
    <w:rsid w:val="00073267"/>
    <w:rsid w:val="0008715A"/>
    <w:rsid w:val="0009716A"/>
    <w:rsid w:val="000A0136"/>
    <w:rsid w:val="001C205B"/>
    <w:rsid w:val="00221ACC"/>
    <w:rsid w:val="00243DDA"/>
    <w:rsid w:val="002F7C9D"/>
    <w:rsid w:val="00332B93"/>
    <w:rsid w:val="00336FC4"/>
    <w:rsid w:val="00350212"/>
    <w:rsid w:val="00375D52"/>
    <w:rsid w:val="00406FD5"/>
    <w:rsid w:val="00462B6F"/>
    <w:rsid w:val="0052373F"/>
    <w:rsid w:val="00706EC6"/>
    <w:rsid w:val="008165F3"/>
    <w:rsid w:val="008B09D8"/>
    <w:rsid w:val="00913C94"/>
    <w:rsid w:val="00AB0214"/>
    <w:rsid w:val="00AE032A"/>
    <w:rsid w:val="00B627B4"/>
    <w:rsid w:val="00D8032B"/>
    <w:rsid w:val="00D9234D"/>
    <w:rsid w:val="00E05124"/>
    <w:rsid w:val="00E246CB"/>
    <w:rsid w:val="00E40E87"/>
    <w:rsid w:val="00E8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0DA3B-DD95-4BBF-B35B-8D4F6BE2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93"/>
    <w:pPr>
      <w:ind w:left="720"/>
      <w:contextualSpacing/>
    </w:pPr>
  </w:style>
  <w:style w:type="table" w:styleId="TableGrid">
    <w:name w:val="Table Grid"/>
    <w:basedOn w:val="TableNormal"/>
    <w:uiPriority w:val="39"/>
    <w:rsid w:val="00332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0136"/>
    <w:pPr>
      <w:autoSpaceDE w:val="0"/>
      <w:autoSpaceDN w:val="0"/>
      <w:adjustRightInd w:val="0"/>
      <w:spacing w:after="0" w:line="240" w:lineRule="auto"/>
    </w:pPr>
    <w:rPr>
      <w:rFonts w:ascii="Futura LT" w:hAnsi="Futura LT" w:cs="Futura 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Zaini</dc:creator>
  <cp:keywords/>
  <dc:description/>
  <cp:lastModifiedBy>Haikal Zaini</cp:lastModifiedBy>
  <cp:revision>27</cp:revision>
  <dcterms:created xsi:type="dcterms:W3CDTF">2018-06-27T16:46:00Z</dcterms:created>
  <dcterms:modified xsi:type="dcterms:W3CDTF">2018-06-27T18:24:00Z</dcterms:modified>
</cp:coreProperties>
</file>