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067D28" w14:textId="77777777" w:rsidR="009761CC" w:rsidRPr="009761CC" w:rsidRDefault="009761CC" w:rsidP="009761CC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761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05_Test_Execution_Report</w:t>
      </w:r>
    </w:p>
    <w:p w14:paraId="0FFC2679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Project Name</w:t>
      </w:r>
    </w:p>
    <w:p w14:paraId="575CB99C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SauceDemo Web Application</w:t>
      </w:r>
    </w:p>
    <w:p w14:paraId="1B4984B8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Testing Type</w:t>
      </w:r>
    </w:p>
    <w:p w14:paraId="6E7541A9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Manual Testing</w:t>
      </w:r>
    </w:p>
    <w:p w14:paraId="2364E0CA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Test Environment</w:t>
      </w:r>
    </w:p>
    <w:p w14:paraId="70106A8A" w14:textId="77777777" w:rsidR="009761CC" w:rsidRPr="009761CC" w:rsidRDefault="009761CC" w:rsidP="009761CC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t xml:space="preserve">Application: SauceDemo Web Application </w:t>
      </w:r>
    </w:p>
    <w:p w14:paraId="40D42313" w14:textId="77777777" w:rsidR="009761CC" w:rsidRPr="009761CC" w:rsidRDefault="009761CC" w:rsidP="009761CC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t xml:space="preserve">Browser: Google Chrome </w:t>
      </w:r>
    </w:p>
    <w:p w14:paraId="25525BF5" w14:textId="77777777" w:rsidR="009761CC" w:rsidRPr="009761CC" w:rsidRDefault="009761CC" w:rsidP="009761CC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t xml:space="preserve">Operating System: macOS </w:t>
      </w:r>
    </w:p>
    <w:p w14:paraId="639E877D" w14:textId="77777777" w:rsidR="009761CC" w:rsidRPr="009761CC" w:rsidRDefault="009761CC" w:rsidP="009761CC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t xml:space="preserve">Test Account: standard_user </w:t>
      </w:r>
    </w:p>
    <w:p w14:paraId="53C0BD2C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6AC22B34">
          <v:rect id="_x0000_i1025" style="width:0;height:1.5pt" o:hralign="center" o:hrstd="t" o:hr="t" fillcolor="#aaa" stroked="f"/>
        </w:pict>
      </w:r>
    </w:p>
    <w:p w14:paraId="24261701" w14:textId="77777777" w:rsidR="009761CC" w:rsidRPr="009761CC" w:rsidRDefault="009761CC" w:rsidP="009761CC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761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Test Execution Results</w:t>
      </w:r>
    </w:p>
    <w:p w14:paraId="644D48EB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TC-001 — Login with Valid Credentials</w:t>
      </w:r>
    </w:p>
    <w:p w14:paraId="03F34B1F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27959F62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User successfully logged in with valid credentials and was redirected to the Inventory page.</w:t>
      </w:r>
    </w:p>
    <w:p w14:paraId="32103224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36006CCB">
          <v:rect id="_x0000_i1026" style="width:0;height:1.5pt" o:hralign="center" o:hrstd="t" o:hr="t" fillcolor="#aaa" stroked="f"/>
        </w:pict>
      </w:r>
    </w:p>
    <w:p w14:paraId="32606A1E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TC-002 — Login with Invalid Username</w:t>
      </w:r>
    </w:p>
    <w:p w14:paraId="37D3CEF9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53B80AA3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Login was prevented with an invalid username and an appropriate error message was displayed.</w:t>
      </w:r>
    </w:p>
    <w:p w14:paraId="567CE36F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495A67BC">
          <v:rect id="_x0000_i1027" style="width:0;height:1.5pt" o:hralign="center" o:hrstd="t" o:hr="t" fillcolor="#aaa" stroked="f"/>
        </w:pict>
      </w:r>
    </w:p>
    <w:p w14:paraId="102DF976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TC-003 — Login with Invalid Password</w:t>
      </w:r>
    </w:p>
    <w:p w14:paraId="4EC7D911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63DF39AA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Login was prevented with an invalid password and an appropriate error message was displayed.</w:t>
      </w:r>
    </w:p>
    <w:p w14:paraId="05B41C75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2C4A75C8">
          <v:rect id="_x0000_i1028" style="width:0;height:1.5pt" o:hralign="center" o:hrstd="t" o:hr="t" fillcolor="#aaa" stroked="f"/>
        </w:pict>
      </w:r>
    </w:p>
    <w:p w14:paraId="69B464FB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TC-004 — Login with Empty Fields</w:t>
      </w:r>
    </w:p>
    <w:p w14:paraId="4892DF07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4582F452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Login was prevented when both required fields were empty and the appropriate validation message was displayed.</w:t>
      </w:r>
    </w:p>
    <w:p w14:paraId="4BE3D364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3F95555E">
          <v:rect id="_x0000_i1029" style="width:0;height:1.5pt" o:hralign="center" o:hrstd="t" o:hr="t" fillcolor="#aaa" stroked="f"/>
        </w:pict>
      </w:r>
    </w:p>
    <w:p w14:paraId="7E3188DA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TC-005 — Verify Products Are Displayed</w:t>
      </w:r>
    </w:p>
    <w:p w14:paraId="4D5C181E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611619BA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Products were displayed correctly with product names, images, and prices.</w:t>
      </w:r>
    </w:p>
    <w:p w14:paraId="27E5E4D1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5EF8DD93">
          <v:rect id="_x0000_i1030" style="width:0;height:1.5pt" o:hralign="center" o:hrstd="t" o:hr="t" fillcolor="#aaa" stroked="f"/>
        </w:pict>
      </w:r>
    </w:p>
    <w:p w14:paraId="3987DD26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TC-006 — Sort Products A-Z</w:t>
      </w:r>
    </w:p>
    <w:p w14:paraId="2C3BCFA0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0D98F848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Products were displayed correctly in alphabetical A-to-Z order.</w:t>
      </w:r>
    </w:p>
    <w:p w14:paraId="40799CC0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0C5935DC">
          <v:rect id="_x0000_i1031" style="width:0;height:1.5pt" o:hralign="center" o:hrstd="t" o:hr="t" fillcolor="#aaa" stroked="f"/>
        </w:pict>
      </w:r>
    </w:p>
    <w:p w14:paraId="147F4D3E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TC-007 — Add Product to Cart</w:t>
      </w:r>
    </w:p>
    <w:p w14:paraId="72C2EEAE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3B4B7B07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The selected product was successfully added to the cart and the cart count was updated correctly.</w:t>
      </w:r>
    </w:p>
    <w:p w14:paraId="59BB9215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5573EA26">
          <v:rect id="_x0000_i1032" style="width:0;height:1.5pt" o:hralign="center" o:hrstd="t" o:hr="t" fillcolor="#aaa" stroked="f"/>
        </w:pict>
      </w:r>
    </w:p>
    <w:p w14:paraId="0BE027F8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TC-008 — Verify Product Details</w:t>
      </w:r>
    </w:p>
    <w:p w14:paraId="3169FDA2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4A33ED98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The selected product displayed the correct name, image, description, and price.</w:t>
      </w:r>
    </w:p>
    <w:p w14:paraId="452EAD78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5AEA9A9B">
          <v:rect id="_x0000_i1033" style="width:0;height:1.5pt" o:hralign="center" o:hrstd="t" o:hr="t" fillcolor="#aaa" stroked="f"/>
        </w:pict>
      </w:r>
    </w:p>
    <w:p w14:paraId="2AC1B8D9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TC-009 — Add Product from Product Details</w:t>
      </w:r>
    </w:p>
    <w:p w14:paraId="64DD3805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15BAF3D5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The selected product was successfully added to the cart from the Product Details page.</w:t>
      </w:r>
    </w:p>
    <w:p w14:paraId="4028E7F4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753A0E3D">
          <v:rect id="_x0000_i1034" style="width:0;height:1.5pt" o:hralign="center" o:hrstd="t" o:hr="t" fillcolor="#aaa" stroked="f"/>
        </w:pict>
      </w:r>
    </w:p>
    <w:p w14:paraId="7C57509B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TC-010 — Verify Cart Product and Quantity</w:t>
      </w:r>
    </w:p>
    <w:p w14:paraId="3CBC49C3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1E6696A2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The correct product and quantity were displayed in the cart.</w:t>
      </w:r>
    </w:p>
    <w:p w14:paraId="60AD81B1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4F412382">
          <v:rect id="_x0000_i1035" style="width:0;height:1.5pt" o:hralign="center" o:hrstd="t" o:hr="t" fillcolor="#aaa" stroked="f"/>
        </w:pict>
      </w:r>
    </w:p>
    <w:p w14:paraId="7B555005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TC-011 — Proceed to Checkout</w:t>
      </w:r>
    </w:p>
    <w:p w14:paraId="12EBBF2A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79115EBC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User successfully proceeded from the Cart page to the Checkout Information page.</w:t>
      </w:r>
    </w:p>
    <w:p w14:paraId="2A6C4025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10FC1B0E">
          <v:rect id="_x0000_i1036" style="width:0;height:1.5pt" o:hralign="center" o:hrstd="t" o:hr="t" fillcolor="#aaa" stroked="f"/>
        </w:pict>
      </w:r>
    </w:p>
    <w:p w14:paraId="15E58A02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TC-012 — Checkout with Valid Information</w:t>
      </w:r>
    </w:p>
    <w:p w14:paraId="21EC3BE8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7EC2EA33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Valid checkout information was accepted and the user successfully proceeded to the Checkout Overview page.</w:t>
      </w:r>
    </w:p>
    <w:p w14:paraId="169FAC34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32A69FFC">
          <v:rect id="_x0000_i1037" style="width:0;height:1.5pt" o:hralign="center" o:hrstd="t" o:hr="t" fillcolor="#aaa" stroked="f"/>
        </w:pict>
      </w:r>
    </w:p>
    <w:p w14:paraId="069DFC2B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TC-013 — Checkout with Empty Required Fields</w:t>
      </w:r>
    </w:p>
    <w:p w14:paraId="75DFB6B7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</w:t>
      </w:r>
      <w:r w:rsidRPr="009761CC">
        <w:rPr>
          <w:rFonts w:ascii="Times New Roman" w:hAnsi="Times New Roman" w:cs="Times New Roman"/>
          <w:b/>
          <w:bCs/>
          <w:sz w:val="20"/>
          <w:szCs w:val="20"/>
        </w:rPr>
        <w:t>FAIL</w:t>
      </w:r>
    </w:p>
    <w:p w14:paraId="2271740E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Checkout proceeded even though the required checkout fields were left empty.</w:t>
      </w:r>
    </w:p>
    <w:p w14:paraId="757E1460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Expected Result:</w:t>
      </w:r>
      <w:r w:rsidRPr="009761CC">
        <w:rPr>
          <w:rFonts w:ascii="Times New Roman" w:hAnsi="Times New Roman" w:cs="Times New Roman"/>
          <w:sz w:val="20"/>
          <w:szCs w:val="20"/>
        </w:rPr>
        <w:br/>
        <w:t>User should not be allowed to proceed when required fields are empty, and an appropriate validation message should be displayed.</w:t>
      </w:r>
    </w:p>
    <w:p w14:paraId="00E0982C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Actual Result:</w:t>
      </w:r>
      <w:r w:rsidRPr="009761CC">
        <w:rPr>
          <w:rFonts w:ascii="Times New Roman" w:hAnsi="Times New Roman" w:cs="Times New Roman"/>
          <w:sz w:val="20"/>
          <w:szCs w:val="20"/>
        </w:rPr>
        <w:br/>
        <w:t>User was able to proceed to the next checkout page without entering the required information.</w:t>
      </w:r>
    </w:p>
    <w:p w14:paraId="433A75AC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3D544D5B">
          <v:rect id="_x0000_i1038" style="width:0;height:1.5pt" o:hralign="center" o:hrstd="t" o:hr="t" fillcolor="#aaa" stroked="f"/>
        </w:pict>
      </w:r>
    </w:p>
    <w:p w14:paraId="34C12F56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TC-014 — Verify Menu Options</w:t>
      </w:r>
    </w:p>
    <w:p w14:paraId="7241D21A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622623CF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Menu options were displayed correctly and the selected menu option performed the expected action.</w:t>
      </w:r>
    </w:p>
    <w:p w14:paraId="6C38997C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6628687C">
          <v:rect id="_x0000_i1039" style="width:0;height:1.5pt" o:hralign="center" o:hrstd="t" o:hr="t" fillcolor="#aaa" stroked="f"/>
        </w:pict>
      </w:r>
    </w:p>
    <w:p w14:paraId="5265095B" w14:textId="77777777" w:rsidR="009761CC" w:rsidRPr="009761CC" w:rsidRDefault="009761CC" w:rsidP="009761C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1CC">
        <w:rPr>
          <w:rFonts w:ascii="Times New Roman" w:eastAsia="Times New Roman" w:hAnsi="Times New Roman" w:cs="Times New Roman"/>
          <w:b/>
          <w:bCs/>
          <w:sz w:val="36"/>
          <w:szCs w:val="36"/>
        </w:rPr>
        <w:t>TC-015 — Logout Successfully</w:t>
      </w:r>
    </w:p>
    <w:p w14:paraId="0924C3B3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Status: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PASS</w:t>
      </w:r>
    </w:p>
    <w:p w14:paraId="6274631F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Comment:</w:t>
      </w:r>
      <w:r w:rsidRPr="009761CC">
        <w:rPr>
          <w:rFonts w:ascii="Times New Roman" w:hAnsi="Times New Roman" w:cs="Times New Roman"/>
          <w:sz w:val="20"/>
          <w:szCs w:val="20"/>
        </w:rPr>
        <w:br/>
        <w:t>User successfully logged out and was returned to the Login page.</w:t>
      </w:r>
    </w:p>
    <w:p w14:paraId="260B85D6" w14:textId="77777777" w:rsidR="009761CC" w:rsidRPr="009761CC" w:rsidRDefault="009761CC" w:rsidP="009761CC">
      <w:pPr>
        <w:rPr>
          <w:rFonts w:ascii="Times New Roman" w:eastAsia="Times New Roman" w:hAnsi="Times New Roman" w:cs="Times New Roman"/>
          <w:sz w:val="20"/>
          <w:szCs w:val="20"/>
        </w:rPr>
      </w:pPr>
      <w:r w:rsidRPr="009761CC">
        <w:rPr>
          <w:rFonts w:ascii="Times New Roman" w:eastAsia="Times New Roman" w:hAnsi="Times New Roman" w:cs="Times New Roman"/>
          <w:sz w:val="20"/>
          <w:szCs w:val="20"/>
        </w:rPr>
        <w:pict w14:anchorId="373D4160">
          <v:rect id="_x0000_i1040" style="width:0;height:1.5pt" o:hralign="center" o:hrstd="t" o:hr="t" fillcolor="#aaa" stroked="f"/>
        </w:pict>
      </w:r>
    </w:p>
    <w:p w14:paraId="231A39F6" w14:textId="77777777" w:rsidR="009761CC" w:rsidRPr="009761CC" w:rsidRDefault="009761CC" w:rsidP="009761CC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761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Execution Summary</w:t>
      </w:r>
    </w:p>
    <w:p w14:paraId="402E5654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Total Test Cases:</w:t>
      </w:r>
      <w:r w:rsidRPr="009761CC">
        <w:rPr>
          <w:rFonts w:ascii="Times New Roman" w:hAnsi="Times New Roman" w:cs="Times New Roman"/>
          <w:sz w:val="20"/>
          <w:szCs w:val="20"/>
        </w:rPr>
        <w:t xml:space="preserve"> 15</w:t>
      </w:r>
    </w:p>
    <w:p w14:paraId="4CB2A4B0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Passed:</w:t>
      </w:r>
      <w:r w:rsidRPr="009761CC">
        <w:rPr>
          <w:rFonts w:ascii="Times New Roman" w:hAnsi="Times New Roman" w:cs="Times New Roman"/>
          <w:sz w:val="20"/>
          <w:szCs w:val="20"/>
        </w:rPr>
        <w:t xml:space="preserve"> 14</w:t>
      </w:r>
    </w:p>
    <w:p w14:paraId="7C64DB69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Failed:</w:t>
      </w:r>
      <w:r w:rsidRPr="009761CC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4442456D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Blocked:</w:t>
      </w:r>
      <w:r w:rsidRPr="009761CC">
        <w:rPr>
          <w:rFonts w:ascii="Times New Roman" w:hAnsi="Times New Roman" w:cs="Times New Roman"/>
          <w:sz w:val="20"/>
          <w:szCs w:val="20"/>
        </w:rPr>
        <w:t xml:space="preserve"> 0</w:t>
      </w:r>
    </w:p>
    <w:p w14:paraId="3D6E5139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Defects Found:</w:t>
      </w:r>
      <w:r w:rsidRPr="009761CC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4C2EBD64" w14:textId="77777777" w:rsidR="009761CC" w:rsidRPr="009761CC" w:rsidRDefault="009761CC" w:rsidP="009761CC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61CC">
        <w:rPr>
          <w:rFonts w:ascii="Times New Roman" w:hAnsi="Times New Roman" w:cs="Times New Roman"/>
          <w:b/>
          <w:bCs/>
          <w:sz w:val="20"/>
          <w:szCs w:val="20"/>
        </w:rPr>
        <w:t>Overall Execution Result:</w:t>
      </w:r>
      <w:r w:rsidRPr="009761CC">
        <w:rPr>
          <w:rFonts w:ascii="Times New Roman" w:hAnsi="Times New Roman" w:cs="Times New Roman"/>
          <w:sz w:val="20"/>
          <w:szCs w:val="20"/>
        </w:rPr>
        <w:br/>
      </w:r>
      <w:r w:rsidRPr="009761CC">
        <w:rPr>
          <w:rFonts w:ascii="Times New Roman" w:hAnsi="Times New Roman" w:cs="Times New Roman"/>
          <w:b/>
          <w:bCs/>
          <w:sz w:val="20"/>
          <w:szCs w:val="20"/>
        </w:rPr>
        <w:t>14 test cases passed and 1 test case failed. The failed test case was related to checkout validation when required fields were left empty.</w:t>
      </w:r>
    </w:p>
    <w:p w14:paraId="38247C52" w14:textId="77777777" w:rsidR="00DD0FBF" w:rsidRDefault="00DD0FBF">
      <w:bookmarkStart w:id="0" w:name="_GoBack"/>
      <w:bookmarkEnd w:id="0"/>
    </w:p>
    <w:sectPr w:rsidR="00DD0FB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904881"/>
    <w:multiLevelType w:val="multilevel"/>
    <w:tmpl w:val="68C8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03BB"/>
    <w:rsid w:val="007003BB"/>
    <w:rsid w:val="009761CC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74924CD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761CC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761CC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CC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761CC"/>
    <w:rPr>
      <w:rFonts w:ascii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761CC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9761CC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761CC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761CC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CC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761CC"/>
    <w:rPr>
      <w:rFonts w:ascii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761CC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9761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43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437</Words>
  <Characters>2495</Characters>
  <Application>Microsoft Macintosh Word</Application>
  <DocSecurity>0</DocSecurity>
  <Lines>20</Lines>
  <Paragraphs>5</Paragraphs>
  <ScaleCrop>false</ScaleCrop>
  <Company/>
  <LinksUpToDate>false</LinksUpToDate>
  <CharactersWithSpaces>2927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2026-08-11T16:40:00Z</dcterms:created>
  <dcterms:modified xsi:type="dcterms:W3CDTF">2026-08-11T16:41:00Z</dcterms:modified>
</cp:coreProperties>
</file>