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D09A3F" w14:textId="77777777" w:rsidR="00DF00E9" w:rsidRPr="00DF00E9" w:rsidRDefault="00DF00E9" w:rsidP="00DF00E9">
      <w:pPr>
        <w:pStyle w:val="Heading2"/>
        <w:rPr>
          <w:rFonts w:eastAsia="Times New Roman"/>
          <w:sz w:val="24"/>
          <w:szCs w:val="24"/>
        </w:rPr>
      </w:pPr>
      <w:bookmarkStart w:id="0" w:name="_GoBack"/>
      <w:r w:rsidRPr="00DF00E9">
        <w:rPr>
          <w:rFonts w:eastAsia="Times New Roman"/>
          <w:sz w:val="24"/>
          <w:szCs w:val="24"/>
        </w:rPr>
        <w:t>Day 7 – API Testing Basics</w:t>
      </w:r>
    </w:p>
    <w:p w14:paraId="56BA3BC0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>1. What is an API?</w:t>
      </w:r>
    </w:p>
    <w:p w14:paraId="41931EEC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 xml:space="preserve">API stands for </w:t>
      </w:r>
      <w:r w:rsidRPr="00DF00E9">
        <w:rPr>
          <w:rStyle w:val="Strong"/>
          <w:sz w:val="24"/>
          <w:szCs w:val="24"/>
        </w:rPr>
        <w:t>Application Programming Interface</w:t>
      </w:r>
      <w:r w:rsidRPr="00DF00E9">
        <w:rPr>
          <w:sz w:val="24"/>
          <w:szCs w:val="24"/>
        </w:rPr>
        <w:t>.</w:t>
      </w:r>
    </w:p>
    <w:p w14:paraId="44162C56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An API allows two software applications or systems to communicate with each other and exchange data.</w:t>
      </w:r>
    </w:p>
    <w:p w14:paraId="21AFA899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For example, when a website requests user information from a server, the website can communicate with the server through an API.</w:t>
      </w:r>
    </w:p>
    <w:p w14:paraId="6AE3C8C0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Strong"/>
          <w:sz w:val="24"/>
          <w:szCs w:val="24"/>
        </w:rPr>
        <w:t>Simple flow:</w:t>
      </w:r>
    </w:p>
    <w:p w14:paraId="3F995F6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HTMLCode"/>
          <w:sz w:val="24"/>
          <w:szCs w:val="24"/>
        </w:rPr>
        <w:t xml:space="preserve">Client </w:t>
      </w:r>
      <w:r w:rsidRPr="00DF00E9">
        <w:rPr>
          <w:rStyle w:val="HTMLCode"/>
          <w:rFonts w:ascii="Times New Roman" w:hAnsi="Times New Roman" w:cs="Times New Roman"/>
          <w:sz w:val="24"/>
          <w:szCs w:val="24"/>
        </w:rPr>
        <w:t>→</w:t>
      </w:r>
      <w:r w:rsidRPr="00DF00E9">
        <w:rPr>
          <w:rStyle w:val="HTMLCode"/>
          <w:sz w:val="24"/>
          <w:szCs w:val="24"/>
        </w:rPr>
        <w:t xml:space="preserve"> API </w:t>
      </w:r>
      <w:r w:rsidRPr="00DF00E9">
        <w:rPr>
          <w:rStyle w:val="HTMLCode"/>
          <w:rFonts w:ascii="Times New Roman" w:hAnsi="Times New Roman" w:cs="Times New Roman"/>
          <w:sz w:val="24"/>
          <w:szCs w:val="24"/>
        </w:rPr>
        <w:t>→</w:t>
      </w:r>
      <w:r w:rsidRPr="00DF00E9">
        <w:rPr>
          <w:rStyle w:val="HTMLCode"/>
          <w:sz w:val="24"/>
          <w:szCs w:val="24"/>
        </w:rPr>
        <w:t xml:space="preserve"> Server </w:t>
      </w:r>
      <w:r w:rsidRPr="00DF00E9">
        <w:rPr>
          <w:rStyle w:val="HTMLCode"/>
          <w:rFonts w:ascii="Times New Roman" w:hAnsi="Times New Roman" w:cs="Times New Roman"/>
          <w:sz w:val="24"/>
          <w:szCs w:val="24"/>
        </w:rPr>
        <w:t>→</w:t>
      </w:r>
      <w:r w:rsidRPr="00DF00E9">
        <w:rPr>
          <w:rStyle w:val="HTMLCode"/>
          <w:sz w:val="24"/>
          <w:szCs w:val="24"/>
        </w:rPr>
        <w:t xml:space="preserve"> API </w:t>
      </w:r>
      <w:r w:rsidRPr="00DF00E9">
        <w:rPr>
          <w:rStyle w:val="HTMLCode"/>
          <w:rFonts w:ascii="Times New Roman" w:hAnsi="Times New Roman" w:cs="Times New Roman"/>
          <w:sz w:val="24"/>
          <w:szCs w:val="24"/>
        </w:rPr>
        <w:t>→</w:t>
      </w:r>
      <w:r w:rsidRPr="00DF00E9">
        <w:rPr>
          <w:rStyle w:val="HTMLCode"/>
          <w:sz w:val="24"/>
          <w:szCs w:val="24"/>
        </w:rPr>
        <w:t xml:space="preserve"> Client</w:t>
      </w:r>
    </w:p>
    <w:p w14:paraId="79EE5479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4FD83DAC">
          <v:rect id="_x0000_i1025" style="width:0;height:1.5pt" o:hralign="center" o:hrstd="t" o:hr="t" fillcolor="#aaa" stroked="f"/>
        </w:pict>
      </w:r>
    </w:p>
    <w:p w14:paraId="472BA689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>2. Why do QA Engineers test APIs?</w:t>
      </w:r>
    </w:p>
    <w:p w14:paraId="70A0A3E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QA Engineers test APIs to verify that:</w:t>
      </w:r>
    </w:p>
    <w:p w14:paraId="5DBD5984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The correct request is sent. </w:t>
      </w:r>
    </w:p>
    <w:p w14:paraId="44201391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The server processes the request correctly. </w:t>
      </w:r>
    </w:p>
    <w:p w14:paraId="1D9B69C2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The correct data is returned. </w:t>
      </w:r>
    </w:p>
    <w:p w14:paraId="6E350746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Response data has the expected structure. </w:t>
      </w:r>
    </w:p>
    <w:p w14:paraId="0364F36E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Appropriate HTTP status codes are returned. </w:t>
      </w:r>
    </w:p>
    <w:p w14:paraId="52DB851F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Invalid requests are handled properly. </w:t>
      </w:r>
    </w:p>
    <w:p w14:paraId="4A8EDF03" w14:textId="77777777" w:rsidR="00DF00E9" w:rsidRPr="00DF00E9" w:rsidRDefault="00DF00E9" w:rsidP="00DF00E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APIs work correctly independently of the user interface. </w:t>
      </w:r>
    </w:p>
    <w:p w14:paraId="660E4D61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API testing helps identify backend problems that may not be visible through UI testing.</w:t>
      </w:r>
    </w:p>
    <w:p w14:paraId="4DBB7388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35C2C5E1">
          <v:rect id="_x0000_i1026" style="width:0;height:1.5pt" o:hralign="center" o:hrstd="t" o:hr="t" fillcolor="#aaa" stroked="f"/>
        </w:pict>
      </w:r>
    </w:p>
    <w:p w14:paraId="2B4BF476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 xml:space="preserve">3. HTTP </w:t>
      </w:r>
      <w:proofErr w:type="spellStart"/>
      <w:r w:rsidRPr="00DF00E9">
        <w:rPr>
          <w:rFonts w:eastAsia="Times New Roman"/>
          <w:sz w:val="24"/>
          <w:szCs w:val="24"/>
        </w:rPr>
        <w:t>vs</w:t>
      </w:r>
      <w:proofErr w:type="spellEnd"/>
      <w:r w:rsidRPr="00DF00E9">
        <w:rPr>
          <w:rFonts w:eastAsia="Times New Roman"/>
          <w:sz w:val="24"/>
          <w:szCs w:val="24"/>
        </w:rPr>
        <w:t xml:space="preserve"> HTTPS</w:t>
      </w:r>
    </w:p>
    <w:p w14:paraId="1BEE145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Strong"/>
          <w:sz w:val="24"/>
          <w:szCs w:val="24"/>
        </w:rPr>
        <w:t>HTTP (</w:t>
      </w:r>
      <w:proofErr w:type="spellStart"/>
      <w:r w:rsidRPr="00DF00E9">
        <w:rPr>
          <w:rStyle w:val="Strong"/>
          <w:sz w:val="24"/>
          <w:szCs w:val="24"/>
        </w:rPr>
        <w:t>HyperText</w:t>
      </w:r>
      <w:proofErr w:type="spellEnd"/>
      <w:r w:rsidRPr="00DF00E9">
        <w:rPr>
          <w:rStyle w:val="Strong"/>
          <w:sz w:val="24"/>
          <w:szCs w:val="24"/>
        </w:rPr>
        <w:t xml:space="preserve"> Transfer Protocol)</w:t>
      </w:r>
      <w:r w:rsidRPr="00DF00E9">
        <w:rPr>
          <w:sz w:val="24"/>
          <w:szCs w:val="24"/>
        </w:rPr>
        <w:t xml:space="preserve"> is a protocol used for transferring data between clients and servers.</w:t>
      </w:r>
    </w:p>
    <w:p w14:paraId="178FB776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Strong"/>
          <w:sz w:val="24"/>
          <w:szCs w:val="24"/>
        </w:rPr>
        <w:t>HTTPS (</w:t>
      </w:r>
      <w:proofErr w:type="spellStart"/>
      <w:r w:rsidRPr="00DF00E9">
        <w:rPr>
          <w:rStyle w:val="Strong"/>
          <w:sz w:val="24"/>
          <w:szCs w:val="24"/>
        </w:rPr>
        <w:t>HyperText</w:t>
      </w:r>
      <w:proofErr w:type="spellEnd"/>
      <w:r w:rsidRPr="00DF00E9">
        <w:rPr>
          <w:rStyle w:val="Strong"/>
          <w:sz w:val="24"/>
          <w:szCs w:val="24"/>
        </w:rPr>
        <w:t xml:space="preserve"> Transfer Protocol Secure)</w:t>
      </w:r>
      <w:r w:rsidRPr="00DF00E9">
        <w:rPr>
          <w:sz w:val="24"/>
          <w:szCs w:val="24"/>
        </w:rPr>
        <w:t xml:space="preserve"> is the secure version of HTTP. It encrypts data transmitted between the client and server.</w:t>
      </w:r>
    </w:p>
    <w:p w14:paraId="7F7DD985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Strong"/>
          <w:sz w:val="24"/>
          <w:szCs w:val="24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638"/>
      </w:tblGrid>
      <w:tr w:rsidR="00DF00E9" w:rsidRPr="00DF00E9" w14:paraId="0FE633DA" w14:textId="77777777" w:rsidTr="00DF0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EB13D" w14:textId="77777777" w:rsidR="00DF00E9" w:rsidRPr="00DF00E9" w:rsidRDefault="00DF00E9">
            <w:pPr>
              <w:jc w:val="center"/>
              <w:rPr>
                <w:rFonts w:eastAsia="Times New Roman"/>
                <w:b/>
                <w:bCs/>
              </w:rPr>
            </w:pPr>
            <w:r w:rsidRPr="00DF00E9">
              <w:rPr>
                <w:rFonts w:eastAsia="Times New Roman"/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0B2369E" w14:textId="77777777" w:rsidR="00DF00E9" w:rsidRPr="00DF00E9" w:rsidRDefault="00DF00E9">
            <w:pPr>
              <w:jc w:val="center"/>
              <w:rPr>
                <w:rFonts w:eastAsia="Times New Roman"/>
                <w:b/>
                <w:bCs/>
              </w:rPr>
            </w:pPr>
            <w:r w:rsidRPr="00DF00E9">
              <w:rPr>
                <w:rFonts w:eastAsia="Times New Roman"/>
                <w:b/>
                <w:bCs/>
              </w:rPr>
              <w:t>HTTPS</w:t>
            </w:r>
          </w:p>
        </w:tc>
      </w:tr>
      <w:tr w:rsidR="00DF00E9" w:rsidRPr="00DF00E9" w14:paraId="032BB556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ED9E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Not encrypted</w:t>
            </w:r>
          </w:p>
        </w:tc>
        <w:tc>
          <w:tcPr>
            <w:tcW w:w="0" w:type="auto"/>
            <w:vAlign w:val="center"/>
            <w:hideMark/>
          </w:tcPr>
          <w:p w14:paraId="342B7B73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Encrypted</w:t>
            </w:r>
          </w:p>
        </w:tc>
      </w:tr>
      <w:tr w:rsidR="00DF00E9" w:rsidRPr="00DF00E9" w14:paraId="6D0DB053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4D74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0B20313D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More secure</w:t>
            </w:r>
          </w:p>
        </w:tc>
      </w:tr>
      <w:tr w:rsidR="00DF00E9" w:rsidRPr="00DF00E9" w14:paraId="78F06A27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3EB6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lastRenderedPageBreak/>
              <w:t>Uses HTTP protocol</w:t>
            </w:r>
          </w:p>
        </w:tc>
        <w:tc>
          <w:tcPr>
            <w:tcW w:w="0" w:type="auto"/>
            <w:vAlign w:val="center"/>
            <w:hideMark/>
          </w:tcPr>
          <w:p w14:paraId="3F9CAEF3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Uses HTTP over TLS/SSL</w:t>
            </w:r>
          </w:p>
        </w:tc>
      </w:tr>
    </w:tbl>
    <w:p w14:paraId="3A255E1E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0C2E0CC7">
          <v:rect id="_x0000_i1027" style="width:0;height:1.5pt" o:hralign="center" o:hrstd="t" o:hr="t" fillcolor="#aaa" stroked="f"/>
        </w:pict>
      </w:r>
    </w:p>
    <w:p w14:paraId="469879CB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>4. HTTP Methods</w:t>
      </w:r>
    </w:p>
    <w:p w14:paraId="628532DE" w14:textId="77777777" w:rsidR="00DF00E9" w:rsidRPr="00DF00E9" w:rsidRDefault="00DF00E9" w:rsidP="00DF00E9">
      <w:pPr>
        <w:pStyle w:val="Heading4"/>
        <w:rPr>
          <w:rFonts w:eastAsia="Times New Roman"/>
        </w:rPr>
      </w:pPr>
      <w:r w:rsidRPr="00DF00E9">
        <w:rPr>
          <w:rFonts w:eastAsia="Times New Roman"/>
        </w:rPr>
        <w:t>GET</w:t>
      </w:r>
    </w:p>
    <w:p w14:paraId="2AFD4B7C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Used to retrieve or fetch data.</w:t>
      </w:r>
    </w:p>
    <w:p w14:paraId="5245AFE8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Example:</w:t>
      </w:r>
    </w:p>
    <w:p w14:paraId="567A4BA5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HTMLCode"/>
          <w:sz w:val="24"/>
          <w:szCs w:val="24"/>
        </w:rPr>
        <w:t>GET /posts</w:t>
      </w:r>
    </w:p>
    <w:p w14:paraId="2CB4D627" w14:textId="77777777" w:rsidR="00DF00E9" w:rsidRPr="00DF00E9" w:rsidRDefault="00DF00E9" w:rsidP="00DF00E9">
      <w:pPr>
        <w:pStyle w:val="Heading4"/>
        <w:rPr>
          <w:rFonts w:eastAsia="Times New Roman"/>
        </w:rPr>
      </w:pPr>
      <w:r w:rsidRPr="00DF00E9">
        <w:rPr>
          <w:rFonts w:eastAsia="Times New Roman"/>
        </w:rPr>
        <w:t>POST</w:t>
      </w:r>
    </w:p>
    <w:p w14:paraId="30886E82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Used to create new data.</w:t>
      </w:r>
    </w:p>
    <w:p w14:paraId="7D0450F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Example:</w:t>
      </w:r>
    </w:p>
    <w:p w14:paraId="29A3B2A2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HTMLCode"/>
          <w:sz w:val="24"/>
          <w:szCs w:val="24"/>
        </w:rPr>
        <w:t>POST /posts</w:t>
      </w:r>
    </w:p>
    <w:p w14:paraId="0808B7AA" w14:textId="77777777" w:rsidR="00DF00E9" w:rsidRPr="00DF00E9" w:rsidRDefault="00DF00E9" w:rsidP="00DF00E9">
      <w:pPr>
        <w:pStyle w:val="Heading4"/>
        <w:rPr>
          <w:rFonts w:eastAsia="Times New Roman"/>
        </w:rPr>
      </w:pPr>
      <w:r w:rsidRPr="00DF00E9">
        <w:rPr>
          <w:rFonts w:eastAsia="Times New Roman"/>
        </w:rPr>
        <w:t>PUT</w:t>
      </w:r>
    </w:p>
    <w:p w14:paraId="517A9AD2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Used to update existing data.</w:t>
      </w:r>
    </w:p>
    <w:p w14:paraId="67924E9E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Example:</w:t>
      </w:r>
    </w:p>
    <w:p w14:paraId="72DEE58D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HTMLCode"/>
          <w:sz w:val="24"/>
          <w:szCs w:val="24"/>
        </w:rPr>
        <w:t>PUT /posts/1</w:t>
      </w:r>
    </w:p>
    <w:p w14:paraId="6C195079" w14:textId="77777777" w:rsidR="00DF00E9" w:rsidRPr="00DF00E9" w:rsidRDefault="00DF00E9" w:rsidP="00DF00E9">
      <w:pPr>
        <w:pStyle w:val="Heading4"/>
        <w:rPr>
          <w:rFonts w:eastAsia="Times New Roman"/>
        </w:rPr>
      </w:pPr>
      <w:r w:rsidRPr="00DF00E9">
        <w:rPr>
          <w:rFonts w:eastAsia="Times New Roman"/>
        </w:rPr>
        <w:t>DELETE</w:t>
      </w:r>
    </w:p>
    <w:p w14:paraId="223134B6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Used to delete existing data.</w:t>
      </w:r>
    </w:p>
    <w:p w14:paraId="54BFDC3E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Example:</w:t>
      </w:r>
    </w:p>
    <w:p w14:paraId="5F712438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HTMLCode"/>
          <w:sz w:val="24"/>
          <w:szCs w:val="24"/>
        </w:rPr>
        <w:t>DELETE /posts/1</w:t>
      </w:r>
    </w:p>
    <w:p w14:paraId="12874F30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5DACDF12">
          <v:rect id="_x0000_i1028" style="width:0;height:1.5pt" o:hralign="center" o:hrstd="t" o:hr="t" fillcolor="#aaa" stroked="f"/>
        </w:pict>
      </w:r>
    </w:p>
    <w:p w14:paraId="6BF5ABEB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>5.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356"/>
      </w:tblGrid>
      <w:tr w:rsidR="00DF00E9" w:rsidRPr="00DF00E9" w14:paraId="6F20892D" w14:textId="77777777" w:rsidTr="00DF0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13B26" w14:textId="77777777" w:rsidR="00DF00E9" w:rsidRPr="00DF00E9" w:rsidRDefault="00DF00E9">
            <w:pPr>
              <w:jc w:val="center"/>
              <w:rPr>
                <w:rFonts w:eastAsia="Times New Roman"/>
                <w:b/>
                <w:bCs/>
              </w:rPr>
            </w:pPr>
            <w:r w:rsidRPr="00DF00E9">
              <w:rPr>
                <w:rFonts w:eastAsia="Times New Roman"/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7D7067B" w14:textId="77777777" w:rsidR="00DF00E9" w:rsidRPr="00DF00E9" w:rsidRDefault="00DF00E9">
            <w:pPr>
              <w:jc w:val="center"/>
              <w:rPr>
                <w:rFonts w:eastAsia="Times New Roman"/>
                <w:b/>
                <w:bCs/>
              </w:rPr>
            </w:pPr>
            <w:r w:rsidRPr="00DF00E9">
              <w:rPr>
                <w:rFonts w:eastAsia="Times New Roman"/>
                <w:b/>
                <w:bCs/>
              </w:rPr>
              <w:t>Meaning</w:t>
            </w:r>
          </w:p>
        </w:tc>
      </w:tr>
      <w:tr w:rsidR="00DF00E9" w:rsidRPr="00DF00E9" w14:paraId="0C171E95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8426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5C4988EF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Request was successful</w:t>
            </w:r>
          </w:p>
        </w:tc>
      </w:tr>
      <w:tr w:rsidR="00DF00E9" w:rsidRPr="00DF00E9" w14:paraId="7FB93928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E0DD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194B7AF8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New resource was successfully created</w:t>
            </w:r>
          </w:p>
        </w:tc>
      </w:tr>
      <w:tr w:rsidR="00DF00E9" w:rsidRPr="00DF00E9" w14:paraId="35791339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B527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517CA2A9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Request contains invalid or incorrect data</w:t>
            </w:r>
          </w:p>
        </w:tc>
      </w:tr>
      <w:tr w:rsidR="00DF00E9" w:rsidRPr="00DF00E9" w14:paraId="45576037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45C8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29F8B57E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Authentication is required or failed</w:t>
            </w:r>
          </w:p>
        </w:tc>
      </w:tr>
      <w:tr w:rsidR="00DF00E9" w:rsidRPr="00DF00E9" w14:paraId="58E383F8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0139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2822C4C5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Requested resource was not found</w:t>
            </w:r>
          </w:p>
        </w:tc>
      </w:tr>
      <w:tr w:rsidR="00DF00E9" w:rsidRPr="00DF00E9" w14:paraId="1517D2DD" w14:textId="77777777" w:rsidTr="00DF0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A919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6A45DC0D" w14:textId="77777777" w:rsidR="00DF00E9" w:rsidRPr="00DF00E9" w:rsidRDefault="00DF00E9">
            <w:pPr>
              <w:rPr>
                <w:rFonts w:eastAsia="Times New Roman"/>
              </w:rPr>
            </w:pPr>
            <w:r w:rsidRPr="00DF00E9">
              <w:rPr>
                <w:rFonts w:eastAsia="Times New Roman"/>
              </w:rPr>
              <w:t>Server encountered an unexpected error</w:t>
            </w:r>
          </w:p>
        </w:tc>
      </w:tr>
    </w:tbl>
    <w:p w14:paraId="4E013097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4BF698E5">
          <v:rect id="_x0000_i1029" style="width:0;height:1.5pt" o:hralign="center" o:hrstd="t" o:hr="t" fillcolor="#aaa" stroked="f"/>
        </w:pict>
      </w:r>
    </w:p>
    <w:p w14:paraId="1EB1F590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>6. What is JSON?</w:t>
      </w:r>
    </w:p>
    <w:p w14:paraId="2C264D96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 xml:space="preserve">JSON stands for </w:t>
      </w:r>
      <w:r w:rsidRPr="00DF00E9">
        <w:rPr>
          <w:rStyle w:val="Strong"/>
          <w:sz w:val="24"/>
          <w:szCs w:val="24"/>
        </w:rPr>
        <w:t>JavaScript Object Notation</w:t>
      </w:r>
      <w:r w:rsidRPr="00DF00E9">
        <w:rPr>
          <w:sz w:val="24"/>
          <w:szCs w:val="24"/>
        </w:rPr>
        <w:t>.</w:t>
      </w:r>
    </w:p>
    <w:p w14:paraId="547B36C7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JSON is a lightweight data format commonly used by APIs to send and receive data.</w:t>
      </w:r>
    </w:p>
    <w:p w14:paraId="15F14E7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Example:</w:t>
      </w:r>
    </w:p>
    <w:p w14:paraId="655C8485" w14:textId="77777777" w:rsidR="00DF00E9" w:rsidRPr="00DF00E9" w:rsidRDefault="00DF00E9" w:rsidP="00DF00E9">
      <w:pPr>
        <w:pStyle w:val="HTMLPreformatted"/>
        <w:rPr>
          <w:sz w:val="24"/>
          <w:szCs w:val="24"/>
        </w:rPr>
      </w:pPr>
      <w:proofErr w:type="gramStart"/>
      <w:r w:rsidRPr="00DF00E9">
        <w:rPr>
          <w:rStyle w:val="HTMLCode"/>
          <w:sz w:val="24"/>
          <w:szCs w:val="24"/>
        </w:rPr>
        <w:t>{   "</w:t>
      </w:r>
      <w:proofErr w:type="gramEnd"/>
      <w:r w:rsidRPr="00DF00E9">
        <w:rPr>
          <w:rStyle w:val="HTMLCode"/>
          <w:sz w:val="24"/>
          <w:szCs w:val="24"/>
        </w:rPr>
        <w:t xml:space="preserve">id": </w:t>
      </w:r>
      <w:r w:rsidRPr="00DF00E9">
        <w:rPr>
          <w:rStyle w:val="j"/>
          <w:sz w:val="24"/>
          <w:szCs w:val="24"/>
        </w:rPr>
        <w:t>1</w:t>
      </w:r>
      <w:r w:rsidRPr="00DF00E9">
        <w:rPr>
          <w:rStyle w:val="HTMLCode"/>
          <w:sz w:val="24"/>
          <w:szCs w:val="24"/>
        </w:rPr>
        <w:t xml:space="preserve">,   "name": </w:t>
      </w:r>
      <w:r w:rsidRPr="00DF00E9">
        <w:rPr>
          <w:rStyle w:val="k"/>
          <w:sz w:val="24"/>
          <w:szCs w:val="24"/>
        </w:rPr>
        <w:t>"John"</w:t>
      </w:r>
      <w:r w:rsidRPr="00DF00E9">
        <w:rPr>
          <w:rStyle w:val="HTMLCode"/>
          <w:sz w:val="24"/>
          <w:szCs w:val="24"/>
        </w:rPr>
        <w:t xml:space="preserve">,   "email": </w:t>
      </w:r>
      <w:r w:rsidRPr="00DF00E9">
        <w:rPr>
          <w:rStyle w:val="k"/>
          <w:sz w:val="24"/>
          <w:szCs w:val="24"/>
        </w:rPr>
        <w:t>"john@example.com"</w:t>
      </w:r>
      <w:r w:rsidRPr="00DF00E9">
        <w:rPr>
          <w:rStyle w:val="HTMLCode"/>
          <w:sz w:val="24"/>
          <w:szCs w:val="24"/>
        </w:rPr>
        <w:t xml:space="preserve"> }</w:t>
      </w:r>
    </w:p>
    <w:p w14:paraId="2954D93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JSON uses key-value pairs such as:</w:t>
      </w:r>
    </w:p>
    <w:p w14:paraId="371E6A07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HTMLCode"/>
          <w:sz w:val="24"/>
          <w:szCs w:val="24"/>
        </w:rPr>
        <w:t>"</w:t>
      </w:r>
      <w:proofErr w:type="gramStart"/>
      <w:r w:rsidRPr="00DF00E9">
        <w:rPr>
          <w:rStyle w:val="HTMLCode"/>
          <w:sz w:val="24"/>
          <w:szCs w:val="24"/>
        </w:rPr>
        <w:t>name</w:t>
      </w:r>
      <w:proofErr w:type="gramEnd"/>
      <w:r w:rsidRPr="00DF00E9">
        <w:rPr>
          <w:rStyle w:val="HTMLCode"/>
          <w:sz w:val="24"/>
          <w:szCs w:val="24"/>
        </w:rPr>
        <w:t>": "John"</w:t>
      </w:r>
    </w:p>
    <w:p w14:paraId="24D64DDC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4E545D7C">
          <v:rect id="_x0000_i1030" style="width:0;height:1.5pt" o:hralign="center" o:hrstd="t" o:hr="t" fillcolor="#aaa" stroked="f"/>
        </w:pict>
      </w:r>
    </w:p>
    <w:p w14:paraId="4C75B70E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 xml:space="preserve">7. Request </w:t>
      </w:r>
      <w:proofErr w:type="spellStart"/>
      <w:r w:rsidRPr="00DF00E9">
        <w:rPr>
          <w:rFonts w:eastAsia="Times New Roman"/>
          <w:sz w:val="24"/>
          <w:szCs w:val="24"/>
        </w:rPr>
        <w:t>vs</w:t>
      </w:r>
      <w:proofErr w:type="spellEnd"/>
      <w:r w:rsidRPr="00DF00E9">
        <w:rPr>
          <w:rFonts w:eastAsia="Times New Roman"/>
          <w:sz w:val="24"/>
          <w:szCs w:val="24"/>
        </w:rPr>
        <w:t xml:space="preserve"> Response</w:t>
      </w:r>
    </w:p>
    <w:p w14:paraId="5AFC6E86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Strong"/>
          <w:sz w:val="24"/>
          <w:szCs w:val="24"/>
        </w:rPr>
        <w:t>Request:</w:t>
      </w:r>
      <w:r w:rsidRPr="00DF00E9">
        <w:rPr>
          <w:sz w:val="24"/>
          <w:szCs w:val="24"/>
        </w:rPr>
        <w:br/>
        <w:t>A request is the message sent by a client to the server asking it to perform an action or provide data.</w:t>
      </w:r>
    </w:p>
    <w:p w14:paraId="2128EDBD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A request can contain:</w:t>
      </w:r>
    </w:p>
    <w:p w14:paraId="3A352415" w14:textId="77777777" w:rsidR="00DF00E9" w:rsidRPr="00DF00E9" w:rsidRDefault="00DF00E9" w:rsidP="00DF00E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HTTP method </w:t>
      </w:r>
    </w:p>
    <w:p w14:paraId="23B60ADA" w14:textId="77777777" w:rsidR="00DF00E9" w:rsidRPr="00DF00E9" w:rsidRDefault="00DF00E9" w:rsidP="00DF00E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URL/Endpoint </w:t>
      </w:r>
    </w:p>
    <w:p w14:paraId="19CB2324" w14:textId="77777777" w:rsidR="00DF00E9" w:rsidRPr="00DF00E9" w:rsidRDefault="00DF00E9" w:rsidP="00DF00E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Headers </w:t>
      </w:r>
    </w:p>
    <w:p w14:paraId="210FDCAB" w14:textId="77777777" w:rsidR="00DF00E9" w:rsidRPr="00DF00E9" w:rsidRDefault="00DF00E9" w:rsidP="00DF00E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Body </w:t>
      </w:r>
    </w:p>
    <w:p w14:paraId="7891559F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rStyle w:val="Strong"/>
          <w:sz w:val="24"/>
          <w:szCs w:val="24"/>
        </w:rPr>
        <w:t>Response:</w:t>
      </w:r>
      <w:r w:rsidRPr="00DF00E9">
        <w:rPr>
          <w:sz w:val="24"/>
          <w:szCs w:val="24"/>
        </w:rPr>
        <w:br/>
        <w:t>A response is the server's reply to the request.</w:t>
      </w:r>
    </w:p>
    <w:p w14:paraId="7A8EBC3B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A response can contain:</w:t>
      </w:r>
    </w:p>
    <w:p w14:paraId="50D80CDB" w14:textId="77777777" w:rsidR="00DF00E9" w:rsidRPr="00DF00E9" w:rsidRDefault="00DF00E9" w:rsidP="00DF00E9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Status code </w:t>
      </w:r>
    </w:p>
    <w:p w14:paraId="0B721D48" w14:textId="77777777" w:rsidR="00DF00E9" w:rsidRPr="00DF00E9" w:rsidRDefault="00DF00E9" w:rsidP="00DF00E9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Response headers </w:t>
      </w:r>
    </w:p>
    <w:p w14:paraId="33D9FFF7" w14:textId="77777777" w:rsidR="00DF00E9" w:rsidRPr="00DF00E9" w:rsidRDefault="00DF00E9" w:rsidP="00DF00E9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 w:rsidRPr="00DF00E9">
        <w:rPr>
          <w:rFonts w:eastAsia="Times New Roman"/>
        </w:rPr>
        <w:t xml:space="preserve">Response body/data </w:t>
      </w:r>
    </w:p>
    <w:p w14:paraId="4D3D7208" w14:textId="77777777" w:rsidR="00DF00E9" w:rsidRPr="00DF00E9" w:rsidRDefault="00DF00E9" w:rsidP="00DF00E9">
      <w:pPr>
        <w:rPr>
          <w:rFonts w:eastAsia="Times New Roman"/>
        </w:rPr>
      </w:pPr>
      <w:r w:rsidRPr="00DF00E9">
        <w:rPr>
          <w:rFonts w:eastAsia="Times New Roman"/>
        </w:rPr>
        <w:pict w14:anchorId="15934527">
          <v:rect id="_x0000_i1031" style="width:0;height:1.5pt" o:hralign="center" o:hrstd="t" o:hr="t" fillcolor="#aaa" stroked="f"/>
        </w:pict>
      </w:r>
    </w:p>
    <w:p w14:paraId="494C8BCD" w14:textId="77777777" w:rsidR="00DF00E9" w:rsidRPr="00DF00E9" w:rsidRDefault="00DF00E9" w:rsidP="00DF00E9">
      <w:pPr>
        <w:pStyle w:val="Heading3"/>
        <w:rPr>
          <w:rFonts w:eastAsia="Times New Roman"/>
          <w:sz w:val="24"/>
          <w:szCs w:val="24"/>
        </w:rPr>
      </w:pPr>
      <w:r w:rsidRPr="00DF00E9">
        <w:rPr>
          <w:rFonts w:eastAsia="Times New Roman"/>
          <w:sz w:val="24"/>
          <w:szCs w:val="24"/>
        </w:rPr>
        <w:t>8. Postman</w:t>
      </w:r>
    </w:p>
    <w:p w14:paraId="189C0AB9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Postman is an API testing and development tool used to send API requests and inspect API responses.</w:t>
      </w:r>
    </w:p>
    <w:p w14:paraId="3554071E" w14:textId="77777777" w:rsidR="00DF00E9" w:rsidRPr="00DF00E9" w:rsidRDefault="00DF00E9" w:rsidP="00DF00E9">
      <w:pPr>
        <w:pStyle w:val="NormalWeb"/>
        <w:rPr>
          <w:sz w:val="24"/>
          <w:szCs w:val="24"/>
        </w:rPr>
      </w:pPr>
      <w:r w:rsidRPr="00DF00E9">
        <w:rPr>
          <w:sz w:val="24"/>
          <w:szCs w:val="24"/>
        </w:rPr>
        <w:t>Manual QA Engineers can use Postman to test APIs without depending on the application's user interface.</w:t>
      </w:r>
    </w:p>
    <w:p w14:paraId="2948B8D0" w14:textId="77777777" w:rsidR="00DD0FBF" w:rsidRPr="00DF00E9" w:rsidRDefault="00DD0FBF"/>
    <w:bookmarkEnd w:id="0"/>
    <w:sectPr w:rsidR="00DD0FBF" w:rsidRPr="00DF00E9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F0473"/>
    <w:multiLevelType w:val="multilevel"/>
    <w:tmpl w:val="A7A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96744"/>
    <w:multiLevelType w:val="multilevel"/>
    <w:tmpl w:val="ADE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6366F"/>
    <w:multiLevelType w:val="multilevel"/>
    <w:tmpl w:val="F56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BB6336"/>
    <w:multiLevelType w:val="multilevel"/>
    <w:tmpl w:val="94D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48257C"/>
    <w:multiLevelType w:val="multilevel"/>
    <w:tmpl w:val="904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35C"/>
    <w:rsid w:val="009A635C"/>
    <w:rsid w:val="00BB737A"/>
    <w:rsid w:val="00DD0FBF"/>
    <w:rsid w:val="00D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44FCF8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E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737A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E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737A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737A"/>
    <w:rPr>
      <w:b/>
      <w:bCs/>
    </w:rPr>
  </w:style>
  <w:style w:type="paragraph" w:customStyle="1" w:styleId="font-claude-response-body">
    <w:name w:val="font-claude-response-body"/>
    <w:basedOn w:val="Normal"/>
    <w:rsid w:val="00BB737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DF00E9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00E9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0E9"/>
    <w:rPr>
      <w:rFonts w:ascii="Courier" w:hAnsi="Courier" w:cs="Courier"/>
      <w:sz w:val="20"/>
      <w:szCs w:val="20"/>
    </w:rPr>
  </w:style>
  <w:style w:type="character" w:customStyle="1" w:styleId="j">
    <w:name w:val="ͼj"/>
    <w:basedOn w:val="DefaultParagraphFont"/>
    <w:rsid w:val="00DF00E9"/>
  </w:style>
  <w:style w:type="character" w:customStyle="1" w:styleId="k">
    <w:name w:val="ͼk"/>
    <w:basedOn w:val="DefaultParagraphFont"/>
    <w:rsid w:val="00DF00E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E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737A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E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737A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737A"/>
    <w:rPr>
      <w:b/>
      <w:bCs/>
    </w:rPr>
  </w:style>
  <w:style w:type="paragraph" w:customStyle="1" w:styleId="font-claude-response-body">
    <w:name w:val="font-claude-response-body"/>
    <w:basedOn w:val="Normal"/>
    <w:rsid w:val="00BB737A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DF00E9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00E9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0E9"/>
    <w:rPr>
      <w:rFonts w:ascii="Courier" w:hAnsi="Courier" w:cs="Courier"/>
      <w:sz w:val="20"/>
      <w:szCs w:val="20"/>
    </w:rPr>
  </w:style>
  <w:style w:type="character" w:customStyle="1" w:styleId="j">
    <w:name w:val="ͼj"/>
    <w:basedOn w:val="DefaultParagraphFont"/>
    <w:rsid w:val="00DF00E9"/>
  </w:style>
  <w:style w:type="character" w:customStyle="1" w:styleId="k">
    <w:name w:val="ͼk"/>
    <w:basedOn w:val="DefaultParagraphFont"/>
    <w:rsid w:val="00DF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3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7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3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8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6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7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7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8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391</Words>
  <Characters>2235</Characters>
  <Application>Microsoft Macintosh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3</cp:revision>
  <dcterms:created xsi:type="dcterms:W3CDTF">2026-08-07T15:31:00Z</dcterms:created>
  <dcterms:modified xsi:type="dcterms:W3CDTF">2026-08-07T16:21:00Z</dcterms:modified>
</cp:coreProperties>
</file>