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6C5" w:rsidRPr="005636C5" w:rsidRDefault="005636C5" w:rsidP="00563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3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QA TRAINING PROGRAM – DAY 14</w:t>
      </w:r>
    </w:p>
    <w:p w:rsidR="005636C5" w:rsidRPr="005636C5" w:rsidRDefault="005636C5" w:rsidP="0056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6C5">
        <w:rPr>
          <w:rFonts w:ascii="Times New Roman" w:eastAsia="Times New Roman" w:hAnsi="Times New Roman" w:cs="Times New Roman"/>
          <w:b/>
          <w:bCs/>
          <w:sz w:val="36"/>
          <w:szCs w:val="36"/>
        </w:rPr>
        <w:t>TEST EXECUTION REPORT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36C5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Demo E-commerce Website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br/>
      </w: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br/>
      </w: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Manual Testing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proofErr w:type="spellEnd"/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Time: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90 Minutes</w:t>
      </w:r>
    </w:p>
    <w:p w:rsidR="005636C5" w:rsidRPr="005636C5" w:rsidRDefault="005636C5" w:rsidP="00563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36C5" w:rsidRPr="005636C5" w:rsidRDefault="005636C5" w:rsidP="0056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6C5">
        <w:rPr>
          <w:rFonts w:ascii="Times New Roman" w:eastAsia="Times New Roman" w:hAnsi="Times New Roman" w:cs="Times New Roman"/>
          <w:b/>
          <w:bCs/>
          <w:sz w:val="36"/>
          <w:szCs w:val="36"/>
        </w:rPr>
        <w:t>1.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29"/>
      </w:tblGrid>
      <w:tr w:rsidR="005636C5" w:rsidRPr="005636C5" w:rsidTr="005636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5636C5" w:rsidRPr="005636C5" w:rsidTr="005636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636C5" w:rsidRPr="005636C5" w:rsidTr="005636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Total Executed</w:t>
            </w:r>
          </w:p>
        </w:tc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636C5" w:rsidRPr="005636C5" w:rsidTr="005636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636C5" w:rsidRPr="005636C5" w:rsidTr="005636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36C5" w:rsidRPr="005636C5" w:rsidTr="005636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36C5" w:rsidRPr="005636C5" w:rsidTr="005636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Not Executed</w:t>
            </w:r>
          </w:p>
        </w:tc>
        <w:tc>
          <w:tcPr>
            <w:tcW w:w="0" w:type="auto"/>
            <w:vAlign w:val="center"/>
            <w:hideMark/>
          </w:tcPr>
          <w:p w:rsidR="005636C5" w:rsidRPr="005636C5" w:rsidRDefault="005636C5" w:rsidP="005636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36C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5636C5" w:rsidRPr="005636C5" w:rsidRDefault="005636C5" w:rsidP="00563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36C5" w:rsidRPr="005636C5" w:rsidRDefault="005636C5" w:rsidP="0056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6C5">
        <w:rPr>
          <w:rFonts w:ascii="Times New Roman" w:eastAsia="Times New Roman" w:hAnsi="Times New Roman" w:cs="Times New Roman"/>
          <w:b/>
          <w:bCs/>
          <w:sz w:val="36"/>
          <w:szCs w:val="36"/>
        </w:rPr>
        <w:t>2. Execution Details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A total of </w:t>
      </w: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15 test cases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were planned and executed during the testing session.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>All 15 test cases were successfully executed.</w:t>
      </w:r>
    </w:p>
    <w:p w:rsidR="005636C5" w:rsidRPr="005636C5" w:rsidRDefault="005636C5" w:rsidP="00563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15 Test Cases Passed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636C5" w:rsidRPr="005636C5" w:rsidRDefault="005636C5" w:rsidP="00563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0 Test Cases Failed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636C5" w:rsidRPr="005636C5" w:rsidRDefault="005636C5" w:rsidP="00563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0 Test Cases Blocked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636C5" w:rsidRPr="005636C5" w:rsidRDefault="005636C5" w:rsidP="00563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0 Test Cases Not Executed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636C5" w:rsidRPr="005636C5" w:rsidRDefault="005636C5" w:rsidP="00563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36C5" w:rsidRPr="005636C5" w:rsidRDefault="005636C5" w:rsidP="0056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6C5">
        <w:rPr>
          <w:rFonts w:ascii="Times New Roman" w:eastAsia="Times New Roman" w:hAnsi="Times New Roman" w:cs="Times New Roman"/>
          <w:b/>
          <w:bCs/>
          <w:sz w:val="36"/>
          <w:szCs w:val="36"/>
        </w:rPr>
        <w:t>3. Pass Percentage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Pass Percentage = (Passed Test Cases / Total Executed Test Cases) × 100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Pass Percentage = (15 / 15) × 100 = 100%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Overall Pass Percentage: 100%</w:t>
      </w:r>
    </w:p>
    <w:p w:rsidR="005636C5" w:rsidRPr="005636C5" w:rsidRDefault="005636C5" w:rsidP="00563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5636C5" w:rsidRPr="005636C5" w:rsidRDefault="005636C5" w:rsidP="0056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6C5">
        <w:rPr>
          <w:rFonts w:ascii="Times New Roman" w:eastAsia="Times New Roman" w:hAnsi="Times New Roman" w:cs="Times New Roman"/>
          <w:b/>
          <w:bCs/>
          <w:sz w:val="36"/>
          <w:szCs w:val="36"/>
        </w:rPr>
        <w:t>4. Modules Tested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>The following modules were covered during test execution:</w:t>
      </w:r>
    </w:p>
    <w:p w:rsidR="005636C5" w:rsidRPr="005636C5" w:rsidRDefault="005636C5" w:rsidP="00563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5636C5" w:rsidRPr="005636C5" w:rsidRDefault="005636C5" w:rsidP="00563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:rsidR="005636C5" w:rsidRPr="005636C5" w:rsidRDefault="005636C5" w:rsidP="00563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Product Details </w:t>
      </w:r>
    </w:p>
    <w:p w:rsidR="005636C5" w:rsidRPr="005636C5" w:rsidRDefault="005636C5" w:rsidP="00563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Shopping Cart </w:t>
      </w:r>
    </w:p>
    <w:p w:rsidR="005636C5" w:rsidRPr="005636C5" w:rsidRDefault="005636C5" w:rsidP="00563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Contact Us </w:t>
      </w:r>
    </w:p>
    <w:p w:rsidR="005636C5" w:rsidRPr="005636C5" w:rsidRDefault="005636C5" w:rsidP="00563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:rsidR="005636C5" w:rsidRPr="005636C5" w:rsidRDefault="005636C5" w:rsidP="00563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36C5" w:rsidRPr="005636C5" w:rsidRDefault="005636C5" w:rsidP="0056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6C5">
        <w:rPr>
          <w:rFonts w:ascii="Times New Roman" w:eastAsia="Times New Roman" w:hAnsi="Times New Roman" w:cs="Times New Roman"/>
          <w:b/>
          <w:bCs/>
          <w:sz w:val="36"/>
          <w:szCs w:val="36"/>
        </w:rPr>
        <w:t>5. Execution Result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>All executed test cases produced the expected results during the testing session.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>No failed or blocked test cases were identified among the 15 executed test cases.</w:t>
      </w:r>
    </w:p>
    <w:p w:rsidR="005636C5" w:rsidRPr="005636C5" w:rsidRDefault="005636C5" w:rsidP="00563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636C5" w:rsidRPr="005636C5" w:rsidRDefault="005636C5" w:rsidP="0056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6C5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The executed test cases passed successfully with an overall pass percentage of </w:t>
      </w: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100%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Based on the executed test cases, the tested functionality of the </w:t>
      </w:r>
      <w:proofErr w:type="spellStart"/>
      <w:r w:rsidRPr="005636C5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Demo website was working as expected.</w:t>
      </w:r>
    </w:p>
    <w:p w:rsidR="005636C5" w:rsidRPr="005636C5" w:rsidRDefault="005636C5" w:rsidP="0056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6C5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5636C5">
        <w:rPr>
          <w:rFonts w:ascii="Times New Roman" w:eastAsia="Times New Roman" w:hAnsi="Times New Roman" w:cs="Times New Roman"/>
          <w:sz w:val="24"/>
          <w:szCs w:val="24"/>
        </w:rPr>
        <w:t xml:space="preserve"> The conclusion is based only on the 15 executed test cases and the limited testing time. It does not mean that the entire website is completely defect-free.</w:t>
      </w:r>
    </w:p>
    <w:p w:rsidR="005636C5" w:rsidRPr="005636C5" w:rsidRDefault="005636C5" w:rsidP="00563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36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Status: Completed </w:t>
      </w:r>
      <w:r w:rsidRPr="005636C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</w:p>
    <w:p w:rsidR="00497E08" w:rsidRDefault="00497E08">
      <w:bookmarkStart w:id="0" w:name="_GoBack"/>
      <w:bookmarkEnd w:id="0"/>
    </w:p>
    <w:sectPr w:rsidR="00497E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F1719A"/>
    <w:multiLevelType w:val="multilevel"/>
    <w:tmpl w:val="D2C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840CD9"/>
    <w:multiLevelType w:val="multilevel"/>
    <w:tmpl w:val="180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43"/>
    <w:rsid w:val="00497E08"/>
    <w:rsid w:val="005636C5"/>
    <w:rsid w:val="0069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D7812-D638-4EBD-ADAC-95ECEDAB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36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36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36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36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36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3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36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6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2026-08-22T14:45:00Z</dcterms:created>
  <dcterms:modified xsi:type="dcterms:W3CDTF">2026-08-22T14:46:00Z</dcterms:modified>
</cp:coreProperties>
</file>