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定义两个四元数：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1733550" cy="184150"/>
            <wp:effectExtent l="19050" t="0" r="0" b="0"/>
            <wp:docPr id="1" name="图片 1" descr="https://gss1.bdstatic.com/9vo3dSag_xI4khGkpoWK1HF6hhy/baike/s%3D182/sign=b353433f60d0f703e2b291d43afa5148/14ce36d3d539b60003b31a9feb50352ac65cb7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1.bdstatic.com/9vo3dSag_xI4khGkpoWK1HF6hhy/baike/s%3D182/sign=b353433f60d0f703e2b291d43afa5148/14ce36d3d539b60003b31a9feb50352ac65cb79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1695450" cy="184150"/>
            <wp:effectExtent l="19050" t="0" r="0" b="0"/>
            <wp:docPr id="2" name="图片 2" descr="https://gss3.bdstatic.com/7Po3dSag_xI4khGkpoWK1HF6hhy/baike/s%3D178/sign=d3210ec5a1cc7cd9fe2d30de01002104/8cb1cb1349540923a2da76569058d109b3de49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3.bdstatic.com/7Po3dSag_xI4khGkpoWK1HF6hhy/baike/s%3D178/sign=d3210ec5a1cc7cd9fe2d30de01002104/8cb1cb1349540923a2da76569058d109b3de496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其中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114300" cy="133350"/>
            <wp:effectExtent l="19050" t="0" r="0" b="0"/>
            <wp:docPr id="3" name="图片 3" descr="https://gss2.bdstatic.com/9fo3dSag_xI4khGkpoWK1HF6hhy/baike/s%3D14/sign=5d9908201d30e924cba498354d088fd8/7dd98d1001e939017bae981679ec54e736d196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2.bdstatic.com/9fo3dSag_xI4khGkpoWK1HF6hhy/baike/s%3D14/sign=5d9908201d30e924cba498354d088fd8/7dd98d1001e939017bae981679ec54e736d1966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表示矢量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622300" cy="152400"/>
            <wp:effectExtent l="19050" t="0" r="6350" b="0"/>
            <wp:docPr id="4" name="图片 4" descr="https://gss1.bdstatic.com/-vo3dSag_xI4khGkpoWK1HF6hhy/baike/s%3D65/sign=8a4084da7f1ed21b7dc92de0ac6e779d/63d0f703918fa0ec052e7125249759ee3d6ddb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1.bdstatic.com/-vo3dSag_xI4khGkpoWK1HF6hhy/baike/s%3D65/sign=8a4084da7f1ed21b7dc92de0ac6e779d/63d0f703918fa0ec052e7125249759ee3d6ddb2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；而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114300" cy="133350"/>
            <wp:effectExtent l="19050" t="0" r="0" b="0"/>
            <wp:docPr id="5" name="图片 5" descr="https://gss2.bdstatic.com/-fo3dSag_xI4khGkpoWK1HF6hhy/baike/s%3D14/sign=81a94711cb3d70cf48faae09f9dc6be2/a8014c086e061d95f4ec221079f40ad162d9ca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ss2.bdstatic.com/-fo3dSag_xI4khGkpoWK1HF6hhy/baike/s%3D14/sign=81a94711cb3d70cf48faae09f9dc6be2/a8014c086e061d95f4ec221079f40ad162d9ca7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表示矢量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622300" cy="133350"/>
            <wp:effectExtent l="19050" t="0" r="6350" b="0"/>
            <wp:docPr id="6" name="图片 6" descr="https://gss3.bdstatic.com/7Po3dSag_xI4khGkpoWK1HF6hhy/baike/s%3D65/sign=490179f63f6d55fbc1c675236c2295e2/9c16fdfaaf51f3dedb19ac4c96eef01f3a2979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ss3.bdstatic.com/7Po3dSag_xI4khGkpoWK1HF6hhy/baike/s%3D65/sign=490179f63f6d55fbc1c675236c2295e2/9c16fdfaaf51f3dedb19ac4c96eef01f3a29796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</w:p>
    <w:p w:rsidR="00AE4DEC" w:rsidRPr="00AE4DEC" w:rsidRDefault="00AE4DEC" w:rsidP="00AE4DEC">
      <w:pPr>
        <w:widowControl/>
        <w:shd w:val="clear" w:color="auto" w:fill="FFFFFF"/>
        <w:spacing w:line="2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bookmarkStart w:id="0" w:name="8_2"/>
      <w:bookmarkStart w:id="1" w:name="sub319754_8_2"/>
      <w:bookmarkStart w:id="2" w:name="四元数加法：p_+_q"/>
      <w:bookmarkEnd w:id="0"/>
      <w:bookmarkEnd w:id="1"/>
      <w:bookmarkEnd w:id="2"/>
      <w:r w:rsidRPr="00AE4DE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四元数加法：p + q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跟复数、向量和矩阵一样，两个四元数之和需要将不同的元素加起来。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752850" cy="184150"/>
            <wp:effectExtent l="19050" t="0" r="0" b="0"/>
            <wp:docPr id="7" name="图片 7" descr="https://gss2.bdstatic.com/-fo3dSag_xI4khGkpoWK1HF6hhy/baike/s%3D394/sign=1fc19ab9cf11728b342d8a2bfcfdc3b3/d01373f082025aaf6ace6be3f9edab64034f1a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ss2.bdstatic.com/-fo3dSag_xI4khGkpoWK1HF6hhy/baike/s%3D394/sign=1fc19ab9cf11728b342d8a2bfcfdc3b3/d01373f082025aaf6ace6be3f9edab64034f1a1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加法遵循实数和复数的所有交换律和结合律。</w:t>
      </w:r>
    </w:p>
    <w:p w:rsidR="00AE4DEC" w:rsidRPr="00AE4DEC" w:rsidRDefault="00AE4DEC" w:rsidP="00AE4DEC">
      <w:pPr>
        <w:widowControl/>
        <w:shd w:val="clear" w:color="auto" w:fill="FFFFFF"/>
        <w:spacing w:line="2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bookmarkStart w:id="3" w:name="8_3"/>
      <w:bookmarkStart w:id="4" w:name="sub319754_8_3"/>
      <w:bookmarkStart w:id="5" w:name="四元数乘法：pq"/>
      <w:bookmarkEnd w:id="3"/>
      <w:bookmarkEnd w:id="4"/>
      <w:bookmarkEnd w:id="5"/>
      <w:r w:rsidRPr="00AE4DE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四元数乘法：</w:t>
      </w:r>
      <w:proofErr w:type="spellStart"/>
      <w:r w:rsidRPr="00AE4DE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pq</w:t>
      </w:r>
      <w:proofErr w:type="spellEnd"/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两个四元数之间的非可换乘积通常被</w:t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fldChar w:fldCharType="begin"/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instrText xml:space="preserve"> HYPERLINK "https://baike.baidu.com/item/%E6%A0%BC%E6%8B%89%E6%96%AF%E6%9B%BC" \t "_blank" </w:instrText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fldChar w:fldCharType="separate"/>
      </w:r>
      <w:r w:rsidRPr="00AE4DEC">
        <w:rPr>
          <w:rFonts w:ascii="Arial" w:eastAsia="宋体" w:hAnsi="Arial" w:cs="Arial"/>
          <w:color w:val="136EC2"/>
          <w:kern w:val="0"/>
          <w:sz w:val="14"/>
        </w:rPr>
        <w:t>格拉斯曼</w:t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fldChar w:fldCharType="end"/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（</w:t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Hermann </w:t>
      </w:r>
      <w:proofErr w:type="spellStart"/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Grassmann</w:t>
      </w:r>
      <w:proofErr w:type="spellEnd"/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）称为积，这个积上面已经简单介绍过，它的完整型态是︰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057400" cy="184150"/>
            <wp:effectExtent l="19050" t="0" r="0" b="0"/>
            <wp:docPr id="8" name="图片 8" descr="https://gss1.bdstatic.com/-vo3dSag_xI4khGkpoWK1HF6hhy/baike/s%3D216/sign=812d3bc0f31f3a295ec8d2cfaf24bce3/7e3e6709c93d70cf36be3013fbdcd100baa12b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ss1.bdstatic.com/-vo3dSag_xI4khGkpoWK1HF6hhy/baike/s%3D216/sign=812d3bc0f31f3a295ec8d2cfaf24bce3/7e3e6709c93d70cf36be3013fbdcd100baa12b6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448300" cy="171450"/>
            <wp:effectExtent l="19050" t="0" r="0" b="0"/>
            <wp:docPr id="9" name="图片 9" descr="https://gss0.bdstatic.com/-4o3dSag_xI4khGkpoWK1HF6hhy/baike/s%3D572/sign=84c33f35357adab439d01b44b9d5b36b/54fbb2fb43166d2233909989452309f79152d2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ss0.bdstatic.com/-4o3dSag_xI4khGkpoWK1HF6hhy/baike/s%3D572/sign=84c33f35357adab439d01b44b9d5b36b/54fbb2fb43166d2233909989452309f79152d2c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由于四元数乘法的非可换性，</w:t>
      </w:r>
      <w:proofErr w:type="spellStart"/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pq</w:t>
      </w:r>
      <w:proofErr w:type="spellEnd"/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并不等于</w:t>
      </w:r>
      <w:proofErr w:type="spellStart"/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qp</w:t>
      </w:r>
      <w:proofErr w:type="spellEnd"/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。格拉斯曼积常用在描述许多其他代数函数。</w:t>
      </w:r>
      <w:proofErr w:type="spellStart"/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qp</w:t>
      </w:r>
      <w:proofErr w:type="spellEnd"/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乘积的向量部分是：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057400" cy="184150"/>
            <wp:effectExtent l="19050" t="0" r="0" b="0"/>
            <wp:docPr id="10" name="图片 10" descr="https://gss2.bdstatic.com/-fo3dSag_xI4khGkpoWK1HF6hhy/baike/s%3D216/sign=f321c2a54410b912bbc1f1fff5fdfcb5/72f082025aafa40f75cb4bc3a864034f78f019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ss2.bdstatic.com/-fo3dSag_xI4khGkpoWK1HF6hhy/baike/s%3D216/sign=f321c2a54410b912bbc1f1fff5fdfcb5/72f082025aafa40f75cb4bc3a864034f78f0199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EC" w:rsidRPr="00AE4DEC" w:rsidRDefault="00AE4DEC" w:rsidP="00AE4DEC">
      <w:pPr>
        <w:widowControl/>
        <w:shd w:val="clear" w:color="auto" w:fill="FFFFFF"/>
        <w:spacing w:line="2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bookmarkStart w:id="6" w:name="8_4"/>
      <w:bookmarkStart w:id="7" w:name="sub319754_8_4"/>
      <w:bookmarkStart w:id="8" w:name="四元数点积：_p_·_q"/>
      <w:bookmarkEnd w:id="6"/>
      <w:bookmarkEnd w:id="7"/>
      <w:bookmarkEnd w:id="8"/>
      <w:r w:rsidRPr="00AE4DE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四元数点积： p · q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4"/>
          <w:szCs w:val="14"/>
        </w:rPr>
      </w:pPr>
      <w:hyperlink r:id="rId14" w:tgtFrame="_blank" w:history="1">
        <w:r w:rsidRPr="00AE4DEC">
          <w:rPr>
            <w:rFonts w:ascii="Arial" w:eastAsia="宋体" w:hAnsi="Arial" w:cs="Arial"/>
            <w:color w:val="136EC2"/>
            <w:kern w:val="0"/>
            <w:sz w:val="14"/>
          </w:rPr>
          <w:t>点积</w:t>
        </w:r>
      </w:hyperlink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也叫做欧几里德内积，四元数的点积等同于一个四维向量的点积。点积的值是</w:t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p</w:t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中每个元素的数值与</w:t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q</w:t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中相应元素的数值的乘积的和。这是四元数之间的可换积，并返回一个</w:t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fldChar w:fldCharType="begin"/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instrText xml:space="preserve"> HYPERLINK "https://baike.baidu.com/item/%E6%A0%87%E9%87%8F" \t "_blank" </w:instrText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fldChar w:fldCharType="separate"/>
      </w:r>
      <w:r w:rsidRPr="00AE4DEC">
        <w:rPr>
          <w:rFonts w:ascii="Arial" w:eastAsia="宋体" w:hAnsi="Arial" w:cs="Arial"/>
          <w:color w:val="136EC2"/>
          <w:kern w:val="0"/>
          <w:sz w:val="14"/>
        </w:rPr>
        <w:t>标量</w:t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fldChar w:fldCharType="end"/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260600" cy="184150"/>
            <wp:effectExtent l="19050" t="0" r="6350" b="0"/>
            <wp:docPr id="11" name="图片 11" descr="https://gss1.bdstatic.com/9vo3dSag_xI4khGkpoWK1HF6hhy/baike/s%3D237/sign=9ea65ad30846f21fcd345950c1246b31/0dd7912397dda144e458789ab0b7d0a20cf48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ss1.bdstatic.com/9vo3dSag_xI4khGkpoWK1HF6hhy/baike/s%3D237/sign=9ea65ad30846f21fcd345950c1246b31/0dd7912397dda144e458789ab0b7d0a20cf4864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点积可以用格拉斯曼积的形式表示：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1066800" cy="323850"/>
            <wp:effectExtent l="19050" t="0" r="0" b="0"/>
            <wp:docPr id="12" name="图片 12" descr="https://gss1.bdstatic.com/-vo3dSag_xI4khGkpoWK1HF6hhy/baike/s%3D112/sign=7fc67bb7a60f4bfb88d09a55314e788f/a8014c086e061d95f7bf231079f40ad162d9ca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ss1.bdstatic.com/-vo3dSag_xI4khGkpoWK1HF6hhy/baike/s%3D112/sign=7fc67bb7a60f4bfb88d09a55314e788f/a8014c086e061d95f7bf231079f40ad162d9ca1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这个积对于从四元数分离出一个元素有用。例如，</w:t>
      </w:r>
      <w:proofErr w:type="spellStart"/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i</w:t>
      </w:r>
      <w:proofErr w:type="spellEnd"/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项可以从</w:t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p</w:t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中这样提出来：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01650" cy="158750"/>
            <wp:effectExtent l="19050" t="0" r="0" b="0"/>
            <wp:docPr id="13" name="图片 13" descr="https://gss1.bdstatic.com/9vo3dSag_xI4khGkpoWK1HF6hhy/baike/s%3D53/sign=b0f2b612324e251fe6f7e4fba686138c/8ad4b31c8701a18b761006679c2f07082838fe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ss1.bdstatic.com/9vo3dSag_xI4khGkpoWK1HF6hhy/baike/s%3D53/sign=b0f2b612324e251fe6f7e4fba686138c/8ad4b31c8701a18b761006679c2f07082838fe1b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EC" w:rsidRPr="00AE4DEC" w:rsidRDefault="00AE4DEC" w:rsidP="00AE4DEC">
      <w:pPr>
        <w:widowControl/>
        <w:shd w:val="clear" w:color="auto" w:fill="FFFFFF"/>
        <w:spacing w:line="2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bookmarkStart w:id="9" w:name="8_5"/>
      <w:bookmarkStart w:id="10" w:name="sub319754_8_5"/>
      <w:bookmarkStart w:id="11" w:name="四元数外积：Outer(p,q)"/>
      <w:bookmarkEnd w:id="9"/>
      <w:bookmarkEnd w:id="10"/>
      <w:bookmarkEnd w:id="11"/>
      <w:r w:rsidRPr="00AE4DE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四元数外积：Outer(</w:t>
      </w:r>
      <w:proofErr w:type="spellStart"/>
      <w:r w:rsidRPr="00AE4DE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p,q</w:t>
      </w:r>
      <w:proofErr w:type="spellEnd"/>
      <w:r w:rsidRPr="00AE4DE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)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欧几里德外积并不常用；</w:t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然而因为外积和内积的格拉斯曼积形式的相似性，它们总是一同被提及：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1530350" cy="323850"/>
            <wp:effectExtent l="19050" t="0" r="0" b="0"/>
            <wp:docPr id="14" name="图片 14" descr="https://gss0.bdstatic.com/-4o3dSag_xI4khGkpoWK1HF6hhy/baike/s%3D161/sign=65c292c69e82d158bf825db7b10b19d5/0ff41bd5ad6eddc4e511a0d33bdbb6fd526633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ss0.bdstatic.com/-4o3dSag_xI4khGkpoWK1HF6hhy/baike/s%3D161/sign=65c292c69e82d158bf825db7b10b19d5/0ff41bd5ad6eddc4e511a0d33bdbb6fd52663327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1898650" cy="184150"/>
            <wp:effectExtent l="19050" t="0" r="6350" b="0"/>
            <wp:docPr id="15" name="图片 15" descr="https://gss1.bdstatic.com/-vo3dSag_xI4khGkpoWK1HF6hhy/baike/s%3D199/sign=853fd62eadc3793179688220d2c5b784/a8014c086e061d95f7b4231079f40ad162d9ca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ss1.bdstatic.com/-vo3dSag_xI4khGkpoWK1HF6hhy/baike/s%3D199/sign=853fd62eadc3793179688220d2c5b784/a8014c086e061d95f7b4231079f40ad162d9ca2c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959350" cy="171450"/>
            <wp:effectExtent l="19050" t="0" r="0" b="0"/>
            <wp:docPr id="16" name="图片 16" descr="https://gss1.bdstatic.com/-vo3dSag_xI4khGkpoWK1HF6hhy/baike/s%3D521/sign=ed45a400347adab439d01b41bad4b36b/b3fb43166d224f4a35f8643b0bf790529822d1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ss1.bdstatic.com/-vo3dSag_xI4khGkpoWK1HF6hhy/baike/s%3D521/sign=ed45a400347adab439d01b41bad4b36b/b3fb43166d224f4a35f8643b0bf790529822d1b0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EC" w:rsidRPr="00AE4DEC" w:rsidRDefault="00AE4DEC" w:rsidP="00AE4DEC">
      <w:pPr>
        <w:widowControl/>
        <w:shd w:val="clear" w:color="auto" w:fill="FFFFFF"/>
        <w:spacing w:line="2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bookmarkStart w:id="12" w:name="8_6"/>
      <w:bookmarkStart w:id="13" w:name="sub319754_8_6"/>
      <w:bookmarkStart w:id="14" w:name="四元数偶积：Even(p,q)"/>
      <w:bookmarkEnd w:id="12"/>
      <w:bookmarkEnd w:id="13"/>
      <w:bookmarkEnd w:id="14"/>
      <w:r w:rsidRPr="00AE4DE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四元数偶积：Even(</w:t>
      </w:r>
      <w:proofErr w:type="spellStart"/>
      <w:r w:rsidRPr="00AE4DE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p,q</w:t>
      </w:r>
      <w:proofErr w:type="spellEnd"/>
      <w:r w:rsidRPr="00AE4DE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)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四元数偶积也不常用，但是它也会被提到，因为它和奇积的相似性。它是纯对称的积；因此，它是完全可交换的。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1365250" cy="317500"/>
            <wp:effectExtent l="19050" t="0" r="6350" b="0"/>
            <wp:docPr id="17" name="图片 17" descr="https://gss2.bdstatic.com/9fo3dSag_xI4khGkpoWK1HF6hhy/baike/s%3D143/sign=7a91d52eadc379317968822dd8c4b784/7af40ad162d9f2d3554d33c7abec8a136327cc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ss2.bdstatic.com/9fo3dSag_xI4khGkpoWK1HF6hhy/baike/s%3D143/sign=7a91d52eadc379317968822dd8c4b784/7af40ad162d9f2d3554d33c7abec8a136327ccbd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076450" cy="184150"/>
            <wp:effectExtent l="19050" t="0" r="0" b="0"/>
            <wp:docPr id="18" name="图片 18" descr="https://gss2.bdstatic.com/-fo3dSag_xI4khGkpoWK1HF6hhy/baike/s%3D218/sign=344f8406aad3fd1f3209a53b084f25ce/dcc451da81cb39db0039707ed2160924ab183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gss2.bdstatic.com/-fo3dSag_xI4khGkpoWK1HF6hhy/baike/s%3D218/sign=344f8406aad3fd1f3209a53b084f25ce/dcc451da81cb39db0039707ed2160924ab183018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356100" cy="171450"/>
            <wp:effectExtent l="19050" t="0" r="6350" b="0"/>
            <wp:docPr id="19" name="图片 19" descr="https://gss1.bdstatic.com/-vo3dSag_xI4khGkpoWK1HF6hhy/baike/s%3D457/sign=fe00bd25fadcd100c99cf924458a47be/0eb30f2442a7d9330d52f35baf4bd11373f001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ss1.bdstatic.com/-vo3dSag_xI4khGkpoWK1HF6hhy/baike/s%3D457/sign=fe00bd25fadcd100c99cf924458a47be/0eb30f2442a7d9330d52f35baf4bd11373f0011b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EC" w:rsidRPr="00AE4DEC" w:rsidRDefault="00AE4DEC" w:rsidP="00AE4DEC">
      <w:pPr>
        <w:widowControl/>
        <w:shd w:val="clear" w:color="auto" w:fill="FFFFFF"/>
        <w:spacing w:line="2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bookmarkStart w:id="15" w:name="8_7"/>
      <w:bookmarkStart w:id="16" w:name="sub319754_8_7"/>
      <w:bookmarkStart w:id="17" w:name="叉积：p_×_q"/>
      <w:bookmarkEnd w:id="15"/>
      <w:bookmarkEnd w:id="16"/>
      <w:bookmarkEnd w:id="17"/>
      <w:r w:rsidRPr="00AE4DE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lastRenderedPageBreak/>
        <w:t>叉积：p × q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四元数叉积也称为奇积。它和向量叉积等价，并且只返回一个向量值：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1009650" cy="304800"/>
            <wp:effectExtent l="19050" t="0" r="0" b="0"/>
            <wp:docPr id="20" name="图片 20" descr="https://gss0.bdstatic.com/-4o3dSag_xI4khGkpoWK1HF6hhy/baike/s%3D106/sign=3e04f211b1de9c82a265fd8f5a8180d2/d788d43f8794a4c2d142f1030cf41bd5ad6e39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gss0.bdstatic.com/-4o3dSag_xI4khGkpoWK1HF6hhy/baike/s%3D106/sign=3e04f211b1de9c82a265fd8f5a8180d2/d788d43f8794a4c2d142f1030cf41bd5ad6e39b0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819150" cy="133350"/>
            <wp:effectExtent l="19050" t="0" r="0" b="0"/>
            <wp:docPr id="21" name="图片 21" descr="https://gss1.bdstatic.com/9vo3dSag_xI4khGkpoWK1HF6hhy/baike/s%3D86/sign=c29d90048501a18bf4eb1f499e2fb616/96dda144ad345982fbfef3ba0ef431adcbef84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gss1.bdstatic.com/9vo3dSag_xI4khGkpoWK1HF6hhy/baike/s%3D86/sign=c29d90048501a18bf4eb1f499e2fb616/96dda144ad345982fbfef3ba0ef431adcbef84a5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736850" cy="171450"/>
            <wp:effectExtent l="19050" t="0" r="6350" b="0"/>
            <wp:docPr id="22" name="图片 22" descr="https://gss1.bdstatic.com/-vo3dSag_xI4khGkpoWK1HF6hhy/baike/s%3D287/sign=82054341272dd42a5b0906a3343b5b2f/2fdda3cc7cd98d1054c61a19233fb80e7bec9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gss1.bdstatic.com/-vo3dSag_xI4khGkpoWK1HF6hhy/baike/s%3D287/sign=82054341272dd42a5b0906a3343b5b2f/2fdda3cc7cd98d1054c61a19233fb80e7bec9083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EC" w:rsidRPr="00AE4DEC" w:rsidRDefault="00AE4DEC" w:rsidP="00AE4DEC">
      <w:pPr>
        <w:widowControl/>
        <w:shd w:val="clear" w:color="auto" w:fill="FFFFFF"/>
        <w:spacing w:line="2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bookmarkStart w:id="18" w:name="8_8"/>
      <w:bookmarkStart w:id="19" w:name="sub319754_8_8"/>
      <w:bookmarkStart w:id="20" w:name="四元数转置：p−1"/>
      <w:bookmarkEnd w:id="18"/>
      <w:bookmarkEnd w:id="19"/>
      <w:bookmarkEnd w:id="20"/>
      <w:r w:rsidRPr="00AE4DE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四元数转置：p−1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四元数的转置通过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65150" cy="203200"/>
            <wp:effectExtent l="19050" t="0" r="6350" b="0"/>
            <wp:docPr id="23" name="图片 23" descr="https://gss3.bdstatic.com/7Po3dSag_xI4khGkpoWK1HF6hhy/baike/s%3D59/sign=bbd5202359b5c9ea66f303ead539f31e/a71ea8d3fd1f413418441356271f95cad1c85e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gss3.bdstatic.com/7Po3dSag_xI4khGkpoWK1HF6hhy/baike/s%3D59/sign=bbd5202359b5c9ea66f303ead539f31e/a71ea8d3fd1f413418441356271f95cad1c85ea2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被定义。它定义在上面的定义一节，位于属性之下（注意变量记法的差异）。其建构方式相同于复倒数（</w:t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complex inverse</w:t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）之构造：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704850" cy="368300"/>
            <wp:effectExtent l="19050" t="0" r="0" b="0"/>
            <wp:docPr id="24" name="图片 24" descr="https://gss2.bdstatic.com/-fo3dSag_xI4khGkpoWK1HF6hhy/baike/s%3D74/sign=947df590d63f8794d7ff4a2ad21b7a02/10dfa9ec8a13632764e8d41b938fa0ec08fac7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gss2.bdstatic.com/-fo3dSag_xI4khGkpoWK1HF6hhy/baike/s%3D74/sign=947df590d63f8794d7ff4a2ad21b7a02/10dfa9ec8a13632764e8d41b938fa0ec08fac794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一个四元数的自身点积是个纯量。四元数除以一个纯量等效于乘上此纯量的倒数，而使四元数的每个元素皆除以此一除数。</w:t>
      </w:r>
    </w:p>
    <w:p w:rsidR="00AE4DEC" w:rsidRPr="00AE4DEC" w:rsidRDefault="00AE4DEC" w:rsidP="00AE4DEC">
      <w:pPr>
        <w:widowControl/>
        <w:shd w:val="clear" w:color="auto" w:fill="FFFFFF"/>
        <w:spacing w:line="2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bookmarkStart w:id="21" w:name="8_9"/>
      <w:bookmarkStart w:id="22" w:name="sub319754_8_9"/>
      <w:bookmarkStart w:id="23" w:name="四元数除法：p−1q"/>
      <w:bookmarkEnd w:id="21"/>
      <w:bookmarkEnd w:id="22"/>
      <w:bookmarkEnd w:id="23"/>
      <w:r w:rsidRPr="00AE4DE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四元数除法：p−1q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四元数的不可换性导致了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04800" cy="203200"/>
            <wp:effectExtent l="19050" t="0" r="0" b="0"/>
            <wp:docPr id="25" name="图片 25" descr="https://gss3.bdstatic.com/7Po3dSag_xI4khGkpoWK1HF6hhy/baike/s%3D32/sign=b5289a194890f60300b09a453812a5f1/11385343fbf2b211acb99366c88065380cd78e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gss3.bdstatic.com/7Po3dSag_xI4khGkpoWK1HF6hhy/baike/s%3D32/sign=b5289a194890f60300b09a453812a5f1/11385343fbf2b211acb99366c88065380cd78e06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和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17500" cy="203200"/>
            <wp:effectExtent l="19050" t="0" r="6350" b="0"/>
            <wp:docPr id="26" name="图片 26" descr="https://gss2.bdstatic.com/-fo3dSag_xI4khGkpoWK1HF6hhy/baike/s%3D33/sign=aa505e06d01b0ef468e89e5ddcc476d9/09fa513d269759ee33ff76e3b0fb43166d22df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gss2.bdstatic.com/-fo3dSag_xI4khGkpoWK1HF6hhy/baike/s%3D33/sign=aa505e06d01b0ef468e89e5ddcc476d9/09fa513d269759ee33ff76e3b0fb43166d22df6e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的不同。这意味着除非</w:t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p</w:t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是一个标量，否则不能使用</w:t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q/p</w:t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这一符号。</w:t>
      </w:r>
    </w:p>
    <w:p w:rsidR="00AE4DEC" w:rsidRPr="00AE4DEC" w:rsidRDefault="00AE4DEC" w:rsidP="00AE4DEC">
      <w:pPr>
        <w:widowControl/>
        <w:shd w:val="clear" w:color="auto" w:fill="FFFFFF"/>
        <w:spacing w:line="2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bookmarkStart w:id="24" w:name="8_10"/>
      <w:bookmarkStart w:id="25" w:name="sub319754_8_10"/>
      <w:bookmarkStart w:id="26" w:name="四元数纯量部：Scalar(p)"/>
      <w:bookmarkEnd w:id="24"/>
      <w:bookmarkEnd w:id="25"/>
      <w:bookmarkEnd w:id="26"/>
      <w:r w:rsidRPr="00AE4DE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四元数纯量部：Scalar(p)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四元数的标量部分可以用前面所述的点积来分离出来：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1104900" cy="323850"/>
            <wp:effectExtent l="19050" t="0" r="0" b="0"/>
            <wp:docPr id="27" name="图片 27" descr="https://gss0.bdstatic.com/94o3dSag_xI4khGkpoWK1HF6hhy/baike/s%3D116/sign=15d12fcf932397ddd2799c056f83b216/b58f8c5494eef01f4ac00eede2fe9925bd317d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gss0.bdstatic.com/94o3dSag_xI4khGkpoWK1HF6hhy/baike/s%3D116/sign=15d12fcf932397ddd2799c056f83b216/b58f8c5494eef01f4ac00eede2fe9925bd317dc5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EC" w:rsidRPr="00AE4DEC" w:rsidRDefault="00AE4DEC" w:rsidP="00AE4DEC">
      <w:pPr>
        <w:widowControl/>
        <w:shd w:val="clear" w:color="auto" w:fill="FFFFFF"/>
        <w:spacing w:line="2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bookmarkStart w:id="27" w:name="8_11"/>
      <w:bookmarkStart w:id="28" w:name="sub319754_8_11"/>
      <w:bookmarkStart w:id="29" w:name="四元数向量部：Vector(p)"/>
      <w:bookmarkEnd w:id="27"/>
      <w:bookmarkEnd w:id="28"/>
      <w:bookmarkEnd w:id="29"/>
      <w:r w:rsidRPr="00AE4DE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四元数向量部：Vector(p)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四元数的向量部分可以用外积提取出来，就象用点积分离标量那样：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533650" cy="323850"/>
            <wp:effectExtent l="19050" t="0" r="0" b="0"/>
            <wp:docPr id="28" name="图片 28" descr="https://gss0.bdstatic.com/-4o3dSag_xI4khGkpoWK1HF6hhy/baike/s%3D266/sign=46e6f590d63f8794d7ff4f28e41a0ead/79f0f736afc37931def69001e9c4b74543a911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gss0.bdstatic.com/-4o3dSag_xI4khGkpoWK1HF6hhy/baike/s%3D266/sign=46e6f590d63f8794d7ff4f28e41a0ead/79f0f736afc37931def69001e9c4b74543a9117f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EC" w:rsidRPr="00AE4DEC" w:rsidRDefault="00AE4DEC" w:rsidP="00AE4DEC">
      <w:pPr>
        <w:widowControl/>
        <w:shd w:val="clear" w:color="auto" w:fill="FFFFFF"/>
        <w:spacing w:line="2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bookmarkStart w:id="30" w:name="8_12"/>
      <w:bookmarkStart w:id="31" w:name="sub319754_8_12"/>
      <w:bookmarkStart w:id="32" w:name="四元数模：|p|"/>
      <w:bookmarkEnd w:id="30"/>
      <w:bookmarkEnd w:id="31"/>
      <w:bookmarkEnd w:id="32"/>
      <w:r w:rsidRPr="00AE4DE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四元数模：|p|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四元数的绝对值是四元数到原点的距离。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603500" cy="228600"/>
            <wp:effectExtent l="19050" t="0" r="6350" b="0"/>
            <wp:docPr id="29" name="图片 29" descr="https://gss3.bdstatic.com/-Po3dSag_xI4khGkpoWK1HF6hhy/baike/s%3D273/sign=095a9701e9c4b7453094b011fcfc1e78/f3d3572c11dfa9ec891c473f60d0f703918fc1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gss3.bdstatic.com/-Po3dSag_xI4khGkpoWK1HF6hhy/baike/s%3D273/sign=095a9701e9c4b7453094b011fcfc1e78/f3d3572c11dfa9ec891c473f60d0f703918fc1e3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EC" w:rsidRPr="00AE4DEC" w:rsidRDefault="00AE4DEC" w:rsidP="00AE4DEC">
      <w:pPr>
        <w:widowControl/>
        <w:shd w:val="clear" w:color="auto" w:fill="FFFFFF"/>
        <w:spacing w:line="2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bookmarkStart w:id="33" w:name="8_13"/>
      <w:bookmarkStart w:id="34" w:name="sub319754_8_13"/>
      <w:bookmarkStart w:id="35" w:name="四元数符号数：sgn(p)"/>
      <w:bookmarkEnd w:id="33"/>
      <w:bookmarkEnd w:id="34"/>
      <w:bookmarkEnd w:id="35"/>
      <w:r w:rsidRPr="00AE4DE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四元数符号数：</w:t>
      </w:r>
      <w:proofErr w:type="spellStart"/>
      <w:r w:rsidRPr="00AE4DE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sgn</w:t>
      </w:r>
      <w:proofErr w:type="spellEnd"/>
      <w:r w:rsidRPr="00AE4DE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(p)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一复数之符号数乃得出单位圆上，一个方向与原复数相同之复数。四元数的符号数亦产生单位四元数：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787400" cy="349250"/>
            <wp:effectExtent l="19050" t="0" r="0" b="0"/>
            <wp:docPr id="30" name="图片 30" descr="https://gss1.bdstatic.com/-vo3dSag_xI4khGkpoWK1HF6hhy/baike/s%3D83/sign=1c218f00952bd40746c7defe7b89494e/6c224f4a20a446231cf2b44a9a22720e0cf3d7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gss1.bdstatic.com/-vo3dSag_xI4khGkpoWK1HF6hhy/baike/s%3D83/sign=1c218f00952bd40746c7defe7b89494e/6c224f4a20a446231cf2b44a9a22720e0cf3d7d9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EC" w:rsidRPr="00AE4DEC" w:rsidRDefault="00AE4DEC" w:rsidP="00AE4DEC">
      <w:pPr>
        <w:widowControl/>
        <w:shd w:val="clear" w:color="auto" w:fill="FFFFFF"/>
        <w:spacing w:line="2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bookmarkStart w:id="36" w:name="8_14"/>
      <w:bookmarkStart w:id="37" w:name="sub319754_8_14"/>
      <w:bookmarkStart w:id="38" w:name="四元数辐角：arg(p)"/>
      <w:bookmarkEnd w:id="36"/>
      <w:bookmarkEnd w:id="37"/>
      <w:bookmarkEnd w:id="38"/>
      <w:r w:rsidRPr="00AE4DE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四元数辐角：</w:t>
      </w:r>
      <w:proofErr w:type="spellStart"/>
      <w:r w:rsidRPr="00AE4DE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arg</w:t>
      </w:r>
      <w:proofErr w:type="spellEnd"/>
      <w:r w:rsidRPr="00AE4DE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(p)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4"/>
          <w:szCs w:val="14"/>
        </w:rPr>
      </w:pP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幅角函数可找出一</w:t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4-</w:t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向量四元数偏离单位纯量（即：</w:t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1</w:t>
      </w:r>
      <w:r w:rsidRPr="00AE4DEC">
        <w:rPr>
          <w:rFonts w:ascii="Arial" w:eastAsia="宋体" w:hAnsi="Arial" w:cs="Arial"/>
          <w:color w:val="333333"/>
          <w:kern w:val="0"/>
          <w:sz w:val="14"/>
          <w:szCs w:val="14"/>
        </w:rPr>
        <w:t>）之角度。此函数输出一个纯量角度。</w:t>
      </w:r>
    </w:p>
    <w:p w:rsidR="00AE4DEC" w:rsidRPr="00AE4DEC" w:rsidRDefault="00AE4DEC" w:rsidP="00AE4DEC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1835150" cy="419100"/>
            <wp:effectExtent l="19050" t="0" r="0" b="0"/>
            <wp:docPr id="31" name="图片 31" descr="https://gss3.bdstatic.com/-Po3dSag_xI4khGkpoWK1HF6hhy/baike/s%3D193/sign=9cd55fd30846f21fcd345a5ac5246b31/5882b2b7d0a20cf47ab2eff774094b36acaf99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gss3.bdstatic.com/-Po3dSag_xI4khGkpoWK1HF6hhy/baike/s%3D193/sign=9cd55fd30846f21fcd345a5ac5246b31/5882b2b7d0a20cf47ab2eff774094b36acaf99f3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5E4" w:rsidRDefault="000035E4"/>
    <w:sectPr w:rsidR="000035E4" w:rsidSect="00003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4DEC"/>
    <w:rsid w:val="000035E4"/>
    <w:rsid w:val="00AE4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5E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E4D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E4DE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E4DE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E4D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E4D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5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48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25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83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84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88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318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70189">
          <w:marLeft w:val="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9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887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2486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5786">
          <w:marLeft w:val="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70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285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76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84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64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060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4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61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4139">
          <w:marLeft w:val="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6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42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27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21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24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23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66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8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209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95384">
          <w:marLeft w:val="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7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65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8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135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46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32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4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19290">
          <w:marLeft w:val="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7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73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32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14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34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0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183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657">
          <w:marLeft w:val="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8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44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54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148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25661">
          <w:marLeft w:val="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49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27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79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127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79486">
          <w:marLeft w:val="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1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4513">
          <w:marLeft w:val="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19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4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7759">
          <w:marLeft w:val="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4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49270">
          <w:marLeft w:val="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97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5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1010">
          <w:marLeft w:val="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9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2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01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17666">
          <w:marLeft w:val="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33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baike.baidu.com/item/%E7%82%B9%E7%A7%AF" TargetMode="External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2017-10-18T08:07:00Z</dcterms:created>
  <dcterms:modified xsi:type="dcterms:W3CDTF">2017-10-18T08:08:00Z</dcterms:modified>
</cp:coreProperties>
</file>