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450A2" w14:textId="27384AB9" w:rsidR="001D2779" w:rsidRPr="00C51E6C" w:rsidRDefault="0054343C" w:rsidP="0054343C">
      <w:pPr>
        <w:bidi/>
        <w:ind w:left="3540"/>
        <w:jc w:val="both"/>
        <w:rPr>
          <w:rFonts w:ascii="David" w:hAnsi="David" w:cs="David"/>
          <w:sz w:val="56"/>
          <w:szCs w:val="56"/>
          <w:u w:val="single"/>
          <w:rtl/>
        </w:rPr>
      </w:pPr>
      <w:r w:rsidRPr="00C51E6C">
        <w:rPr>
          <w:rFonts w:ascii="David" w:hAnsi="David" w:cs="David"/>
          <w:sz w:val="56"/>
          <w:szCs w:val="56"/>
          <w:u w:val="single"/>
          <w:rtl/>
        </w:rPr>
        <w:t>אהבה</w:t>
      </w:r>
    </w:p>
    <w:p w14:paraId="35976F94" w14:textId="0DA0487A" w:rsidR="0054343C" w:rsidRPr="00C51E6C" w:rsidRDefault="0054343C" w:rsidP="0054343C">
      <w:pPr>
        <w:bidi/>
        <w:jc w:val="both"/>
        <w:rPr>
          <w:rFonts w:ascii="David" w:hAnsi="David" w:cs="David"/>
          <w:sz w:val="28"/>
          <w:szCs w:val="28"/>
          <w:rtl/>
        </w:rPr>
      </w:pPr>
    </w:p>
    <w:p w14:paraId="59091D47" w14:textId="4DB50608" w:rsidR="0054343C" w:rsidRPr="00C51E6C" w:rsidRDefault="0054343C" w:rsidP="0054343C">
      <w:pPr>
        <w:bidi/>
        <w:jc w:val="both"/>
        <w:rPr>
          <w:rFonts w:ascii="David" w:hAnsi="David" w:cs="David"/>
          <w:sz w:val="28"/>
          <w:szCs w:val="28"/>
          <w:rtl/>
        </w:rPr>
      </w:pPr>
    </w:p>
    <w:p w14:paraId="34B5478F" w14:textId="015A2B93" w:rsidR="0054343C" w:rsidRPr="00C51E6C" w:rsidRDefault="00CD5E1F" w:rsidP="00CD5E1F">
      <w:pPr>
        <w:bidi/>
        <w:jc w:val="both"/>
        <w:rPr>
          <w:rFonts w:ascii="David" w:hAnsi="David" w:cs="David"/>
          <w:sz w:val="36"/>
          <w:szCs w:val="36"/>
          <w:u w:val="single"/>
          <w:rtl/>
        </w:rPr>
      </w:pPr>
      <w:r w:rsidRPr="00C51E6C">
        <w:rPr>
          <w:rFonts w:ascii="David" w:hAnsi="David" w:cs="David"/>
          <w:sz w:val="36"/>
          <w:szCs w:val="36"/>
          <w:u w:val="single"/>
          <w:rtl/>
        </w:rPr>
        <w:t>האהבה מצויה יותר בין אנשים שהם שווים בטבעים</w:t>
      </w:r>
    </w:p>
    <w:p w14:paraId="1FBBF9BB" w14:textId="53355275" w:rsidR="0054343C" w:rsidRDefault="0054343C" w:rsidP="00CD5E1F">
      <w:pPr>
        <w:bidi/>
        <w:jc w:val="both"/>
        <w:rPr>
          <w:rFonts w:ascii="David" w:hAnsi="David" w:cs="David"/>
          <w:sz w:val="28"/>
          <w:szCs w:val="28"/>
          <w:rtl/>
        </w:rPr>
      </w:pPr>
      <w:r w:rsidRPr="00C51E6C">
        <w:rPr>
          <w:rFonts w:ascii="David" w:hAnsi="David" w:cs="David"/>
          <w:sz w:val="28"/>
          <w:szCs w:val="28"/>
          <w:rtl/>
        </w:rPr>
        <w:t xml:space="preserve">עי' </w:t>
      </w:r>
      <w:r w:rsidRPr="00C51E6C">
        <w:rPr>
          <w:rFonts w:ascii="David" w:hAnsi="David" w:cs="David"/>
          <w:b/>
          <w:bCs/>
          <w:sz w:val="28"/>
          <w:szCs w:val="28"/>
          <w:rtl/>
        </w:rPr>
        <w:t>המאירי</w:t>
      </w:r>
      <w:r w:rsidR="00C73257" w:rsidRPr="00C51E6C">
        <w:rPr>
          <w:rFonts w:ascii="David" w:hAnsi="David" w:cs="David"/>
          <w:b/>
          <w:bCs/>
          <w:sz w:val="28"/>
          <w:szCs w:val="28"/>
          <w:rtl/>
        </w:rPr>
        <w:t xml:space="preserve"> </w:t>
      </w:r>
      <w:r w:rsidRPr="00C51E6C">
        <w:rPr>
          <w:rFonts w:ascii="David" w:hAnsi="David" w:cs="David"/>
          <w:sz w:val="24"/>
          <w:szCs w:val="24"/>
          <w:rtl/>
        </w:rPr>
        <w:t xml:space="preserve">(ד''ה האוהב) </w:t>
      </w:r>
      <w:r w:rsidRPr="00C51E6C">
        <w:rPr>
          <w:rFonts w:ascii="David" w:hAnsi="David" w:cs="David"/>
          <w:b/>
          <w:bCs/>
          <w:sz w:val="28"/>
          <w:szCs w:val="28"/>
          <w:rtl/>
        </w:rPr>
        <w:t>ביבמות</w:t>
      </w:r>
      <w:r w:rsidR="00C73257" w:rsidRPr="00C51E6C">
        <w:rPr>
          <w:rFonts w:ascii="David" w:hAnsi="David" w:cs="David"/>
          <w:b/>
          <w:bCs/>
          <w:sz w:val="28"/>
          <w:szCs w:val="28"/>
          <w:rtl/>
        </w:rPr>
        <w:t xml:space="preserve"> </w:t>
      </w:r>
      <w:r w:rsidRPr="00C51E6C">
        <w:rPr>
          <w:rFonts w:ascii="David" w:hAnsi="David" w:cs="David"/>
          <w:sz w:val="24"/>
          <w:szCs w:val="24"/>
          <w:rtl/>
        </w:rPr>
        <w:t xml:space="preserve">(דף סב:) </w:t>
      </w:r>
      <w:r w:rsidRPr="00C51E6C">
        <w:rPr>
          <w:rFonts w:ascii="David" w:hAnsi="David" w:cs="David"/>
          <w:sz w:val="28"/>
          <w:szCs w:val="28"/>
          <w:rtl/>
        </w:rPr>
        <w:t>שכותב שאהבה מצויה יותר בין אנשים שהם שווה בטבעים.</w:t>
      </w:r>
    </w:p>
    <w:p w14:paraId="493033B3" w14:textId="14BC3AE0" w:rsidR="00273955" w:rsidRDefault="00273955" w:rsidP="00273955">
      <w:pPr>
        <w:bidi/>
        <w:jc w:val="both"/>
        <w:rPr>
          <w:rFonts w:ascii="David" w:hAnsi="David" w:cs="David"/>
          <w:sz w:val="28"/>
          <w:szCs w:val="28"/>
          <w:rtl/>
        </w:rPr>
      </w:pPr>
      <w:r>
        <w:rPr>
          <w:rFonts w:ascii="David" w:hAnsi="David" w:cs="David" w:hint="cs"/>
          <w:sz w:val="28"/>
          <w:szCs w:val="28"/>
          <w:rtl/>
        </w:rPr>
        <w:t>לכן, כשנמצאים עם אדם שלא שווה כ''כ לטבע שלנו, צריך להשתדל למצוא את הנקודות שבינינו שכן שווים כדי ליצור קשר אתו.</w:t>
      </w:r>
    </w:p>
    <w:p w14:paraId="5A78EA50" w14:textId="77777777" w:rsidR="00273955" w:rsidRDefault="00273955" w:rsidP="00273955">
      <w:pPr>
        <w:bidi/>
        <w:jc w:val="both"/>
        <w:rPr>
          <w:rFonts w:ascii="David" w:hAnsi="David" w:cs="David"/>
          <w:sz w:val="28"/>
          <w:szCs w:val="28"/>
          <w:rtl/>
        </w:rPr>
      </w:pPr>
    </w:p>
    <w:p w14:paraId="069F681C" w14:textId="5EC23EC3" w:rsidR="00273955" w:rsidRPr="00273955" w:rsidRDefault="00273955" w:rsidP="00273955">
      <w:pPr>
        <w:bidi/>
        <w:jc w:val="both"/>
        <w:rPr>
          <w:rFonts w:ascii="David" w:hAnsi="David" w:cs="David"/>
          <w:sz w:val="36"/>
          <w:szCs w:val="36"/>
          <w:u w:val="single"/>
          <w:rtl/>
        </w:rPr>
      </w:pPr>
      <w:r w:rsidRPr="00273955">
        <w:rPr>
          <w:rFonts w:ascii="David" w:hAnsi="David" w:cs="David" w:hint="cs"/>
          <w:sz w:val="36"/>
          <w:szCs w:val="36"/>
          <w:u w:val="single"/>
          <w:rtl/>
        </w:rPr>
        <w:t xml:space="preserve">כשאני אוהב אותו בגלל שהוא אוהב אותי זה לא מתקיים </w:t>
      </w:r>
    </w:p>
    <w:p w14:paraId="379BCCE8" w14:textId="6C5E5C48" w:rsidR="00CD5E1F" w:rsidRDefault="00CD5E1F" w:rsidP="00941C08">
      <w:pPr>
        <w:bidi/>
        <w:jc w:val="both"/>
        <w:rPr>
          <w:rFonts w:ascii="David" w:hAnsi="David" w:cs="David"/>
          <w:sz w:val="28"/>
          <w:szCs w:val="28"/>
          <w:rtl/>
        </w:rPr>
      </w:pPr>
      <w:r w:rsidRPr="00C51E6C">
        <w:rPr>
          <w:rFonts w:ascii="David" w:hAnsi="David" w:cs="David"/>
          <w:b/>
          <w:bCs/>
          <w:sz w:val="28"/>
          <w:szCs w:val="28"/>
          <w:rtl/>
        </w:rPr>
        <w:t>הפנים יפות</w:t>
      </w:r>
      <w:r w:rsidRPr="00C51E6C">
        <w:rPr>
          <w:rFonts w:ascii="David" w:hAnsi="David" w:cs="David"/>
          <w:sz w:val="28"/>
          <w:szCs w:val="28"/>
          <w:rtl/>
        </w:rPr>
        <w:t xml:space="preserve"> </w:t>
      </w:r>
      <w:r w:rsidRPr="00C51E6C">
        <w:rPr>
          <w:rFonts w:ascii="David" w:hAnsi="David" w:cs="David"/>
          <w:sz w:val="24"/>
          <w:szCs w:val="24"/>
          <w:rtl/>
        </w:rPr>
        <w:t xml:space="preserve">(פר' ראה יא, כח) </w:t>
      </w:r>
      <w:r w:rsidRPr="00C51E6C">
        <w:rPr>
          <w:rFonts w:ascii="David" w:hAnsi="David" w:cs="David"/>
          <w:sz w:val="28"/>
          <w:szCs w:val="28"/>
          <w:rtl/>
        </w:rPr>
        <w:t xml:space="preserve">על הפסוק ''וְהַקְּלָלָה אִם לֹא תִשְׁמְעוּ אֶל מִצְוֹת יְהֹוָה אֱלֹהֵיכֶם וְסַרְתֶּם מִן הַדֶּרֶךְ אֲשֶׁר אָנֹכִי מְצַוֶּה אֶתְכֶם הַיּוֹם לָלֶכֶת אַחֲרֵי אֱלֹהִים אֲחֵרִים אֲשֶׁר לֹא יְדַעְתֶּם'' כותב ''עוד י"ל מ"ש גבי ברכה אשר תשמעו ולא כתיב אם תשמעו, משום דכתיב [לקמן כו, יז - יח] את ה' האמרת היום וה' האמירך היום, ענינו כי נתקשרו בעבותות האהבה בקשר חזק אשר הוא משני צדדין, כי יש אהבה מצד א' כמש"ה [משלי כז, יט] כמים הפנים לפנים כן לב האדם וגו', </w:t>
      </w:r>
      <w:r w:rsidRPr="00C51E6C">
        <w:rPr>
          <w:rFonts w:ascii="David" w:hAnsi="David" w:cs="David"/>
          <w:sz w:val="28"/>
          <w:szCs w:val="28"/>
          <w:u w:val="single"/>
          <w:rtl/>
        </w:rPr>
        <w:t>כי כשאדם אוהב את חבירו עי"ז גם חבירו אוהב אותו ג"כ, והוא נקרא אור החוזר ואותה אהבה שהוא מאור החוזר אינה מתקיימת, כיון שאינו אלא מחמת קבלת אהבה מחבירו</w:t>
      </w:r>
      <w:r w:rsidRPr="00C51E6C">
        <w:rPr>
          <w:rFonts w:ascii="David" w:hAnsi="David" w:cs="David"/>
          <w:sz w:val="28"/>
          <w:szCs w:val="28"/>
          <w:rtl/>
        </w:rPr>
        <w:t>, וז"ש דוד על יהונתן כי נפלאה אהבתך לי מאהבת נשים [ש"ב א, כו] פירוש כי כל המקבלים נקראים בבחינת נשים כידוע, ואהבת דוד את יהונתן אינו מחמת אהבת יהונתן לדוד כדכתיב [ש"א יח, א]. ותקשר נפשו בנפש דוד שהוא נקרא אהבת נשים שהוא מקבל אהבה מחבירו, אלא אהבת דוד היה מצד עצמו ליהונתן, כדכתיב בכריתות בריתות בשעה שהלך דוד מיהונתן עד דוד הגדיל [שם כ, מא] וכיון שהיתה אהבה משני צדדים אינו בטלה</w:t>
      </w:r>
      <w:r w:rsidR="00273955">
        <w:rPr>
          <w:rFonts w:ascii="David" w:hAnsi="David" w:cs="David" w:hint="cs"/>
          <w:sz w:val="28"/>
          <w:szCs w:val="28"/>
          <w:rtl/>
        </w:rPr>
        <w:t>''.</w:t>
      </w:r>
    </w:p>
    <w:p w14:paraId="77F6A3DE" w14:textId="4BF9770E" w:rsidR="00F548B8" w:rsidRPr="00F548B8" w:rsidRDefault="00F548B8" w:rsidP="00F548B8">
      <w:pPr>
        <w:bidi/>
        <w:jc w:val="both"/>
        <w:rPr>
          <w:rFonts w:ascii="David" w:hAnsi="David" w:cs="David"/>
          <w:sz w:val="36"/>
          <w:szCs w:val="36"/>
          <w:u w:val="single"/>
          <w:rtl/>
        </w:rPr>
      </w:pPr>
    </w:p>
    <w:p w14:paraId="3C593438" w14:textId="150A73E4" w:rsidR="00F548B8" w:rsidRPr="00F548B8" w:rsidRDefault="00F548B8" w:rsidP="00F548B8">
      <w:pPr>
        <w:bidi/>
        <w:jc w:val="both"/>
        <w:rPr>
          <w:rFonts w:ascii="David" w:hAnsi="David" w:cs="David"/>
          <w:sz w:val="36"/>
          <w:szCs w:val="36"/>
          <w:u w:val="single"/>
          <w:rtl/>
        </w:rPr>
      </w:pPr>
      <w:r w:rsidRPr="00F548B8">
        <w:rPr>
          <w:rFonts w:ascii="David" w:hAnsi="David" w:cs="David" w:hint="cs"/>
          <w:sz w:val="36"/>
          <w:szCs w:val="36"/>
          <w:u w:val="single"/>
          <w:rtl/>
        </w:rPr>
        <w:t xml:space="preserve">הדרך להגיע לאהבת הזולת </w:t>
      </w:r>
    </w:p>
    <w:p w14:paraId="3944CB62" w14:textId="2F41F5D8" w:rsidR="00F548B8" w:rsidRDefault="00F548B8" w:rsidP="00F548B8">
      <w:pPr>
        <w:bidi/>
        <w:jc w:val="both"/>
        <w:rPr>
          <w:rFonts w:ascii="David" w:hAnsi="David" w:cs="David"/>
          <w:sz w:val="28"/>
          <w:szCs w:val="28"/>
          <w:rtl/>
        </w:rPr>
      </w:pPr>
      <w:r>
        <w:rPr>
          <w:rFonts w:ascii="David" w:hAnsi="David" w:cs="David" w:hint="cs"/>
          <w:sz w:val="28"/>
          <w:szCs w:val="28"/>
          <w:rtl/>
        </w:rPr>
        <w:t xml:space="preserve">כתב </w:t>
      </w:r>
      <w:r w:rsidRPr="00F548B8">
        <w:rPr>
          <w:rFonts w:ascii="David" w:hAnsi="David" w:cs="David" w:hint="cs"/>
          <w:b/>
          <w:bCs/>
          <w:sz w:val="28"/>
          <w:szCs w:val="28"/>
          <w:rtl/>
        </w:rPr>
        <w:t>הארחות צדיקים</w:t>
      </w:r>
      <w:r>
        <w:rPr>
          <w:rFonts w:ascii="David" w:hAnsi="David" w:cs="David" w:hint="cs"/>
          <w:sz w:val="28"/>
          <w:szCs w:val="28"/>
          <w:rtl/>
        </w:rPr>
        <w:t xml:space="preserve"> </w:t>
      </w:r>
      <w:r w:rsidRPr="00F548B8">
        <w:rPr>
          <w:rFonts w:ascii="David" w:hAnsi="David" w:cs="David" w:hint="cs"/>
          <w:sz w:val="24"/>
          <w:szCs w:val="24"/>
          <w:rtl/>
        </w:rPr>
        <w:t xml:space="preserve">(שער האהבה) </w:t>
      </w:r>
      <w:r>
        <w:rPr>
          <w:rFonts w:ascii="David" w:hAnsi="David" w:cs="David" w:hint="cs"/>
          <w:sz w:val="28"/>
          <w:szCs w:val="28"/>
          <w:rtl/>
        </w:rPr>
        <w:t>''</w:t>
      </w:r>
      <w:r w:rsidRPr="00F548B8">
        <w:rPr>
          <w:rFonts w:ascii="David" w:hAnsi="David" w:cs="David"/>
          <w:sz w:val="28"/>
          <w:szCs w:val="28"/>
          <w:rtl/>
        </w:rPr>
        <w:t xml:space="preserve">ובאיזה דרך יגיע האדם לאהבת כל אדם? אשכילך ואורך: </w:t>
      </w:r>
      <w:r w:rsidRPr="00273955">
        <w:rPr>
          <w:rFonts w:ascii="David" w:hAnsi="David" w:cs="David"/>
          <w:sz w:val="28"/>
          <w:szCs w:val="28"/>
          <w:u w:val="single"/>
          <w:rtl/>
        </w:rPr>
        <w:t>הדרך הוא שיעזור בנפשו ובממונו לכל אדם כפי יכולתו</w:t>
      </w:r>
      <w:r w:rsidRPr="00F548B8">
        <w:rPr>
          <w:rFonts w:ascii="David" w:hAnsi="David" w:cs="David"/>
          <w:sz w:val="28"/>
          <w:szCs w:val="28"/>
          <w:rtl/>
        </w:rPr>
        <w:t>. העזר בנפשו הוא שישרת לכל אדם, הן עני הן עשיר, ויטרח עבורם. העזר בממונו הוא, שיַלווה לעשיר בעת הצטרכו למעות, וכן לעני יַלווה בשעת דוחקו, וכן יפקדהו במתנה כפי כוחו, ולקצת העתים ישלח מנות ודורונות גם לעשירים</w:t>
      </w:r>
      <w:r>
        <w:rPr>
          <w:rFonts w:ascii="David" w:hAnsi="David" w:cs="David" w:hint="cs"/>
          <w:sz w:val="28"/>
          <w:szCs w:val="28"/>
          <w:rtl/>
        </w:rPr>
        <w:t xml:space="preserve">. </w:t>
      </w:r>
      <w:r w:rsidRPr="00F548B8">
        <w:rPr>
          <w:rFonts w:ascii="David" w:hAnsi="David" w:cs="David"/>
          <w:sz w:val="28"/>
          <w:szCs w:val="28"/>
          <w:rtl/>
        </w:rPr>
        <w:t>ויהא ותרן בשלו. אם יהיה לו עסק עם בני אדם, יהיה כל משא ומתן שלו באמונה, ואל יקפיד בדבר מועט על חברו. לעולם יהיה חפץ שחברו ייהנה ממנו, ואל ישתדל הוא ליהנות מחברו. ולעולם יהיו דבריו בנחת עם בני אדם: אם ביישהו אדם – אל יביישהו, ואם הטעהו אדם – אל יטעהו. יסבול עול צווארו עול העולם, והוא אל יכביד עליהם. ולא יתקוטט עם שום אדם, ויקבל כל אדם בשמחה ובסבר פנים יפות, כי הסברת פנים תחזֵק האהבה. וישא ויתן עם חברו בטובתו, וינחם כל אדם מעצבו ומדאגתו. אם גילה לו אדם סוד – אל יגלהו, אף אם יכעיסהו. ולא ידבר על שום אדם רע, ולא ישמע שידברו רעות על אדם. ולעולם ישתדל למצוא זכות על בני אדם במקום שאפשר להיות, ויותר יזהר בזה, ואז יהיה אהוב לכל. ויכבד כל אדם במעשיו ובדבריו. ולא יתגאה על שום אדם, אך ייכנע תחת כל אדם. ובכל מעשיו יכוון לשם שמים</w:t>
      </w:r>
      <w:r>
        <w:rPr>
          <w:rFonts w:ascii="David" w:hAnsi="David" w:cs="David" w:hint="cs"/>
          <w:sz w:val="28"/>
          <w:szCs w:val="28"/>
          <w:rtl/>
        </w:rPr>
        <w:t>''.</w:t>
      </w:r>
    </w:p>
    <w:p w14:paraId="34824064" w14:textId="77777777" w:rsidR="00823C6D" w:rsidRPr="00823C6D" w:rsidRDefault="00823C6D" w:rsidP="00823C6D">
      <w:pPr>
        <w:bidi/>
        <w:jc w:val="both"/>
        <w:rPr>
          <w:rFonts w:ascii="David" w:hAnsi="David" w:cs="David"/>
          <w:sz w:val="36"/>
          <w:szCs w:val="36"/>
          <w:u w:val="single"/>
          <w:rtl/>
        </w:rPr>
      </w:pPr>
    </w:p>
    <w:p w14:paraId="37CED46F" w14:textId="5159F953" w:rsidR="00823C6D" w:rsidRPr="00823C6D" w:rsidRDefault="00823C6D" w:rsidP="00823C6D">
      <w:pPr>
        <w:bidi/>
        <w:jc w:val="both"/>
        <w:rPr>
          <w:rFonts w:ascii="David" w:hAnsi="David" w:cs="David"/>
          <w:sz w:val="36"/>
          <w:szCs w:val="36"/>
          <w:u w:val="single"/>
          <w:rtl/>
        </w:rPr>
      </w:pPr>
      <w:r w:rsidRPr="00823C6D">
        <w:rPr>
          <w:rFonts w:ascii="David" w:hAnsi="David" w:cs="David" w:hint="cs"/>
          <w:sz w:val="36"/>
          <w:szCs w:val="36"/>
          <w:u w:val="single"/>
          <w:rtl/>
        </w:rPr>
        <w:t>אהוב למטה אהוב למעלה</w:t>
      </w:r>
    </w:p>
    <w:p w14:paraId="4824E2C6" w14:textId="1548DAB2" w:rsidR="00823C6D" w:rsidRDefault="00823C6D" w:rsidP="00823C6D">
      <w:pPr>
        <w:bidi/>
        <w:jc w:val="both"/>
        <w:rPr>
          <w:rFonts w:ascii="David" w:hAnsi="David" w:cs="David"/>
          <w:sz w:val="28"/>
          <w:szCs w:val="28"/>
          <w:rtl/>
        </w:rPr>
      </w:pPr>
      <w:r>
        <w:rPr>
          <w:rFonts w:ascii="David" w:hAnsi="David" w:cs="David" w:hint="cs"/>
          <w:sz w:val="28"/>
          <w:szCs w:val="28"/>
          <w:rtl/>
        </w:rPr>
        <w:t xml:space="preserve">איתא </w:t>
      </w:r>
      <w:r w:rsidRPr="00823C6D">
        <w:rPr>
          <w:rFonts w:ascii="David" w:hAnsi="David" w:cs="David" w:hint="cs"/>
          <w:b/>
          <w:bCs/>
          <w:sz w:val="28"/>
          <w:szCs w:val="28"/>
          <w:rtl/>
        </w:rPr>
        <w:t>באבות</w:t>
      </w:r>
      <w:r>
        <w:rPr>
          <w:rFonts w:ascii="David" w:hAnsi="David" w:cs="David" w:hint="cs"/>
          <w:sz w:val="28"/>
          <w:szCs w:val="28"/>
          <w:rtl/>
        </w:rPr>
        <w:t xml:space="preserve"> </w:t>
      </w:r>
      <w:r w:rsidRPr="00823C6D">
        <w:rPr>
          <w:rFonts w:ascii="David" w:hAnsi="David" w:cs="David" w:hint="cs"/>
          <w:sz w:val="24"/>
          <w:szCs w:val="24"/>
          <w:rtl/>
        </w:rPr>
        <w:t xml:space="preserve">(ג, י) </w:t>
      </w:r>
      <w:r>
        <w:rPr>
          <w:rFonts w:ascii="David" w:hAnsi="David" w:cs="David" w:hint="cs"/>
          <w:sz w:val="28"/>
          <w:szCs w:val="28"/>
          <w:rtl/>
        </w:rPr>
        <w:t>''</w:t>
      </w:r>
      <w:r w:rsidRPr="00823C6D">
        <w:rPr>
          <w:rFonts w:ascii="David" w:hAnsi="David" w:cs="David"/>
          <w:sz w:val="28"/>
          <w:szCs w:val="28"/>
          <w:rtl/>
        </w:rPr>
        <w:t>הוּא הָיָה אוֹמֵר, כָּל שֶׁרוּחַ הַבְּרִיּוֹת נוֹחָה הֵימֶנּוּ, רוּחַ הַמָּקוֹם נוֹחָה הֵימֶנּוּ. וְכָל שֶׁאֵין רוּחַ הַבְּרִיּוֹת נוֹחָה הֵימֶנּוּ, אֵין רוּחַ הַמָּקוֹם נוֹחָה הֵימֶנּוּ</w:t>
      </w:r>
      <w:r>
        <w:rPr>
          <w:rFonts w:ascii="David" w:hAnsi="David" w:cs="David" w:hint="cs"/>
          <w:sz w:val="28"/>
          <w:szCs w:val="28"/>
          <w:rtl/>
        </w:rPr>
        <w:t>''</w:t>
      </w:r>
      <w:r w:rsidRPr="00823C6D">
        <w:rPr>
          <w:rFonts w:ascii="David" w:hAnsi="David" w:cs="David"/>
          <w:sz w:val="28"/>
          <w:szCs w:val="28"/>
          <w:rtl/>
        </w:rPr>
        <w:t>.</w:t>
      </w:r>
    </w:p>
    <w:p w14:paraId="75F33EAE" w14:textId="0DED7087" w:rsidR="00823C6D" w:rsidRDefault="00823C6D" w:rsidP="00823C6D">
      <w:pPr>
        <w:bidi/>
        <w:jc w:val="both"/>
        <w:rPr>
          <w:rFonts w:ascii="David" w:hAnsi="David" w:cs="David"/>
          <w:sz w:val="28"/>
          <w:szCs w:val="28"/>
          <w:rtl/>
        </w:rPr>
      </w:pPr>
      <w:r>
        <w:rPr>
          <w:rFonts w:ascii="David" w:hAnsi="David" w:cs="David" w:hint="cs"/>
          <w:sz w:val="28"/>
          <w:szCs w:val="28"/>
          <w:rtl/>
        </w:rPr>
        <w:t xml:space="preserve">וכותב </w:t>
      </w:r>
      <w:r w:rsidRPr="00823C6D">
        <w:rPr>
          <w:rFonts w:ascii="David" w:hAnsi="David" w:cs="David" w:hint="cs"/>
          <w:b/>
          <w:bCs/>
          <w:sz w:val="28"/>
          <w:szCs w:val="28"/>
          <w:rtl/>
        </w:rPr>
        <w:t>הברטנורא</w:t>
      </w:r>
      <w:r>
        <w:rPr>
          <w:rFonts w:ascii="David" w:hAnsi="David" w:cs="David" w:hint="cs"/>
          <w:sz w:val="28"/>
          <w:szCs w:val="28"/>
          <w:rtl/>
        </w:rPr>
        <w:t xml:space="preserve"> ''</w:t>
      </w:r>
      <w:r w:rsidRPr="00823C6D">
        <w:rPr>
          <w:rFonts w:ascii="David" w:hAnsi="David" w:cs="David"/>
          <w:b/>
          <w:bCs/>
          <w:sz w:val="28"/>
          <w:szCs w:val="28"/>
          <w:rtl/>
        </w:rPr>
        <w:t>כָּל שֶׁרוּחַ הַבְּרִיּוֹת נוֹחָה הֵימֶנּוּ.</w:t>
      </w:r>
      <w:r w:rsidRPr="00823C6D">
        <w:rPr>
          <w:rFonts w:ascii="David" w:hAnsi="David" w:cs="David"/>
          <w:sz w:val="28"/>
          <w:szCs w:val="28"/>
          <w:rtl/>
        </w:rPr>
        <w:t xml:space="preserve"> כָּל מִי שֶׁאָהוּב לְמַטָּה בְּיָדוּעַ שֶׁהוּא אָהוּב לְמַעְלָה</w:t>
      </w:r>
      <w:r>
        <w:rPr>
          <w:rFonts w:ascii="David" w:hAnsi="David" w:cs="David" w:hint="cs"/>
          <w:sz w:val="28"/>
          <w:szCs w:val="28"/>
          <w:rtl/>
        </w:rPr>
        <w:t>''.</w:t>
      </w:r>
    </w:p>
    <w:p w14:paraId="26EC6A72" w14:textId="418B2902" w:rsidR="00823C6D" w:rsidRDefault="00823C6D" w:rsidP="00823C6D">
      <w:pPr>
        <w:bidi/>
        <w:jc w:val="both"/>
        <w:rPr>
          <w:rFonts w:ascii="David" w:hAnsi="David" w:cs="David"/>
          <w:sz w:val="28"/>
          <w:szCs w:val="28"/>
          <w:rtl/>
        </w:rPr>
      </w:pPr>
      <w:r>
        <w:rPr>
          <w:rFonts w:ascii="David" w:hAnsi="David" w:cs="David" w:hint="cs"/>
          <w:sz w:val="28"/>
          <w:szCs w:val="28"/>
          <w:rtl/>
        </w:rPr>
        <w:t xml:space="preserve">וכותב </w:t>
      </w:r>
      <w:r w:rsidRPr="00823C6D">
        <w:rPr>
          <w:rFonts w:ascii="David" w:hAnsi="David" w:cs="David" w:hint="cs"/>
          <w:b/>
          <w:bCs/>
          <w:sz w:val="28"/>
          <w:szCs w:val="28"/>
          <w:rtl/>
        </w:rPr>
        <w:t>העיקר תוי''ט</w:t>
      </w:r>
      <w:r>
        <w:rPr>
          <w:rFonts w:ascii="David" w:hAnsi="David" w:cs="David" w:hint="cs"/>
          <w:sz w:val="28"/>
          <w:szCs w:val="28"/>
          <w:rtl/>
        </w:rPr>
        <w:t xml:space="preserve"> ''</w:t>
      </w:r>
      <w:r w:rsidRPr="00823C6D">
        <w:rPr>
          <w:rFonts w:ascii="David" w:hAnsi="David" w:cs="David"/>
          <w:sz w:val="28"/>
          <w:szCs w:val="28"/>
          <w:rtl/>
        </w:rPr>
        <w:t xml:space="preserve">צְרִיכָא. דְּאִי מֵרֵישָׁא לֵיכָּא לְמִשְׁמַע, דְּאֶפְשָׁר שֶׁאֵין רוּחַ הַבְּרִיּוֹת נוֹחָה הֵימֶנּוּ לְפִי שֶׁהוּא נוֹטֶה אֶל קָצֶה הָאַחֲרוֹן מֵהַחֲסִידוּת, וַאֲפִלּוּ הָכִי רוּחַ הַמָּקוֹם נוֹחָה הֵימֶנּוּ, קָא מַשְׁמַע לָן. וְאִי תָּנָא סֵיפָא לֵיכָּא לְמִשְׁמַע הָרֵישָׁא לְפִי שֶׁאֶפְשָׁר שֶׁרוּחַ הַבְּרִיּוֹת נוֹחָה הֵימֶנּוּ לְפִי שֶׁמַּרְאֶה בְּעַצְמוֹ סִימָנֵי טָהֳרָה וּבְקִרְבּוֹ יָשִׂים אָרְבּוֹ, קָא מַשְׁמַע לָן דְּסִימָן מֻבְהָק הוּא בִּשְׁנֵי הַפָּנִים. וְטַעֲמָא דִּכְתִיב וְאֶת רוּחִי אֶתֵּן בְּקִרְבְּכֶם, הֲרֵי רוּחַ הַבְּרִיּוֹת רוּחַ הַמָּקוֹם. וְלֹא קָתָנֵי שֶׁרוּחַ כָּל הַבְּרִיּוֹת כוּ', דְּלֹא חָיְשִׁינַן לְמִעוּטָא, כִּדְאַשְׁכְּחַן בְּמָרְדְּכַי. </w:t>
      </w:r>
      <w:r w:rsidRPr="00823C6D">
        <w:rPr>
          <w:rFonts w:ascii="David" w:hAnsi="David" w:cs="David"/>
          <w:b/>
          <w:bCs/>
          <w:sz w:val="28"/>
          <w:szCs w:val="28"/>
          <w:rtl/>
        </w:rPr>
        <w:t>מִדְרַשׁ שְׁמוּאֵל</w:t>
      </w:r>
      <w:r>
        <w:rPr>
          <w:rFonts w:ascii="David" w:hAnsi="David" w:cs="David" w:hint="cs"/>
          <w:sz w:val="28"/>
          <w:szCs w:val="28"/>
          <w:rtl/>
        </w:rPr>
        <w:t>''.</w:t>
      </w:r>
    </w:p>
    <w:p w14:paraId="6D305196" w14:textId="77777777" w:rsidR="00E13DB4" w:rsidRDefault="00E13DB4" w:rsidP="00E13DB4">
      <w:pPr>
        <w:bidi/>
        <w:jc w:val="both"/>
        <w:rPr>
          <w:rFonts w:ascii="David" w:hAnsi="David" w:cs="David"/>
          <w:sz w:val="28"/>
          <w:szCs w:val="28"/>
          <w:rtl/>
        </w:rPr>
      </w:pPr>
    </w:p>
    <w:p w14:paraId="0F67FA7C" w14:textId="57974B58" w:rsidR="00E13DB4" w:rsidRPr="00E13DB4" w:rsidRDefault="00E13DB4" w:rsidP="00E13DB4">
      <w:pPr>
        <w:bidi/>
        <w:jc w:val="both"/>
        <w:rPr>
          <w:rFonts w:ascii="David" w:hAnsi="David" w:cs="David"/>
          <w:sz w:val="36"/>
          <w:szCs w:val="36"/>
          <w:u w:val="single"/>
          <w:rtl/>
        </w:rPr>
      </w:pPr>
      <w:r w:rsidRPr="00E13DB4">
        <w:rPr>
          <w:rFonts w:ascii="David" w:hAnsi="David" w:cs="David" w:hint="cs"/>
          <w:sz w:val="36"/>
          <w:szCs w:val="36"/>
          <w:u w:val="single"/>
          <w:rtl/>
        </w:rPr>
        <w:t xml:space="preserve">אם אוהבים </w:t>
      </w:r>
      <w:r w:rsidR="00C57FA1">
        <w:rPr>
          <w:rFonts w:ascii="David" w:hAnsi="David" w:cs="David" w:hint="cs"/>
          <w:sz w:val="36"/>
          <w:szCs w:val="36"/>
          <w:u w:val="single"/>
          <w:rtl/>
        </w:rPr>
        <w:t xml:space="preserve">דבר </w:t>
      </w:r>
      <w:r w:rsidRPr="00E13DB4">
        <w:rPr>
          <w:rFonts w:ascii="David" w:hAnsi="David" w:cs="David" w:hint="cs"/>
          <w:sz w:val="36"/>
          <w:szCs w:val="36"/>
          <w:u w:val="single"/>
          <w:rtl/>
        </w:rPr>
        <w:t>אז מדברים על</w:t>
      </w:r>
      <w:r w:rsidR="00273955">
        <w:rPr>
          <w:rFonts w:ascii="David" w:hAnsi="David" w:cs="David" w:hint="cs"/>
          <w:sz w:val="36"/>
          <w:szCs w:val="36"/>
          <w:u w:val="single"/>
          <w:rtl/>
        </w:rPr>
        <w:t>יו</w:t>
      </w:r>
    </w:p>
    <w:p w14:paraId="2E87E837" w14:textId="7A72F256" w:rsidR="00E13DB4" w:rsidRDefault="00E13DB4" w:rsidP="00E13DB4">
      <w:pPr>
        <w:bidi/>
        <w:jc w:val="both"/>
        <w:rPr>
          <w:rFonts w:ascii="David" w:hAnsi="David" w:cs="David"/>
          <w:sz w:val="28"/>
          <w:szCs w:val="28"/>
          <w:rtl/>
        </w:rPr>
      </w:pPr>
      <w:r>
        <w:rPr>
          <w:rFonts w:ascii="David" w:hAnsi="David" w:cs="David" w:hint="cs"/>
          <w:sz w:val="28"/>
          <w:szCs w:val="28"/>
          <w:rtl/>
        </w:rPr>
        <w:t xml:space="preserve">כתוב </w:t>
      </w:r>
      <w:r w:rsidRPr="00E13DB4">
        <w:rPr>
          <w:rFonts w:ascii="David" w:hAnsi="David" w:cs="David" w:hint="cs"/>
          <w:b/>
          <w:bCs/>
          <w:sz w:val="28"/>
          <w:szCs w:val="28"/>
          <w:rtl/>
        </w:rPr>
        <w:t>בתהילים</w:t>
      </w:r>
      <w:r>
        <w:rPr>
          <w:rFonts w:ascii="David" w:hAnsi="David" w:cs="David" w:hint="cs"/>
          <w:sz w:val="28"/>
          <w:szCs w:val="28"/>
          <w:rtl/>
        </w:rPr>
        <w:t xml:space="preserve"> </w:t>
      </w:r>
      <w:r w:rsidRPr="00E13DB4">
        <w:rPr>
          <w:rFonts w:ascii="David" w:hAnsi="David" w:cs="David" w:hint="cs"/>
          <w:sz w:val="24"/>
          <w:szCs w:val="24"/>
          <w:rtl/>
        </w:rPr>
        <w:t xml:space="preserve">(קיט, צז) </w:t>
      </w:r>
      <w:r>
        <w:rPr>
          <w:rFonts w:ascii="David" w:hAnsi="David" w:cs="David" w:hint="cs"/>
          <w:sz w:val="28"/>
          <w:szCs w:val="28"/>
          <w:rtl/>
        </w:rPr>
        <w:t>''</w:t>
      </w:r>
      <w:r w:rsidRPr="00E13DB4">
        <w:rPr>
          <w:rFonts w:ascii="David" w:hAnsi="David" w:cs="David"/>
          <w:sz w:val="28"/>
          <w:szCs w:val="28"/>
          <w:rtl/>
        </w:rPr>
        <w:t>מָה אָהַבְתִּי תוֹרָתֶךָ כָּל הַיּוֹם הִיא שִׂיחָתִי</w:t>
      </w:r>
      <w:r>
        <w:rPr>
          <w:rFonts w:ascii="David" w:hAnsi="David" w:cs="David" w:hint="cs"/>
          <w:sz w:val="28"/>
          <w:szCs w:val="28"/>
          <w:rtl/>
        </w:rPr>
        <w:t>''.</w:t>
      </w:r>
    </w:p>
    <w:p w14:paraId="183480F7" w14:textId="0BB2D05B" w:rsidR="00E13DB4" w:rsidRDefault="00E13DB4" w:rsidP="00E13DB4">
      <w:pPr>
        <w:bidi/>
        <w:jc w:val="both"/>
        <w:rPr>
          <w:rFonts w:ascii="David" w:hAnsi="David" w:cs="David"/>
          <w:sz w:val="28"/>
          <w:szCs w:val="28"/>
          <w:rtl/>
        </w:rPr>
      </w:pPr>
      <w:r>
        <w:rPr>
          <w:rFonts w:ascii="David" w:hAnsi="David" w:cs="David" w:hint="cs"/>
          <w:sz w:val="28"/>
          <w:szCs w:val="28"/>
          <w:rtl/>
        </w:rPr>
        <w:t xml:space="preserve">וכותב </w:t>
      </w:r>
      <w:r w:rsidRPr="00E13DB4">
        <w:rPr>
          <w:rFonts w:ascii="David" w:hAnsi="David" w:cs="David" w:hint="cs"/>
          <w:b/>
          <w:bCs/>
          <w:sz w:val="28"/>
          <w:szCs w:val="28"/>
          <w:rtl/>
        </w:rPr>
        <w:t>המצודת דוד</w:t>
      </w:r>
      <w:r>
        <w:rPr>
          <w:rFonts w:ascii="David" w:hAnsi="David" w:cs="David" w:hint="cs"/>
          <w:sz w:val="28"/>
          <w:szCs w:val="28"/>
          <w:rtl/>
        </w:rPr>
        <w:t xml:space="preserve"> ''</w:t>
      </w:r>
      <w:r w:rsidRPr="00E13DB4">
        <w:rPr>
          <w:rFonts w:ascii="David" w:hAnsi="David" w:cs="David"/>
          <w:sz w:val="28"/>
          <w:szCs w:val="28"/>
          <w:rtl/>
        </w:rPr>
        <w:t>מה מאוד אהבתי התור' עד שכל היום היא מאמר פי</w:t>
      </w:r>
      <w:r>
        <w:rPr>
          <w:rFonts w:ascii="David" w:hAnsi="David" w:cs="David" w:hint="cs"/>
          <w:sz w:val="28"/>
          <w:szCs w:val="28"/>
          <w:rtl/>
        </w:rPr>
        <w:t>''.</w:t>
      </w:r>
    </w:p>
    <w:p w14:paraId="406BBBEF" w14:textId="0626A95B" w:rsidR="00E13DB4" w:rsidRDefault="00E13DB4" w:rsidP="00E13DB4">
      <w:pPr>
        <w:bidi/>
        <w:jc w:val="both"/>
        <w:rPr>
          <w:rFonts w:ascii="David" w:hAnsi="David" w:cs="David"/>
          <w:sz w:val="28"/>
          <w:szCs w:val="28"/>
          <w:rtl/>
        </w:rPr>
      </w:pPr>
      <w:r>
        <w:rPr>
          <w:rFonts w:ascii="David" w:hAnsi="David" w:cs="David" w:hint="cs"/>
          <w:sz w:val="28"/>
          <w:szCs w:val="28"/>
          <w:rtl/>
        </w:rPr>
        <w:t xml:space="preserve">וכותב </w:t>
      </w:r>
      <w:r w:rsidRPr="00E13DB4">
        <w:rPr>
          <w:rFonts w:ascii="David" w:hAnsi="David" w:cs="David" w:hint="cs"/>
          <w:b/>
          <w:bCs/>
          <w:sz w:val="28"/>
          <w:szCs w:val="28"/>
          <w:rtl/>
        </w:rPr>
        <w:t>המלבי''ם</w:t>
      </w:r>
      <w:r>
        <w:rPr>
          <w:rFonts w:ascii="David" w:hAnsi="David" w:cs="David" w:hint="cs"/>
          <w:sz w:val="28"/>
          <w:szCs w:val="28"/>
          <w:rtl/>
        </w:rPr>
        <w:t xml:space="preserve"> ''</w:t>
      </w:r>
      <w:r w:rsidRPr="00E13DB4">
        <w:rPr>
          <w:rFonts w:ascii="David" w:hAnsi="David" w:cs="David"/>
          <w:sz w:val="28"/>
          <w:szCs w:val="28"/>
          <w:rtl/>
        </w:rPr>
        <w:t>כבר אמר כמה פעמים שהתורה היא לו לשעשועים, ויש שישתעשע בדבר חמדה שלא מחמת אהבה, לכן אמר שעשועי התורה היא מחמת אהבתי לה, עד שכל היום היא שיחתי</w:t>
      </w:r>
      <w:r w:rsidRPr="00E13DB4">
        <w:rPr>
          <w:rFonts w:ascii="David" w:hAnsi="David" w:cs="David"/>
          <w:b/>
          <w:bCs/>
          <w:sz w:val="28"/>
          <w:szCs w:val="28"/>
          <w:rtl/>
        </w:rPr>
        <w:t xml:space="preserve">, </w:t>
      </w:r>
      <w:r w:rsidRPr="00E13DB4">
        <w:rPr>
          <w:rFonts w:ascii="David" w:hAnsi="David" w:cs="David"/>
          <w:sz w:val="28"/>
          <w:szCs w:val="28"/>
          <w:rtl/>
        </w:rPr>
        <w:t>שאפילו השיחה שהיא שלא מדעתי וכן השיחת חולין היא רק בתורה</w:t>
      </w:r>
      <w:r>
        <w:rPr>
          <w:rFonts w:ascii="David" w:hAnsi="David" w:cs="David" w:hint="cs"/>
          <w:sz w:val="28"/>
          <w:szCs w:val="28"/>
          <w:rtl/>
        </w:rPr>
        <w:t>''.</w:t>
      </w:r>
    </w:p>
    <w:p w14:paraId="532EA196" w14:textId="0A1F85AD" w:rsidR="00E13DB4" w:rsidRPr="00C51E6C" w:rsidRDefault="00E13DB4" w:rsidP="00E13DB4">
      <w:pPr>
        <w:bidi/>
        <w:jc w:val="both"/>
        <w:rPr>
          <w:rFonts w:ascii="David" w:hAnsi="David" w:cs="David"/>
          <w:sz w:val="28"/>
          <w:szCs w:val="28"/>
          <w:rtl/>
        </w:rPr>
      </w:pPr>
      <w:r>
        <w:rPr>
          <w:rFonts w:ascii="David" w:hAnsi="David" w:cs="David" w:hint="cs"/>
          <w:sz w:val="28"/>
          <w:szCs w:val="28"/>
          <w:rtl/>
        </w:rPr>
        <w:t xml:space="preserve">וכותב </w:t>
      </w:r>
      <w:r w:rsidRPr="00E13DB4">
        <w:rPr>
          <w:rFonts w:ascii="David" w:hAnsi="David" w:cs="David" w:hint="cs"/>
          <w:b/>
          <w:bCs/>
          <w:sz w:val="28"/>
          <w:szCs w:val="28"/>
          <w:rtl/>
        </w:rPr>
        <w:t>המלבי''ם</w:t>
      </w:r>
      <w:r>
        <w:rPr>
          <w:rFonts w:ascii="David" w:hAnsi="David" w:cs="David" w:hint="cs"/>
          <w:sz w:val="28"/>
          <w:szCs w:val="28"/>
          <w:rtl/>
        </w:rPr>
        <w:t xml:space="preserve"> </w:t>
      </w:r>
      <w:r w:rsidRPr="00E13DB4">
        <w:rPr>
          <w:rFonts w:ascii="David" w:hAnsi="David" w:cs="David" w:hint="cs"/>
          <w:sz w:val="24"/>
          <w:szCs w:val="24"/>
          <w:rtl/>
        </w:rPr>
        <w:t xml:space="preserve">(באור המלות) </w:t>
      </w:r>
      <w:r w:rsidRPr="00E13DB4">
        <w:rPr>
          <w:rFonts w:ascii="David" w:hAnsi="David" w:cs="David" w:hint="cs"/>
          <w:sz w:val="28"/>
          <w:szCs w:val="28"/>
          <w:rtl/>
        </w:rPr>
        <w:t>''</w:t>
      </w:r>
      <w:r w:rsidRPr="00E13DB4">
        <w:rPr>
          <w:rFonts w:ascii="David" w:hAnsi="David" w:cs="David"/>
          <w:sz w:val="28"/>
          <w:szCs w:val="28"/>
          <w:rtl/>
        </w:rPr>
        <w:t>שיחתי.</w:t>
      </w:r>
      <w:r w:rsidRPr="00E13DB4">
        <w:rPr>
          <w:rFonts w:ascii="David" w:hAnsi="David" w:cs="David"/>
          <w:b/>
          <w:bCs/>
          <w:sz w:val="28"/>
          <w:szCs w:val="28"/>
          <w:rtl/>
        </w:rPr>
        <w:t xml:space="preserve"> </w:t>
      </w:r>
      <w:r w:rsidRPr="00E13DB4">
        <w:rPr>
          <w:rFonts w:ascii="David" w:hAnsi="David" w:cs="David"/>
          <w:sz w:val="28"/>
          <w:szCs w:val="28"/>
          <w:rtl/>
        </w:rPr>
        <w:t>השיחה הוא מה שידבר מבלי כונה ובהסח הדעת</w:t>
      </w:r>
      <w:r>
        <w:rPr>
          <w:rFonts w:ascii="David" w:hAnsi="David" w:cs="David" w:hint="cs"/>
          <w:sz w:val="28"/>
          <w:szCs w:val="28"/>
          <w:rtl/>
        </w:rPr>
        <w:t>''.</w:t>
      </w:r>
    </w:p>
    <w:p w14:paraId="18CCED40" w14:textId="77777777" w:rsidR="00CD5E1F" w:rsidRPr="00C51E6C" w:rsidRDefault="00CD5E1F" w:rsidP="00CD5E1F">
      <w:pPr>
        <w:bidi/>
        <w:jc w:val="both"/>
        <w:rPr>
          <w:rFonts w:ascii="David" w:hAnsi="David" w:cs="David"/>
          <w:sz w:val="28"/>
          <w:szCs w:val="28"/>
        </w:rPr>
      </w:pPr>
    </w:p>
    <w:sectPr w:rsidR="00CD5E1F" w:rsidRPr="00C51E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80158"/>
    <w:multiLevelType w:val="hybridMultilevel"/>
    <w:tmpl w:val="67CEA2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89C06A7"/>
    <w:multiLevelType w:val="hybridMultilevel"/>
    <w:tmpl w:val="DB0A87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72100052">
    <w:abstractNumId w:val="0"/>
  </w:num>
  <w:num w:numId="2" w16cid:durableId="268200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43C"/>
    <w:rsid w:val="001D2779"/>
    <w:rsid w:val="00273955"/>
    <w:rsid w:val="0054343C"/>
    <w:rsid w:val="00602AB1"/>
    <w:rsid w:val="00823C6D"/>
    <w:rsid w:val="00941C08"/>
    <w:rsid w:val="00AB116F"/>
    <w:rsid w:val="00C51E6C"/>
    <w:rsid w:val="00C57FA1"/>
    <w:rsid w:val="00C73257"/>
    <w:rsid w:val="00CD5E1F"/>
    <w:rsid w:val="00E13DB4"/>
    <w:rsid w:val="00F548B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C3CFF"/>
  <w15:chartTrackingRefBased/>
  <w15:docId w15:val="{ABADCAD8-C8CF-4CEC-93A9-0B1FDD6CF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4343C"/>
    <w:pPr>
      <w:ind w:left="720"/>
      <w:contextualSpacing/>
    </w:pPr>
  </w:style>
  <w:style w:type="character" w:styleId="Lienhypertexte">
    <w:name w:val="Hyperlink"/>
    <w:basedOn w:val="Policepardfaut"/>
    <w:uiPriority w:val="99"/>
    <w:unhideWhenUsed/>
    <w:rsid w:val="00E13DB4"/>
    <w:rPr>
      <w:color w:val="0563C1" w:themeColor="hyperlink"/>
      <w:u w:val="single"/>
    </w:rPr>
  </w:style>
  <w:style w:type="character" w:styleId="Mentionnonrsolue">
    <w:name w:val="Unresolved Mention"/>
    <w:basedOn w:val="Policepardfaut"/>
    <w:uiPriority w:val="99"/>
    <w:semiHidden/>
    <w:unhideWhenUsed/>
    <w:rsid w:val="00E13D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609</Words>
  <Characters>3355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11</cp:revision>
  <dcterms:created xsi:type="dcterms:W3CDTF">2022-05-27T08:09:00Z</dcterms:created>
  <dcterms:modified xsi:type="dcterms:W3CDTF">2024-07-01T09:00:00Z</dcterms:modified>
</cp:coreProperties>
</file>