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2763" w14:textId="5D897331" w:rsidR="003F35B4" w:rsidRPr="00C82E26" w:rsidRDefault="00101088" w:rsidP="00101088">
      <w:pPr>
        <w:bidi/>
        <w:ind w:left="2832"/>
        <w:jc w:val="both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C82E26">
        <w:rPr>
          <w:rFonts w:asciiTheme="majorBidi" w:hAnsiTheme="majorBidi" w:cstheme="majorBidi"/>
          <w:sz w:val="56"/>
          <w:szCs w:val="56"/>
          <w:u w:val="single"/>
          <w:rtl/>
        </w:rPr>
        <w:t>אוכל בריא</w:t>
      </w:r>
    </w:p>
    <w:p w14:paraId="2AF201F7" w14:textId="77777777" w:rsidR="00101088" w:rsidRPr="00C82E26" w:rsidRDefault="00101088" w:rsidP="00101088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00EB3176" w14:textId="77777777" w:rsidR="00101088" w:rsidRPr="00C82E26" w:rsidRDefault="00101088" w:rsidP="00101088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636C0A4B" w14:textId="5F94A6F4" w:rsidR="00101088" w:rsidRPr="00C82E26" w:rsidRDefault="00101088" w:rsidP="00101088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bookmarkStart w:id="0" w:name="_Hlk169775705"/>
      <w:r w:rsidRPr="00C82E26">
        <w:rPr>
          <w:rFonts w:asciiTheme="majorBidi" w:hAnsiTheme="majorBidi" w:cstheme="majorBidi"/>
          <w:sz w:val="28"/>
          <w:szCs w:val="28"/>
          <w:rtl/>
        </w:rPr>
        <w:t xml:space="preserve">איתא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בב''מ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82E26">
        <w:rPr>
          <w:rFonts w:asciiTheme="majorBidi" w:hAnsiTheme="majorBidi" w:cstheme="majorBidi"/>
          <w:sz w:val="24"/>
          <w:szCs w:val="24"/>
          <w:rtl/>
        </w:rPr>
        <w:t xml:space="preserve">(דף פו:) 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''ויהי לחם שלמה ליום אחד שלשים כור סולת וששים כור קמח עשרה בקר בריאים ועשרה בקר רעי ומאה צאן לבד מאיל וצבי ויחמור וברבורים אבוסים... מאי ברבורים אבוסים אמר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רב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שאובסים אותן בעל כרחן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ושמואל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אמר שאבוסים ועומדים מאליהם</w:t>
      </w:r>
      <w:r w:rsidRPr="00C82E26">
        <w:rPr>
          <w:rFonts w:asciiTheme="majorBidi" w:hAnsiTheme="majorBidi" w:cstheme="majorBidi"/>
          <w:color w:val="000000"/>
          <w:sz w:val="30"/>
          <w:szCs w:val="30"/>
          <w:rtl/>
          <w:lang w:val="en-US"/>
        </w:rPr>
        <w:t xml:space="preserve">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ורבי יוחנן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אמר מביאין תור ממרעיתו בדלא אניס ותרנגולת מאשפתה בדלא אניסא''.</w:t>
      </w:r>
    </w:p>
    <w:p w14:paraId="18D4C75A" w14:textId="012E4EBF" w:rsidR="00101088" w:rsidRPr="00C82E26" w:rsidRDefault="00101088" w:rsidP="00101088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C82E26">
        <w:rPr>
          <w:rFonts w:asciiTheme="majorBidi" w:hAnsiTheme="majorBidi" w:cstheme="majorBidi"/>
          <w:sz w:val="28"/>
          <w:szCs w:val="28"/>
          <w:rtl/>
        </w:rPr>
        <w:t xml:space="preserve">וכותב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המהרש''א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שמודה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שמואל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שתרנגולים שמפטמים אותם בכח שמנים יותר, אכן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שמואל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סובר שלמאכל אדם, בריאים יותר תרנגולים שלא הכריחו אותם לאכול אלא השמינו מעצמם, ושמואל היה רופא כמבואר שם דף פה:.</w:t>
      </w:r>
    </w:p>
    <w:bookmarkEnd w:id="0"/>
    <w:p w14:paraId="76E7CEC8" w14:textId="065B38DC" w:rsidR="00101088" w:rsidRPr="00C82E26" w:rsidRDefault="00101088" w:rsidP="00101088">
      <w:pPr>
        <w:bidi/>
        <w:jc w:val="both"/>
        <w:rPr>
          <w:rFonts w:asciiTheme="majorBidi" w:hAnsiTheme="majorBidi" w:cstheme="majorBidi"/>
          <w:sz w:val="28"/>
          <w:szCs w:val="28"/>
        </w:rPr>
      </w:pPr>
      <w:r w:rsidRPr="00C82E26">
        <w:rPr>
          <w:rFonts w:asciiTheme="majorBidi" w:hAnsiTheme="majorBidi" w:cstheme="majorBidi"/>
          <w:sz w:val="28"/>
          <w:szCs w:val="28"/>
          <w:rtl/>
        </w:rPr>
        <w:t xml:space="preserve">וכותב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המהר''ל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שר'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C82E26">
        <w:rPr>
          <w:rFonts w:asciiTheme="majorBidi" w:hAnsiTheme="majorBidi" w:cstheme="majorBidi"/>
          <w:b/>
          <w:bCs/>
          <w:sz w:val="28"/>
          <w:szCs w:val="28"/>
          <w:rtl/>
        </w:rPr>
        <w:t>יוחנן</w:t>
      </w:r>
      <w:r w:rsidRPr="00C82E26">
        <w:rPr>
          <w:rFonts w:asciiTheme="majorBidi" w:hAnsiTheme="majorBidi" w:cstheme="majorBidi"/>
          <w:sz w:val="28"/>
          <w:szCs w:val="28"/>
          <w:rtl/>
        </w:rPr>
        <w:t xml:space="preserve"> סובר שתרנגולת שלא עבדה מעולם, וכל ימיה היתה יכולה לאכול כרצונה ללא הגבלה היא הטובה יותר לאכילה. </w:t>
      </w:r>
    </w:p>
    <w:sectPr w:rsidR="00101088" w:rsidRPr="00C82E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88"/>
    <w:rsid w:val="00101088"/>
    <w:rsid w:val="003F35B4"/>
    <w:rsid w:val="0078603E"/>
    <w:rsid w:val="007F38D4"/>
    <w:rsid w:val="00C8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2AC2F"/>
  <w15:chartTrackingRefBased/>
  <w15:docId w15:val="{53A825A3-EACB-4DD8-8978-12740955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5</cp:revision>
  <dcterms:created xsi:type="dcterms:W3CDTF">2024-06-04T16:42:00Z</dcterms:created>
  <dcterms:modified xsi:type="dcterms:W3CDTF">2026-01-19T03:30:00Z</dcterms:modified>
</cp:coreProperties>
</file>