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97CD" w14:textId="5783E967" w:rsidR="003C6C09" w:rsidRPr="00412143" w:rsidRDefault="00412143" w:rsidP="00412143">
      <w:pPr>
        <w:bidi/>
        <w:ind w:left="3540"/>
        <w:jc w:val="both"/>
        <w:rPr>
          <w:rFonts w:ascii="Times New Roman" w:hAnsi="Times New Roman" w:cs="Times New Roman"/>
          <w:sz w:val="56"/>
          <w:szCs w:val="56"/>
          <w:u w:val="single"/>
          <w:rtl/>
        </w:rPr>
      </w:pPr>
      <w:r w:rsidRPr="00412143">
        <w:rPr>
          <w:rFonts w:ascii="Times New Roman" w:hAnsi="Times New Roman" w:cs="Times New Roman" w:hint="cs"/>
          <w:sz w:val="56"/>
          <w:szCs w:val="56"/>
          <w:u w:val="single"/>
          <w:rtl/>
        </w:rPr>
        <w:t xml:space="preserve">ברכת האב </w:t>
      </w:r>
    </w:p>
    <w:p w14:paraId="19D2743E" w14:textId="77777777" w:rsidR="00412143" w:rsidRDefault="00412143" w:rsidP="00412143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</w:p>
    <w:p w14:paraId="18363A35" w14:textId="4F1F3268" w:rsidR="00412143" w:rsidRDefault="00412143" w:rsidP="00412143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כתוב בפר' </w:t>
      </w:r>
      <w:r w:rsidRPr="00412143">
        <w:rPr>
          <w:rFonts w:ascii="Times New Roman" w:hAnsi="Times New Roman" w:cs="Times New Roman" w:hint="cs"/>
          <w:b/>
          <w:bCs/>
          <w:sz w:val="28"/>
          <w:szCs w:val="28"/>
          <w:rtl/>
        </w:rPr>
        <w:t>ויצא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412143">
        <w:rPr>
          <w:rFonts w:ascii="Times New Roman" w:hAnsi="Times New Roman" w:cs="Times New Roman" w:hint="cs"/>
          <w:sz w:val="24"/>
          <w:szCs w:val="24"/>
          <w:rtl/>
        </w:rPr>
        <w:t xml:space="preserve">(לב, א) </w:t>
      </w:r>
      <w:r>
        <w:rPr>
          <w:rFonts w:ascii="Times New Roman" w:hAnsi="Times New Roman" w:cs="Times New Roman" w:hint="cs"/>
          <w:sz w:val="28"/>
          <w:szCs w:val="28"/>
          <w:rtl/>
        </w:rPr>
        <w:t>''</w:t>
      </w:r>
      <w:r w:rsidRPr="00412143">
        <w:rPr>
          <w:rFonts w:ascii="Times New Roman" w:hAnsi="Times New Roman" w:cs="Times New Roman"/>
          <w:sz w:val="28"/>
          <w:szCs w:val="28"/>
          <w:rtl/>
        </w:rPr>
        <w:t>וַיַּשְׁכֵּם לָבָן בַּבֹּקֶר וַיְנַשֵּׁק לְבָנָיו וְלִבְנוֹתָיו וַיְבָרֶךְ אֶתְהֶם וַיֵּלֶךְ וַיָּשָׁב לָבָן לִמְקֹמוֹ</w:t>
      </w:r>
      <w:r>
        <w:rPr>
          <w:rFonts w:ascii="Times New Roman" w:hAnsi="Times New Roman" w:cs="Times New Roman" w:hint="cs"/>
          <w:sz w:val="28"/>
          <w:szCs w:val="28"/>
          <w:rtl/>
        </w:rPr>
        <w:t>''.</w:t>
      </w:r>
    </w:p>
    <w:p w14:paraId="6AC40775" w14:textId="6E07F1C3" w:rsidR="00412143" w:rsidRPr="00412143" w:rsidRDefault="00412143" w:rsidP="00412143">
      <w:pPr>
        <w:bidi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וכתב </w:t>
      </w:r>
      <w:r w:rsidRPr="00412143">
        <w:rPr>
          <w:rFonts w:ascii="Times New Roman" w:hAnsi="Times New Roman" w:cs="Times New Roman" w:hint="cs"/>
          <w:b/>
          <w:bCs/>
          <w:sz w:val="28"/>
          <w:szCs w:val="28"/>
          <w:rtl/>
        </w:rPr>
        <w:t>הספורנו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''</w:t>
      </w:r>
      <w:r w:rsidRPr="00412143">
        <w:rPr>
          <w:rFonts w:ascii="Times New Roman" w:hAnsi="Times New Roman" w:cs="Times New Roman"/>
          <w:sz w:val="28"/>
          <w:szCs w:val="28"/>
          <w:rtl/>
        </w:rPr>
        <w:t xml:space="preserve">כבר אמרו </w:t>
      </w:r>
      <w:r>
        <w:rPr>
          <w:rFonts w:ascii="Times New Roman" w:hAnsi="Times New Roman" w:cs="Times New Roman" w:hint="cs"/>
          <w:sz w:val="28"/>
          <w:szCs w:val="28"/>
          <w:rtl/>
        </w:rPr>
        <w:t>'</w:t>
      </w:r>
      <w:r w:rsidRPr="00412143">
        <w:rPr>
          <w:rFonts w:ascii="Times New Roman" w:hAnsi="Times New Roman" w:cs="Times New Roman"/>
          <w:sz w:val="28"/>
          <w:szCs w:val="28"/>
          <w:rtl/>
        </w:rPr>
        <w:t>אל תהי ברכת הדיוט קלה בעיניך</w:t>
      </w:r>
      <w:r>
        <w:rPr>
          <w:rFonts w:ascii="Times New Roman" w:hAnsi="Times New Roman" w:cs="Times New Roman" w:hint="cs"/>
          <w:sz w:val="28"/>
          <w:szCs w:val="28"/>
          <w:rtl/>
        </w:rPr>
        <w:t>',</w:t>
      </w:r>
      <w:r w:rsidRPr="00412143">
        <w:rPr>
          <w:rFonts w:ascii="Times New Roman" w:hAnsi="Times New Roman" w:cs="Times New Roman"/>
          <w:sz w:val="28"/>
          <w:szCs w:val="28"/>
          <w:rtl/>
        </w:rPr>
        <w:t xml:space="preserve"> אמנם סיפר ברכת לבן לבנותיו להורות </w:t>
      </w:r>
      <w:r w:rsidRPr="00412143">
        <w:rPr>
          <w:rFonts w:ascii="Times New Roman" w:hAnsi="Times New Roman" w:cs="Times New Roman"/>
          <w:sz w:val="28"/>
          <w:szCs w:val="28"/>
          <w:u w:val="single"/>
          <w:rtl/>
        </w:rPr>
        <w:t>שברכת האב אשר היא על בניו בכל נפשו בלי ספק ראוי שתחול יותר</w:t>
      </w:r>
      <w:r w:rsidRPr="00412143">
        <w:rPr>
          <w:rFonts w:ascii="Times New Roman" w:hAnsi="Times New Roman" w:cs="Times New Roman"/>
          <w:sz w:val="28"/>
          <w:szCs w:val="28"/>
          <w:rtl/>
        </w:rPr>
        <w:t xml:space="preserve"> בסגלת צלם אלהים המברך</w:t>
      </w:r>
      <w:r>
        <w:rPr>
          <w:rFonts w:ascii="Times New Roman" w:hAnsi="Times New Roman" w:cs="Times New Roman" w:hint="cs"/>
          <w:sz w:val="28"/>
          <w:szCs w:val="28"/>
          <w:rtl/>
        </w:rPr>
        <w:t>,</w:t>
      </w:r>
      <w:r w:rsidRPr="00412143">
        <w:rPr>
          <w:rFonts w:ascii="Times New Roman" w:hAnsi="Times New Roman" w:cs="Times New Roman"/>
          <w:sz w:val="28"/>
          <w:szCs w:val="28"/>
          <w:rtl/>
        </w:rPr>
        <w:t xml:space="preserve"> כאמרו בעבור תברכך נפשי</w:t>
      </w:r>
      <w:r>
        <w:rPr>
          <w:rFonts w:ascii="Times New Roman" w:hAnsi="Times New Roman" w:cs="Times New Roman" w:hint="cs"/>
          <w:sz w:val="28"/>
          <w:szCs w:val="28"/>
          <w:rtl/>
        </w:rPr>
        <w:t>''.</w:t>
      </w:r>
    </w:p>
    <w:sectPr w:rsidR="00412143" w:rsidRPr="0041214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43"/>
    <w:rsid w:val="003C6C09"/>
    <w:rsid w:val="00412143"/>
    <w:rsid w:val="006E1F17"/>
    <w:rsid w:val="009B49EA"/>
    <w:rsid w:val="00B4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7DBE"/>
  <w15:chartTrackingRefBased/>
  <w15:docId w15:val="{D11A4BA5-4FA5-4BE9-BCDE-BB3DE0F1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41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2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2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214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214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2143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2143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2143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214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2143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214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2143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214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214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2143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21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21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2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2143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2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2</cp:revision>
  <dcterms:created xsi:type="dcterms:W3CDTF">2025-12-02T11:41:00Z</dcterms:created>
  <dcterms:modified xsi:type="dcterms:W3CDTF">2025-12-02T11:43:00Z</dcterms:modified>
</cp:coreProperties>
</file>