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74164" w14:textId="77777777" w:rsidR="002270BA" w:rsidRPr="00D0759D" w:rsidRDefault="002270BA" w:rsidP="002270BA">
      <w:pPr>
        <w:bidi/>
        <w:jc w:val="both"/>
        <w:rPr>
          <w:rFonts w:ascii="David" w:hAnsi="David" w:cs="David"/>
          <w:noProof/>
          <w:sz w:val="56"/>
          <w:szCs w:val="56"/>
          <w:u w:val="single"/>
          <w:rtl/>
          <w:lang w:bidi="he-IL"/>
        </w:rPr>
      </w:pPr>
      <w:r w:rsidRPr="00D0759D">
        <w:rPr>
          <w:rFonts w:ascii="David" w:hAnsi="David" w:cs="David"/>
          <w:noProof/>
          <w:sz w:val="28"/>
          <w:szCs w:val="28"/>
          <w:rtl/>
          <w:lang w:bidi="he-IL"/>
        </w:rPr>
        <w:t xml:space="preserve">                       </w:t>
      </w:r>
      <w:r w:rsidRPr="00D0759D">
        <w:rPr>
          <w:rFonts w:ascii="David" w:hAnsi="David" w:cs="David"/>
          <w:noProof/>
          <w:sz w:val="56"/>
          <w:szCs w:val="56"/>
          <w:u w:val="single"/>
          <w:rtl/>
          <w:lang w:bidi="he-IL"/>
        </w:rPr>
        <w:t>בענין הוצאת הכח אל הפועל</w:t>
      </w:r>
    </w:p>
    <w:p w14:paraId="4AF4830D" w14:textId="77777777" w:rsidR="002270BA" w:rsidRPr="00D0759D" w:rsidRDefault="002270BA" w:rsidP="002270BA">
      <w:pPr>
        <w:bidi/>
        <w:jc w:val="both"/>
        <w:rPr>
          <w:rFonts w:ascii="David" w:hAnsi="David" w:cs="David"/>
          <w:noProof/>
          <w:sz w:val="28"/>
          <w:szCs w:val="28"/>
          <w:rtl/>
          <w:lang w:bidi="he-IL"/>
        </w:rPr>
      </w:pPr>
    </w:p>
    <w:p w14:paraId="21546EE1" w14:textId="77777777" w:rsidR="002270BA" w:rsidRPr="00D0759D" w:rsidRDefault="002270BA" w:rsidP="002270BA">
      <w:pPr>
        <w:bidi/>
        <w:jc w:val="both"/>
        <w:rPr>
          <w:rFonts w:ascii="David" w:hAnsi="David" w:cs="David"/>
          <w:noProof/>
          <w:sz w:val="28"/>
          <w:szCs w:val="28"/>
          <w:rtl/>
          <w:lang w:bidi="he-IL"/>
        </w:rPr>
      </w:pPr>
    </w:p>
    <w:p w14:paraId="3F2E6975" w14:textId="673F42DB" w:rsidR="002270BA" w:rsidRPr="00D0759D" w:rsidRDefault="00D0759D" w:rsidP="002270BA">
      <w:pPr>
        <w:bidi/>
        <w:jc w:val="both"/>
        <w:rPr>
          <w:rFonts w:ascii="David" w:hAnsi="David" w:cs="David"/>
          <w:noProof/>
          <w:sz w:val="36"/>
          <w:szCs w:val="36"/>
          <w:u w:val="single"/>
          <w:rtl/>
          <w:lang w:bidi="he-IL"/>
        </w:rPr>
      </w:pPr>
      <w:r w:rsidRPr="00D0759D">
        <w:rPr>
          <w:rFonts w:ascii="David" w:hAnsi="David" w:cs="David" w:hint="cs"/>
          <w:noProof/>
          <w:sz w:val="36"/>
          <w:szCs w:val="36"/>
          <w:u w:val="single"/>
          <w:rtl/>
          <w:lang w:bidi="he-IL"/>
        </w:rPr>
        <w:t>כשמכבדים את האדם מוציא את הכח אל הפועל</w:t>
      </w:r>
    </w:p>
    <w:p w14:paraId="72907E6C" w14:textId="45BE0B9F" w:rsidR="002270BA" w:rsidRPr="00D0759D" w:rsidRDefault="002270BA" w:rsidP="002270BA">
      <w:pPr>
        <w:bidi/>
        <w:jc w:val="both"/>
        <w:rPr>
          <w:rFonts w:ascii="David" w:hAnsi="David" w:cs="David"/>
          <w:noProof/>
          <w:sz w:val="28"/>
          <w:szCs w:val="28"/>
          <w:lang w:bidi="he-IL"/>
        </w:rPr>
      </w:pPr>
      <w:r w:rsidRPr="00D0759D">
        <w:rPr>
          <w:rFonts w:ascii="David" w:hAnsi="David" w:cs="David"/>
          <w:noProof/>
          <w:sz w:val="28"/>
          <w:szCs w:val="28"/>
          <w:rtl/>
          <w:lang w:bidi="he-IL"/>
        </w:rPr>
        <w:t xml:space="preserve">שמעתי </w:t>
      </w:r>
      <w:r w:rsidRPr="00D0759D">
        <w:rPr>
          <w:rFonts w:ascii="David" w:hAnsi="David" w:cs="David"/>
          <w:b/>
          <w:bCs/>
          <w:noProof/>
          <w:sz w:val="28"/>
          <w:szCs w:val="28"/>
          <w:rtl/>
          <w:lang w:bidi="he-IL"/>
        </w:rPr>
        <w:t xml:space="preserve">מהרב בן חמו </w:t>
      </w:r>
      <w:r w:rsidRPr="00D0759D">
        <w:rPr>
          <w:rFonts w:ascii="David" w:hAnsi="David" w:cs="David"/>
          <w:noProof/>
          <w:sz w:val="28"/>
          <w:szCs w:val="28"/>
          <w:rtl/>
          <w:lang w:bidi="he-IL"/>
        </w:rPr>
        <w:t xml:space="preserve">באשדוד כשהוא דרש בליל שבת </w:t>
      </w:r>
      <w:r w:rsidRPr="00D0759D">
        <w:rPr>
          <w:rFonts w:ascii="David" w:hAnsi="David" w:cs="David"/>
          <w:b/>
          <w:bCs/>
          <w:noProof/>
          <w:sz w:val="28"/>
          <w:szCs w:val="28"/>
          <w:rtl/>
          <w:lang w:bidi="he-IL"/>
        </w:rPr>
        <w:t>פרשת דברים</w:t>
      </w:r>
      <w:r w:rsidRPr="00D0759D">
        <w:rPr>
          <w:rFonts w:ascii="David" w:hAnsi="David" w:cs="David"/>
          <w:noProof/>
          <w:sz w:val="28"/>
          <w:szCs w:val="28"/>
          <w:rtl/>
          <w:lang w:bidi="he-IL"/>
        </w:rPr>
        <w:t xml:space="preserve"> </w:t>
      </w:r>
      <w:r w:rsidR="00D0759D" w:rsidRPr="00D0759D">
        <w:rPr>
          <w:rFonts w:ascii="David" w:hAnsi="David" w:cs="David" w:hint="cs"/>
          <w:noProof/>
          <w:sz w:val="24"/>
          <w:szCs w:val="24"/>
          <w:rtl/>
          <w:lang w:bidi="he-IL"/>
        </w:rPr>
        <w:t>(</w:t>
      </w:r>
      <w:r w:rsidRPr="00D0759D">
        <w:rPr>
          <w:rFonts w:ascii="David" w:hAnsi="David" w:cs="David"/>
          <w:noProof/>
          <w:sz w:val="24"/>
          <w:szCs w:val="24"/>
          <w:rtl/>
          <w:lang w:bidi="he-IL"/>
        </w:rPr>
        <w:t>שנת תשפ''א</w:t>
      </w:r>
      <w:r w:rsidR="00D0759D" w:rsidRPr="00D0759D">
        <w:rPr>
          <w:rFonts w:ascii="David" w:hAnsi="David" w:cs="David" w:hint="cs"/>
          <w:noProof/>
          <w:sz w:val="24"/>
          <w:szCs w:val="24"/>
          <w:rtl/>
          <w:lang w:bidi="he-IL"/>
        </w:rPr>
        <w:t>)</w:t>
      </w:r>
      <w:r w:rsidRPr="00D0759D">
        <w:rPr>
          <w:rFonts w:ascii="David" w:hAnsi="David" w:cs="David"/>
          <w:noProof/>
          <w:sz w:val="24"/>
          <w:szCs w:val="24"/>
          <w:rtl/>
          <w:lang w:bidi="he-IL"/>
        </w:rPr>
        <w:t xml:space="preserve"> </w:t>
      </w:r>
      <w:r w:rsidRPr="00D0759D">
        <w:rPr>
          <w:rFonts w:ascii="David" w:hAnsi="David" w:cs="David"/>
          <w:noProof/>
          <w:sz w:val="28"/>
          <w:szCs w:val="28"/>
          <w:rtl/>
          <w:lang w:bidi="he-IL"/>
        </w:rPr>
        <w:t xml:space="preserve">שיש סתירה בין הגמ' לגבי סיבת חורבן בית ראשון : דמחד גיסא רואים </w:t>
      </w:r>
      <w:r w:rsidRPr="00D0759D">
        <w:rPr>
          <w:rFonts w:ascii="David" w:hAnsi="David" w:cs="David"/>
          <w:b/>
          <w:bCs/>
          <w:noProof/>
          <w:sz w:val="28"/>
          <w:szCs w:val="28"/>
          <w:rtl/>
          <w:lang w:bidi="he-IL"/>
        </w:rPr>
        <w:t>בב''מ</w:t>
      </w:r>
      <w:r w:rsidR="00D0759D">
        <w:rPr>
          <w:rFonts w:ascii="David" w:hAnsi="David" w:cs="David"/>
          <w:b/>
          <w:bCs/>
          <w:noProof/>
          <w:sz w:val="28"/>
          <w:szCs w:val="28"/>
          <w:rtl/>
          <w:lang w:bidi="he-IL"/>
        </w:rPr>
        <w:t xml:space="preserve"> </w:t>
      </w:r>
      <w:r w:rsidRPr="00D0759D">
        <w:rPr>
          <w:rFonts w:ascii="David" w:hAnsi="David" w:cs="David"/>
          <w:noProof/>
          <w:sz w:val="24"/>
          <w:szCs w:val="24"/>
          <w:rtl/>
          <w:lang w:bidi="he-IL"/>
        </w:rPr>
        <w:t>(פה:)</w:t>
      </w:r>
      <w:r w:rsidRPr="00D0759D">
        <w:rPr>
          <w:rFonts w:ascii="David" w:hAnsi="David" w:cs="David"/>
          <w:noProof/>
          <w:sz w:val="28"/>
          <w:szCs w:val="28"/>
          <w:rtl/>
          <w:lang w:bidi="he-IL"/>
        </w:rPr>
        <w:t xml:space="preserve"> שהסיבה היא ''על עוזבם את תורתי'' שלא ברכו בתורה תחילה ומאידך </w:t>
      </w:r>
      <w:r w:rsidRPr="00D0759D">
        <w:rPr>
          <w:rFonts w:ascii="David" w:hAnsi="David" w:cs="David"/>
          <w:b/>
          <w:bCs/>
          <w:noProof/>
          <w:sz w:val="28"/>
          <w:szCs w:val="28"/>
          <w:rtl/>
          <w:lang w:bidi="he-IL"/>
        </w:rPr>
        <w:t>ביומא</w:t>
      </w:r>
      <w:r w:rsidR="00D0759D">
        <w:rPr>
          <w:rFonts w:ascii="David" w:hAnsi="David" w:cs="David"/>
          <w:b/>
          <w:bCs/>
          <w:noProof/>
          <w:sz w:val="28"/>
          <w:szCs w:val="28"/>
          <w:rtl/>
          <w:lang w:bidi="he-IL"/>
        </w:rPr>
        <w:t xml:space="preserve"> </w:t>
      </w:r>
      <w:r w:rsidRPr="00D0759D">
        <w:rPr>
          <w:rFonts w:ascii="David" w:hAnsi="David" w:cs="David"/>
          <w:noProof/>
          <w:sz w:val="24"/>
          <w:szCs w:val="24"/>
          <w:rtl/>
          <w:lang w:bidi="he-IL"/>
        </w:rPr>
        <w:t>(ט:)</w:t>
      </w:r>
      <w:r w:rsidRPr="00D0759D">
        <w:rPr>
          <w:rFonts w:ascii="David" w:hAnsi="David" w:cs="David"/>
          <w:noProof/>
          <w:sz w:val="28"/>
          <w:szCs w:val="28"/>
          <w:rtl/>
          <w:lang w:bidi="he-IL"/>
        </w:rPr>
        <w:t xml:space="preserve"> מובא שהסיבה לכך היא שעברו על ג' עבירות החמורות </w:t>
      </w:r>
    </w:p>
    <w:p w14:paraId="2C4EFC08" w14:textId="77777777" w:rsidR="002270BA" w:rsidRPr="00D0759D" w:rsidRDefault="002270BA" w:rsidP="002270BA">
      <w:pPr>
        <w:bidi/>
        <w:jc w:val="both"/>
        <w:rPr>
          <w:rFonts w:ascii="David" w:hAnsi="David" w:cs="David"/>
          <w:noProof/>
          <w:sz w:val="28"/>
          <w:szCs w:val="28"/>
          <w:rtl/>
          <w:lang w:bidi="he-IL"/>
        </w:rPr>
      </w:pPr>
      <w:r w:rsidRPr="00D0759D">
        <w:rPr>
          <w:rFonts w:ascii="David" w:hAnsi="David" w:cs="David"/>
          <w:noProof/>
          <w:sz w:val="28"/>
          <w:szCs w:val="28"/>
          <w:rtl/>
          <w:lang w:bidi="he-IL"/>
        </w:rPr>
        <w:t xml:space="preserve">ותירץ </w:t>
      </w:r>
      <w:r w:rsidRPr="00D0759D">
        <w:rPr>
          <w:rFonts w:ascii="David" w:hAnsi="David" w:cs="David"/>
          <w:b/>
          <w:bCs/>
          <w:noProof/>
          <w:sz w:val="28"/>
          <w:szCs w:val="28"/>
          <w:rtl/>
          <w:lang w:bidi="he-IL"/>
        </w:rPr>
        <w:t>הרב יצחק בלזר והסטייפלר</w:t>
      </w:r>
      <w:r w:rsidRPr="00D0759D">
        <w:rPr>
          <w:rFonts w:ascii="David" w:hAnsi="David" w:cs="David"/>
          <w:noProof/>
          <w:sz w:val="28"/>
          <w:szCs w:val="28"/>
          <w:rtl/>
          <w:lang w:bidi="he-IL"/>
        </w:rPr>
        <w:t xml:space="preserve"> שוודאי שהסיבה האמיתית היא שעברו על ג' עבירות החמורות אלא שכשאלו חכמים על מה אבדה הארץ עומק השאלה היא למה התורה לא הגינה עליהם להצילם מן החטא שהרי יש הבטחה עליה שתורה מגנה ומצלה וע''ז תירץ הקב''ה בכבודו ובעצמו ''על עוזבם את תורתי'' שהתורה לא נותנת את הבטחות שלה אלא כשלומדים אותה בכבוד, שמכבדים אותה שהיא תורת אלוקים אבל אם לומדים אותה כמו שאר חכמות היא לא נותנת הבטחתה.</w:t>
      </w:r>
    </w:p>
    <w:p w14:paraId="6D27900D" w14:textId="77777777" w:rsidR="002270BA" w:rsidRPr="00D0759D" w:rsidRDefault="002270BA" w:rsidP="002270BA">
      <w:pPr>
        <w:bidi/>
        <w:jc w:val="both"/>
        <w:rPr>
          <w:rFonts w:ascii="David" w:hAnsi="David" w:cs="David"/>
          <w:noProof/>
          <w:sz w:val="28"/>
          <w:szCs w:val="28"/>
          <w:rtl/>
          <w:lang w:bidi="he-IL"/>
        </w:rPr>
      </w:pPr>
      <w:r w:rsidRPr="00D0759D">
        <w:rPr>
          <w:rFonts w:ascii="David" w:hAnsi="David" w:cs="David"/>
          <w:noProof/>
          <w:sz w:val="28"/>
          <w:szCs w:val="28"/>
          <w:rtl/>
          <w:lang w:bidi="he-IL"/>
        </w:rPr>
        <w:t>וכמו כן מצינו ענין זה אצל דוד המלך שחתך חתיכת בגד שאול במערה ונענש על כך שכל הבגדים לא יחממו לו כי זלזל בבגד אז הבגד לא נותנת לו את הכוחות שלה.</w:t>
      </w:r>
    </w:p>
    <w:p w14:paraId="21CE3810" w14:textId="77777777" w:rsidR="002270BA" w:rsidRPr="00D0759D" w:rsidRDefault="002270BA" w:rsidP="002270BA">
      <w:pPr>
        <w:bidi/>
        <w:jc w:val="both"/>
        <w:rPr>
          <w:rFonts w:ascii="David" w:hAnsi="David" w:cs="David"/>
          <w:noProof/>
          <w:sz w:val="28"/>
          <w:szCs w:val="28"/>
          <w:rtl/>
          <w:lang w:bidi="he-IL"/>
        </w:rPr>
      </w:pPr>
      <w:r w:rsidRPr="00D0759D">
        <w:rPr>
          <w:rFonts w:ascii="David" w:hAnsi="David" w:cs="David"/>
          <w:noProof/>
          <w:sz w:val="28"/>
          <w:szCs w:val="28"/>
          <w:rtl/>
          <w:lang w:bidi="he-IL"/>
        </w:rPr>
        <w:t>והכלל הזה הוא לא רק כלפי התורה אלא אף ביחס לבני אדם, שהסוד לסייע לחבר שיוציא את כוחו לפועל הוא אך ורק כשמכבדים אותו אז נוח לו להראות לנו את כוחו אולם אם משפילים אותו הוא רק מאוכזב ומאוסר ולא מוצא שום דבר לפועל.</w:t>
      </w:r>
    </w:p>
    <w:p w14:paraId="1F86B913" w14:textId="77777777" w:rsidR="00D0759D" w:rsidRDefault="00D0759D" w:rsidP="00D0759D">
      <w:pPr>
        <w:bidi/>
        <w:spacing w:after="160" w:line="259" w:lineRule="auto"/>
        <w:contextualSpacing/>
        <w:jc w:val="both"/>
        <w:rPr>
          <w:rFonts w:ascii="David" w:eastAsia="Rockwell" w:hAnsi="David" w:cs="David"/>
          <w:noProof/>
          <w:sz w:val="28"/>
          <w:szCs w:val="28"/>
          <w:rtl/>
          <w:lang w:bidi="he-IL"/>
        </w:rPr>
      </w:pPr>
    </w:p>
    <w:p w14:paraId="7F8EB942" w14:textId="287CB49A" w:rsidR="00D0759D" w:rsidRPr="00D0759D" w:rsidRDefault="00D0759D" w:rsidP="00D0759D">
      <w:pPr>
        <w:bidi/>
        <w:spacing w:after="160" w:line="259" w:lineRule="auto"/>
        <w:contextualSpacing/>
        <w:jc w:val="both"/>
        <w:rPr>
          <w:rFonts w:ascii="David" w:eastAsia="Rockwell" w:hAnsi="David" w:cs="David"/>
          <w:noProof/>
          <w:sz w:val="36"/>
          <w:szCs w:val="36"/>
          <w:u w:val="single"/>
          <w:rtl/>
          <w:lang w:bidi="he-IL"/>
        </w:rPr>
      </w:pPr>
      <w:r w:rsidRPr="00D0759D">
        <w:rPr>
          <w:rFonts w:ascii="David" w:eastAsia="Rockwell" w:hAnsi="David" w:cs="David" w:hint="cs"/>
          <w:noProof/>
          <w:sz w:val="36"/>
          <w:szCs w:val="36"/>
          <w:u w:val="single"/>
          <w:rtl/>
          <w:lang w:bidi="he-IL"/>
        </w:rPr>
        <w:t>אדם נקרא ע''ש האדמה כי הוא צריך להוציא את הכח שלו אל הפועל</w:t>
      </w:r>
    </w:p>
    <w:p w14:paraId="72FFA004" w14:textId="77777777" w:rsidR="00D0759D" w:rsidRDefault="00D0759D" w:rsidP="00D0759D">
      <w:pPr>
        <w:bidi/>
        <w:spacing w:after="160" w:line="259" w:lineRule="auto"/>
        <w:contextualSpacing/>
        <w:jc w:val="both"/>
        <w:rPr>
          <w:rFonts w:ascii="David" w:eastAsia="Rockwell" w:hAnsi="David" w:cs="David"/>
          <w:noProof/>
          <w:sz w:val="28"/>
          <w:szCs w:val="28"/>
          <w:rtl/>
          <w:lang w:bidi="he-IL"/>
        </w:rPr>
      </w:pPr>
    </w:p>
    <w:p w14:paraId="3638EFEE" w14:textId="5329506F" w:rsidR="00D0759D" w:rsidRPr="00D0759D" w:rsidRDefault="00D0759D" w:rsidP="00D0759D">
      <w:pPr>
        <w:bidi/>
        <w:spacing w:after="160" w:line="259" w:lineRule="auto"/>
        <w:contextualSpacing/>
        <w:jc w:val="both"/>
        <w:rPr>
          <w:rFonts w:ascii="David" w:eastAsia="Rockwell" w:hAnsi="David" w:cs="David"/>
          <w:noProof/>
          <w:sz w:val="28"/>
          <w:szCs w:val="28"/>
          <w:lang w:bidi="he-IL"/>
        </w:rPr>
      </w:pPr>
      <w:bookmarkStart w:id="0" w:name="_Hlk133514114"/>
      <w:r w:rsidRPr="00D0759D">
        <w:rPr>
          <w:rFonts w:ascii="David" w:eastAsia="Rockwell" w:hAnsi="David" w:cs="David" w:hint="cs"/>
          <w:noProof/>
          <w:sz w:val="28"/>
          <w:szCs w:val="28"/>
          <w:rtl/>
          <w:lang w:bidi="he-IL"/>
        </w:rPr>
        <w:t xml:space="preserve">עי' </w:t>
      </w:r>
      <w:r w:rsidRPr="00D0759D">
        <w:rPr>
          <w:rFonts w:ascii="David" w:eastAsia="Rockwell" w:hAnsi="David" w:cs="David" w:hint="cs"/>
          <w:b/>
          <w:bCs/>
          <w:noProof/>
          <w:sz w:val="28"/>
          <w:szCs w:val="28"/>
          <w:rtl/>
          <w:lang w:bidi="he-IL"/>
        </w:rPr>
        <w:t>המהר''ל</w:t>
      </w:r>
      <w:r w:rsidRPr="00D0759D">
        <w:rPr>
          <w:rFonts w:ascii="David" w:eastAsia="Rockwell" w:hAnsi="David" w:cs="David" w:hint="cs"/>
          <w:noProof/>
          <w:sz w:val="28"/>
          <w:szCs w:val="28"/>
          <w:rtl/>
          <w:lang w:bidi="he-IL"/>
        </w:rPr>
        <w:t xml:space="preserve"> </w:t>
      </w:r>
      <w:r w:rsidRPr="00D0759D">
        <w:rPr>
          <w:rFonts w:ascii="David" w:eastAsia="Rockwell" w:hAnsi="David" w:cs="David" w:hint="cs"/>
          <w:noProof/>
          <w:sz w:val="24"/>
          <w:szCs w:val="24"/>
          <w:rtl/>
          <w:lang w:bidi="he-IL"/>
        </w:rPr>
        <w:t>(</w:t>
      </w:r>
      <w:r w:rsidRPr="00D0759D">
        <w:rPr>
          <w:rFonts w:ascii="David" w:eastAsia="Rockwell" w:hAnsi="David" w:cs="David"/>
          <w:noProof/>
          <w:sz w:val="24"/>
          <w:szCs w:val="24"/>
          <w:rtl/>
          <w:lang w:bidi="he-IL"/>
        </w:rPr>
        <w:t>נתיבות עולם נתיב התורה פרק טו</w:t>
      </w:r>
      <w:r w:rsidRPr="00D0759D">
        <w:rPr>
          <w:rFonts w:ascii="David" w:eastAsia="Rockwell" w:hAnsi="David" w:cs="David" w:hint="cs"/>
          <w:noProof/>
          <w:sz w:val="24"/>
          <w:szCs w:val="24"/>
          <w:rtl/>
          <w:lang w:bidi="he-IL"/>
        </w:rPr>
        <w:t xml:space="preserve">) </w:t>
      </w:r>
      <w:r w:rsidRPr="00D0759D">
        <w:rPr>
          <w:rFonts w:ascii="David" w:eastAsia="Rockwell" w:hAnsi="David" w:cs="David" w:hint="cs"/>
          <w:noProof/>
          <w:sz w:val="28"/>
          <w:szCs w:val="28"/>
          <w:rtl/>
          <w:lang w:bidi="he-IL"/>
        </w:rPr>
        <w:t>שכותב ''</w:t>
      </w:r>
      <w:r w:rsidRPr="00D0759D">
        <w:rPr>
          <w:rFonts w:ascii="David" w:eastAsia="Rockwell" w:hAnsi="David" w:cs="David"/>
          <w:noProof/>
          <w:sz w:val="28"/>
          <w:szCs w:val="28"/>
          <w:rtl/>
          <w:lang w:bidi="he-IL"/>
        </w:rPr>
        <w:t xml:space="preserve">כי האדם הוא בכח והוא נברא שיצא אל הפעל על ידי תורה ומצות. ולכך נקרא בשם אדם על שם אדמה כי האדמה היא בכח ויצאה אל הפעל, ולפי הסברה יותר ראוי שיהיה נקראת הבהמה בשם הזה שהיא אדמה גמורה, </w:t>
      </w:r>
      <w:r w:rsidRPr="00D0759D">
        <w:rPr>
          <w:rFonts w:ascii="David" w:eastAsia="Rockwell" w:hAnsi="David" w:cs="David"/>
          <w:noProof/>
          <w:sz w:val="28"/>
          <w:szCs w:val="28"/>
          <w:u w:val="single"/>
          <w:rtl/>
          <w:lang w:bidi="he-IL"/>
        </w:rPr>
        <w:t>אבל הוא הפך זה שהאדם שיש בו השכל נקרא אדם על שם אדמה, וזהו כי דומה אל האדמה שנזרע בו החטה שהוא זרע נקי והאדמה מוציאה זרע אל הפעל עד שהיא בפעל, וכך נזרע בגוף האדם שהוא נברא מן האדמה הנשמה שהיא זכה ונקיה בלא פסולת. וצריך האדם להוציא אל הפעל הדבר אשר נזרע בו ולכך נקרא אדם,</w:t>
      </w:r>
      <w:r w:rsidRPr="00D0759D">
        <w:rPr>
          <w:rFonts w:ascii="David" w:eastAsia="Rockwell" w:hAnsi="David" w:cs="David"/>
          <w:noProof/>
          <w:sz w:val="28"/>
          <w:szCs w:val="28"/>
          <w:rtl/>
          <w:lang w:bidi="he-IL"/>
        </w:rPr>
        <w:t xml:space="preserve"> והתורה והמעשים הם פרי כמו שאמר הכתוב (ישעי' ג') אמרו צדיק כי טוב כי פרי מעלליהם יאכלו, ואשר אינו מוציא הנשמה אל הפעל בתורה ובמצות נקרא בור שהוא כמו שדה בור. ולכך באה מצות עגלה ערופה בנחל אשר לא נזרע ולא נעבד, מפני שנהרג קודם זמנו ולא הניח לו להוציא האדמה הזאת אל הפעל, ולכך תבא עגלה ערופה בנחל אשר לא נזרע ויכפר על זה</w:t>
      </w:r>
      <w:r w:rsidRPr="00D0759D">
        <w:rPr>
          <w:rFonts w:ascii="David" w:eastAsia="Rockwell" w:hAnsi="David" w:cs="David" w:hint="cs"/>
          <w:noProof/>
          <w:sz w:val="28"/>
          <w:szCs w:val="28"/>
          <w:rtl/>
          <w:lang w:bidi="he-IL"/>
        </w:rPr>
        <w:t>''.</w:t>
      </w:r>
    </w:p>
    <w:bookmarkEnd w:id="0"/>
    <w:p w14:paraId="7F4982AB" w14:textId="77777777" w:rsidR="00F35860" w:rsidRDefault="00F35860" w:rsidP="00D0759D">
      <w:pPr>
        <w:bidi/>
        <w:jc w:val="both"/>
        <w:rPr>
          <w:lang w:bidi="he-IL"/>
        </w:rPr>
      </w:pPr>
    </w:p>
    <w:sectPr w:rsidR="00F35860" w:rsidSect="00F358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54232"/>
    <w:multiLevelType w:val="hybridMultilevel"/>
    <w:tmpl w:val="14345B40"/>
    <w:lvl w:ilvl="0" w:tplc="CEE6CA2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9629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270BA"/>
    <w:rsid w:val="00173503"/>
    <w:rsid w:val="002270BA"/>
    <w:rsid w:val="00402FFE"/>
    <w:rsid w:val="007631D2"/>
    <w:rsid w:val="00993C52"/>
    <w:rsid w:val="00AC258E"/>
    <w:rsid w:val="00BB57BC"/>
    <w:rsid w:val="00D0759D"/>
    <w:rsid w:val="00DC318D"/>
    <w:rsid w:val="00F358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818C2"/>
  <w15:docId w15:val="{7E4590A0-03D0-4937-8E42-14541A5E0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0BA"/>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24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307</Words>
  <Characters>1689</Characters>
  <Application>Microsoft Office Word</Application>
  <DocSecurity>0</DocSecurity>
  <Lines>14</Lines>
  <Paragraphs>3</Paragraphs>
  <ScaleCrop>false</ScaleCrop>
  <Company>HP</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3</cp:revision>
  <dcterms:created xsi:type="dcterms:W3CDTF">2021-07-19T17:53:00Z</dcterms:created>
  <dcterms:modified xsi:type="dcterms:W3CDTF">2023-04-27T15:55:00Z</dcterms:modified>
</cp:coreProperties>
</file>