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84AD3" w14:textId="6A0155E3" w:rsidR="001D2779" w:rsidRPr="00412505" w:rsidRDefault="003E2DCA" w:rsidP="003E2DCA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412505">
        <w:rPr>
          <w:rFonts w:ascii="David" w:hAnsi="David" w:cs="David"/>
          <w:sz w:val="56"/>
          <w:szCs w:val="56"/>
          <w:u w:val="single"/>
          <w:rtl/>
        </w:rPr>
        <w:t>הכנסת אורחים</w:t>
      </w:r>
    </w:p>
    <w:p w14:paraId="5048E5AB" w14:textId="179FA2CC" w:rsidR="003E2DCA" w:rsidRPr="00412505" w:rsidRDefault="003E2DCA" w:rsidP="003E2DCA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2351F22" w14:textId="2AF84FF1" w:rsidR="003E2DCA" w:rsidRPr="00412505" w:rsidRDefault="003E2DCA" w:rsidP="003E2DCA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EEF221D" w14:textId="77777777" w:rsidR="003E2DCA" w:rsidRPr="00412505" w:rsidRDefault="003E2DCA" w:rsidP="003E2DCA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36365F2" w14:textId="16FC8A21" w:rsidR="003E2DCA" w:rsidRPr="00412505" w:rsidRDefault="003E2DCA" w:rsidP="003E2DCA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412505">
        <w:rPr>
          <w:rFonts w:ascii="David" w:hAnsi="David" w:cs="David"/>
          <w:sz w:val="36"/>
          <w:szCs w:val="36"/>
          <w:u w:val="single"/>
          <w:rtl/>
        </w:rPr>
        <w:t>גדר של הכנסת אורחים</w:t>
      </w:r>
    </w:p>
    <w:p w14:paraId="66F59377" w14:textId="5F2ED2FB" w:rsidR="003E2DCA" w:rsidRDefault="003E2DCA" w:rsidP="003E2DCA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412505">
        <w:rPr>
          <w:rFonts w:ascii="David" w:hAnsi="David" w:cs="David"/>
          <w:sz w:val="28"/>
          <w:szCs w:val="28"/>
          <w:rtl/>
        </w:rPr>
        <w:t xml:space="preserve">עי' </w:t>
      </w:r>
      <w:r w:rsidRPr="00412505">
        <w:rPr>
          <w:rFonts w:ascii="David" w:hAnsi="David" w:cs="David"/>
          <w:b/>
          <w:bCs/>
          <w:sz w:val="28"/>
          <w:szCs w:val="28"/>
          <w:rtl/>
        </w:rPr>
        <w:t>רמ''א</w:t>
      </w:r>
      <w:r w:rsidRPr="00412505">
        <w:rPr>
          <w:rFonts w:ascii="David" w:hAnsi="David" w:cs="David"/>
          <w:sz w:val="28"/>
          <w:szCs w:val="28"/>
          <w:rtl/>
        </w:rPr>
        <w:t xml:space="preserve"> </w:t>
      </w:r>
      <w:r w:rsidRPr="00412505">
        <w:rPr>
          <w:rFonts w:ascii="David" w:hAnsi="David" w:cs="David"/>
          <w:sz w:val="24"/>
          <w:szCs w:val="24"/>
          <w:rtl/>
        </w:rPr>
        <w:t xml:space="preserve">(הלכות שבת סי' שלג ס''א) </w:t>
      </w:r>
      <w:r w:rsidRPr="00412505">
        <w:rPr>
          <w:rFonts w:ascii="David" w:hAnsi="David" w:cs="David"/>
          <w:sz w:val="28"/>
          <w:szCs w:val="28"/>
          <w:rtl/>
        </w:rPr>
        <w:t>שכותב '' וְכָל שְׁבוּת שֶׁהִתִּירוּ מִשּׁוּם צֹרֶךְ מִצְוָה מֻתָּר גַּם כֵּן לְצֹרֶךְ אוֹרְחִים; וְלֹא מִקְרֵי אוֹרְחִים, אֶלָּא שֶׁנִּתְאָרְחוּ אֶצְלוֹ בְּבֵיתוֹ, אוֹ שֶׁזִּמֵּן אוֹרְחִים שֶׁנִּתְאָרְחוּ אֵצֶל אֲחֵרִים (</w:t>
      </w:r>
      <w:r w:rsidRPr="00412505">
        <w:rPr>
          <w:rFonts w:ascii="David" w:hAnsi="David" w:cs="David"/>
          <w:b/>
          <w:bCs/>
          <w:sz w:val="28"/>
          <w:szCs w:val="28"/>
          <w:rtl/>
        </w:rPr>
        <w:t>תְּרוּמַת הַדֶּשֶׁן</w:t>
      </w:r>
      <w:r w:rsidRPr="00412505">
        <w:rPr>
          <w:rFonts w:ascii="David" w:hAnsi="David" w:cs="David"/>
          <w:sz w:val="28"/>
          <w:szCs w:val="28"/>
          <w:rtl/>
        </w:rPr>
        <w:t xml:space="preserve"> </w:t>
      </w:r>
      <w:r w:rsidRPr="00412505">
        <w:rPr>
          <w:rFonts w:ascii="David" w:hAnsi="David" w:cs="David"/>
          <w:sz w:val="24"/>
          <w:szCs w:val="24"/>
          <w:rtl/>
        </w:rPr>
        <w:t>סי' ע''ב</w:t>
      </w:r>
      <w:r w:rsidRPr="00412505">
        <w:rPr>
          <w:rFonts w:ascii="David" w:hAnsi="David" w:cs="David"/>
          <w:sz w:val="28"/>
          <w:szCs w:val="28"/>
          <w:rtl/>
        </w:rPr>
        <w:t>), אֲבָל כְּשֶׁזִּמֵּן חֲבֵרוֹ לִסְעֹד אֶצְלוֹ לֹא מִקְרֵי אוֹרְחִים וְאֵינוֹ סְעֻדַּת מִצְוָה רַק סְעֻדַּת רְשׁוּת (</w:t>
      </w:r>
      <w:r w:rsidRPr="00412505">
        <w:rPr>
          <w:rFonts w:ascii="David" w:hAnsi="David" w:cs="David"/>
          <w:b/>
          <w:bCs/>
          <w:sz w:val="28"/>
          <w:szCs w:val="28"/>
          <w:rtl/>
        </w:rPr>
        <w:t>ב''י</w:t>
      </w:r>
      <w:r w:rsidRPr="00412505">
        <w:rPr>
          <w:rFonts w:ascii="David" w:hAnsi="David" w:cs="David"/>
          <w:sz w:val="28"/>
          <w:szCs w:val="28"/>
          <w:rtl/>
        </w:rPr>
        <w:t>)''.</w:t>
      </w:r>
    </w:p>
    <w:p w14:paraId="41A66575" w14:textId="77777777" w:rsidR="00412505" w:rsidRDefault="00412505" w:rsidP="00412505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FE563A2" w14:textId="335EF179" w:rsidR="00412505" w:rsidRPr="00412505" w:rsidRDefault="00412505" w:rsidP="00412505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412505">
        <w:rPr>
          <w:rFonts w:ascii="David" w:hAnsi="David" w:cs="David" w:hint="cs"/>
          <w:sz w:val="36"/>
          <w:szCs w:val="36"/>
          <w:u w:val="single"/>
          <w:rtl/>
        </w:rPr>
        <w:t>מי שנותן ופניו כבושות כאילו לא נתן כלום</w:t>
      </w:r>
    </w:p>
    <w:p w14:paraId="49945DE3" w14:textId="0829A766" w:rsidR="00412505" w:rsidRDefault="00412505" w:rsidP="00412505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מבואר </w:t>
      </w:r>
      <w:r w:rsidRPr="00412505">
        <w:rPr>
          <w:rFonts w:ascii="David" w:hAnsi="David" w:cs="David" w:hint="cs"/>
          <w:b/>
          <w:bCs/>
          <w:sz w:val="28"/>
          <w:szCs w:val="28"/>
          <w:rtl/>
        </w:rPr>
        <w:t>באבות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412505">
        <w:rPr>
          <w:rFonts w:ascii="David" w:hAnsi="David" w:cs="David" w:hint="cs"/>
          <w:sz w:val="24"/>
          <w:szCs w:val="24"/>
          <w:rtl/>
        </w:rPr>
        <w:t xml:space="preserve">(א, טו)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412505">
        <w:rPr>
          <w:rFonts w:ascii="David" w:hAnsi="David" w:cs="David"/>
          <w:sz w:val="28"/>
          <w:szCs w:val="28"/>
          <w:rtl/>
        </w:rPr>
        <w:t>וֶהֱוֵי מְקַבֵּל אֶת כָּל הָאָדָם בְּסֵבֶר פָּנִים יָפוֹת</w:t>
      </w:r>
      <w:r>
        <w:rPr>
          <w:rFonts w:ascii="David" w:hAnsi="David" w:cs="David" w:hint="cs"/>
          <w:sz w:val="28"/>
          <w:szCs w:val="28"/>
          <w:rtl/>
        </w:rPr>
        <w:t xml:space="preserve">'', וכותב </w:t>
      </w:r>
      <w:r w:rsidRPr="00412505">
        <w:rPr>
          <w:rFonts w:ascii="David" w:hAnsi="David" w:cs="David" w:hint="cs"/>
          <w:b/>
          <w:bCs/>
          <w:sz w:val="28"/>
          <w:szCs w:val="28"/>
          <w:rtl/>
        </w:rPr>
        <w:t>הברטנורא</w:t>
      </w:r>
      <w:r>
        <w:rPr>
          <w:rFonts w:ascii="David" w:hAnsi="David" w:cs="David" w:hint="cs"/>
          <w:sz w:val="28"/>
          <w:szCs w:val="28"/>
          <w:rtl/>
        </w:rPr>
        <w:t xml:space="preserve"> ''</w:t>
      </w:r>
      <w:r w:rsidRPr="00412505">
        <w:rPr>
          <w:rFonts w:ascii="David" w:hAnsi="David" w:cs="David"/>
          <w:b/>
          <w:bCs/>
          <w:sz w:val="28"/>
          <w:szCs w:val="28"/>
          <w:rtl/>
        </w:rPr>
        <w:t>וֶהֱוֵי מְקַבֵּל אֶת כָּל הָאָדָם.</w:t>
      </w:r>
      <w:r w:rsidRPr="00412505">
        <w:rPr>
          <w:rFonts w:ascii="David" w:hAnsi="David" w:cs="David"/>
          <w:sz w:val="28"/>
          <w:szCs w:val="28"/>
          <w:rtl/>
        </w:rPr>
        <w:t xml:space="preserve"> כְּשֶׁאַתָּה מַכְנִיס אוֹרְחִים לְבֵיתְךָ לֹא תִּתֵּן לָהֶם וּפָנֶיךָ כְּבוּשׁוֹת בַּקַּרְקַע, שֶׁכָּל הַנּוֹתֵן וּפָנָיו כְּבוּשׁוֹת בַּקַּרְקַע אֲפִלּוּ נָתַן כָּל מַתָּנוֹת שֶׁבָּעוֹלָם מַעֲלִין עָלָיו כְּאִלּוּ לֹא נָתַן כְּלוּם</w:t>
      </w:r>
      <w:r>
        <w:rPr>
          <w:rFonts w:ascii="David" w:hAnsi="David" w:cs="David" w:hint="cs"/>
          <w:sz w:val="28"/>
          <w:szCs w:val="28"/>
          <w:rtl/>
        </w:rPr>
        <w:t>''</w:t>
      </w:r>
      <w:r w:rsidR="00B471B8">
        <w:rPr>
          <w:rFonts w:ascii="David" w:hAnsi="David" w:cs="David" w:hint="cs"/>
          <w:sz w:val="28"/>
          <w:szCs w:val="28"/>
          <w:rtl/>
        </w:rPr>
        <w:t>.</w:t>
      </w:r>
    </w:p>
    <w:p w14:paraId="5F2E4D01" w14:textId="77777777" w:rsidR="00B471B8" w:rsidRDefault="00B471B8" w:rsidP="00B471B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EA71C06" w14:textId="79015306" w:rsidR="00B471B8" w:rsidRPr="00B471B8" w:rsidRDefault="00B471B8" w:rsidP="00B471B8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B471B8">
        <w:rPr>
          <w:rFonts w:ascii="David" w:hAnsi="David" w:cs="David" w:hint="cs"/>
          <w:sz w:val="36"/>
          <w:szCs w:val="36"/>
          <w:u w:val="single"/>
          <w:rtl/>
        </w:rPr>
        <w:t>דרך ארץ שהבעל הבית לא יאכל מאכל אחר מהאורחים</w:t>
      </w:r>
    </w:p>
    <w:p w14:paraId="691BB4A8" w14:textId="5F804E69" w:rsidR="00B471B8" w:rsidRDefault="00B471B8" w:rsidP="00B471B8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B471B8">
        <w:rPr>
          <w:rFonts w:ascii="David" w:hAnsi="David" w:cs="David" w:hint="cs"/>
          <w:b/>
          <w:bCs/>
          <w:sz w:val="28"/>
          <w:szCs w:val="28"/>
          <w:rtl/>
        </w:rPr>
        <w:t>בב''מ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B471B8">
        <w:rPr>
          <w:rFonts w:ascii="David" w:hAnsi="David" w:cs="David" w:hint="cs"/>
          <w:sz w:val="24"/>
          <w:szCs w:val="24"/>
          <w:rtl/>
        </w:rPr>
        <w:t xml:space="preserve">(דף פז.)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B471B8">
        <w:rPr>
          <w:rFonts w:ascii="David" w:hAnsi="David" w:cs="David"/>
          <w:sz w:val="28"/>
          <w:szCs w:val="28"/>
          <w:rtl/>
        </w:rPr>
        <w:t xml:space="preserve">כתיב לושי ועשי עוגות וכתיב ויקח חמאה וחלב ובן הבקר ואילו לחם לא אייתי לקמייהו אמר </w:t>
      </w:r>
      <w:r w:rsidRPr="00B471B8">
        <w:rPr>
          <w:rFonts w:ascii="David" w:hAnsi="David" w:cs="David"/>
          <w:b/>
          <w:bCs/>
          <w:sz w:val="28"/>
          <w:szCs w:val="28"/>
          <w:rtl/>
        </w:rPr>
        <w:t>אפרים מקשאה</w:t>
      </w:r>
      <w:r w:rsidRPr="00B471B8">
        <w:rPr>
          <w:rFonts w:ascii="David" w:hAnsi="David" w:cs="David"/>
          <w:sz w:val="28"/>
          <w:szCs w:val="28"/>
          <w:rtl/>
        </w:rPr>
        <w:t xml:space="preserve"> תלמידו של </w:t>
      </w:r>
      <w:r w:rsidRPr="00B471B8">
        <w:rPr>
          <w:rFonts w:ascii="David" w:hAnsi="David" w:cs="David"/>
          <w:b/>
          <w:bCs/>
          <w:sz w:val="28"/>
          <w:szCs w:val="28"/>
          <w:rtl/>
        </w:rPr>
        <w:t>רבי מאיר</w:t>
      </w:r>
      <w:r w:rsidRPr="00B471B8">
        <w:rPr>
          <w:rFonts w:ascii="David" w:hAnsi="David" w:cs="David"/>
          <w:sz w:val="28"/>
          <w:szCs w:val="28"/>
          <w:rtl/>
        </w:rPr>
        <w:t xml:space="preserve"> משמיה </w:t>
      </w:r>
      <w:r w:rsidRPr="00B471B8">
        <w:rPr>
          <w:rFonts w:ascii="David" w:hAnsi="David" w:cs="David"/>
          <w:b/>
          <w:bCs/>
          <w:sz w:val="28"/>
          <w:szCs w:val="28"/>
          <w:rtl/>
        </w:rPr>
        <w:t>דרבי מאיר</w:t>
      </w:r>
      <w:r w:rsidRPr="00B471B8">
        <w:rPr>
          <w:rFonts w:ascii="David" w:hAnsi="David" w:cs="David"/>
          <w:sz w:val="28"/>
          <w:szCs w:val="28"/>
          <w:rtl/>
        </w:rPr>
        <w:t xml:space="preserve"> </w:t>
      </w:r>
      <w:r w:rsidRPr="00B471B8">
        <w:rPr>
          <w:rFonts w:ascii="David" w:hAnsi="David" w:cs="David"/>
          <w:b/>
          <w:bCs/>
          <w:sz w:val="28"/>
          <w:szCs w:val="28"/>
          <w:rtl/>
        </w:rPr>
        <w:t>אברהם</w:t>
      </w:r>
      <w:r w:rsidRPr="00B471B8">
        <w:rPr>
          <w:rFonts w:ascii="David" w:hAnsi="David" w:cs="David"/>
          <w:sz w:val="28"/>
          <w:szCs w:val="28"/>
          <w:rtl/>
        </w:rPr>
        <w:t xml:space="preserve"> </w:t>
      </w:r>
      <w:r w:rsidRPr="00B471B8">
        <w:rPr>
          <w:rFonts w:ascii="David" w:hAnsi="David" w:cs="David"/>
          <w:b/>
          <w:bCs/>
          <w:sz w:val="28"/>
          <w:szCs w:val="28"/>
          <w:rtl/>
        </w:rPr>
        <w:t>אבינו</w:t>
      </w:r>
      <w:r w:rsidRPr="00B471B8">
        <w:rPr>
          <w:rFonts w:ascii="David" w:hAnsi="David" w:cs="David"/>
          <w:sz w:val="28"/>
          <w:szCs w:val="28"/>
          <w:rtl/>
        </w:rPr>
        <w:t xml:space="preserve"> אוכל חולין בטהרה היה ושרה אמנו אותו היום פירסה נדה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093254DD" w14:textId="2BE342C7" w:rsidR="00B471B8" w:rsidRDefault="00B471B8" w:rsidP="00B471B8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וקשה כי הרי היה אברהם להגיש להם את הלחם [אע''פ שהוא טמא] כי הוא חשב שהיו ערבים.</w:t>
      </w:r>
    </w:p>
    <w:p w14:paraId="4A20B993" w14:textId="117C100C" w:rsidR="00B471B8" w:rsidRDefault="00B471B8" w:rsidP="00B471B8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ומתרץ </w:t>
      </w:r>
      <w:r w:rsidRPr="00B471B8">
        <w:rPr>
          <w:rFonts w:ascii="David" w:hAnsi="David" w:cs="David" w:hint="cs"/>
          <w:b/>
          <w:bCs/>
          <w:sz w:val="28"/>
          <w:szCs w:val="28"/>
          <w:rtl/>
        </w:rPr>
        <w:t>העץ יוסף</w:t>
      </w:r>
      <w:r>
        <w:rPr>
          <w:rFonts w:ascii="David" w:hAnsi="David" w:cs="David" w:hint="cs"/>
          <w:sz w:val="28"/>
          <w:szCs w:val="28"/>
          <w:rtl/>
        </w:rPr>
        <w:t xml:space="preserve"> שבזמן שהמלאכים לא היו צריכים לשימושו, היה אברהם יושב ואוכל עמהם כדי שירגישו בנוח, ולא היה מן הנימוס שישב עמהם ויאכל מאכל שונה ממה שהוא מגיש להם.</w:t>
      </w:r>
    </w:p>
    <w:p w14:paraId="441E6F8A" w14:textId="77777777" w:rsidR="00B471B8" w:rsidRDefault="00B471B8" w:rsidP="00B471B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83079C5" w14:textId="77777777" w:rsidR="00412505" w:rsidRPr="00412505" w:rsidRDefault="00412505" w:rsidP="00412505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9C119C7" w14:textId="77777777" w:rsidR="003E2DCA" w:rsidRPr="003E2DCA" w:rsidRDefault="003E2DCA" w:rsidP="003E2DCA">
      <w:pPr>
        <w:bidi/>
        <w:jc w:val="both"/>
        <w:rPr>
          <w:sz w:val="28"/>
          <w:szCs w:val="28"/>
        </w:rPr>
      </w:pPr>
    </w:p>
    <w:sectPr w:rsidR="003E2DCA" w:rsidRPr="003E2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CA"/>
    <w:rsid w:val="001D2779"/>
    <w:rsid w:val="003E2DCA"/>
    <w:rsid w:val="00412505"/>
    <w:rsid w:val="00951ED6"/>
    <w:rsid w:val="00B4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E2A5B"/>
  <w15:chartTrackingRefBased/>
  <w15:docId w15:val="{7C38B915-4035-4941-9B82-D471CD2C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471B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7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4</cp:revision>
  <dcterms:created xsi:type="dcterms:W3CDTF">2022-07-26T08:09:00Z</dcterms:created>
  <dcterms:modified xsi:type="dcterms:W3CDTF">2024-06-04T17:29:00Z</dcterms:modified>
</cp:coreProperties>
</file>