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ABE84" w14:textId="06294FC3" w:rsidR="001D2779" w:rsidRPr="004A7F38" w:rsidRDefault="004A7F38" w:rsidP="004A7F38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4A7F38">
        <w:rPr>
          <w:rFonts w:ascii="David" w:hAnsi="David" w:cs="David" w:hint="cs"/>
          <w:sz w:val="56"/>
          <w:szCs w:val="56"/>
          <w:u w:val="single"/>
          <w:rtl/>
        </w:rPr>
        <w:t>חייך קודמין</w:t>
      </w:r>
    </w:p>
    <w:p w14:paraId="4FE45B19" w14:textId="77777777" w:rsidR="004A7F38" w:rsidRDefault="004A7F38" w:rsidP="004A7F3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F4FE2BE" w14:textId="77777777" w:rsidR="004A7F38" w:rsidRDefault="004A7F38" w:rsidP="004A7F3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5153851" w14:textId="77777777" w:rsidR="004A7F38" w:rsidRDefault="004A7F38" w:rsidP="004A7F3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7C58E5E" w14:textId="2D7EEDE2" w:rsidR="004A7F38" w:rsidRDefault="004A7F38" w:rsidP="004A7F38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והנה נחלקו הפוסקים האם הדין שחידש </w:t>
      </w:r>
      <w:r w:rsidRPr="008470B0">
        <w:rPr>
          <w:rFonts w:ascii="David" w:hAnsi="David" w:cs="David" w:hint="cs"/>
          <w:b/>
          <w:bCs/>
          <w:sz w:val="28"/>
          <w:szCs w:val="28"/>
          <w:rtl/>
        </w:rPr>
        <w:t>ר''ע</w:t>
      </w:r>
      <w:r>
        <w:rPr>
          <w:rFonts w:ascii="David" w:hAnsi="David" w:cs="David" w:hint="cs"/>
          <w:sz w:val="28"/>
          <w:szCs w:val="28"/>
          <w:rtl/>
        </w:rPr>
        <w:t xml:space="preserve"> שחייך קודמים לחיי חבירך הוא גם ברוחניות או לא:</w:t>
      </w:r>
    </w:p>
    <w:p w14:paraId="27796751" w14:textId="68A25D7B" w:rsidR="004A7F38" w:rsidRDefault="004A7F38" w:rsidP="004A7F38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דעת </w:t>
      </w:r>
      <w:r w:rsidRPr="004A7F38">
        <w:rPr>
          <w:rFonts w:ascii="David" w:hAnsi="David" w:cs="David" w:hint="cs"/>
          <w:b/>
          <w:bCs/>
          <w:sz w:val="28"/>
          <w:szCs w:val="28"/>
          <w:rtl/>
        </w:rPr>
        <w:t>החתם סופר</w:t>
      </w:r>
      <w:r>
        <w:rPr>
          <w:rFonts w:ascii="David" w:hAnsi="David" w:cs="David" w:hint="cs"/>
          <w:sz w:val="28"/>
          <w:szCs w:val="28"/>
          <w:rtl/>
        </w:rPr>
        <w:t xml:space="preserve"> שרק בגשמיות חייך קודמין, אבל ברוחניות חייב לותר על התעלותו למען זכוי הזולת, ועי' בהקדמת שו''ת חתם סופר ח''ו.</w:t>
      </w:r>
    </w:p>
    <w:p w14:paraId="07CFDFA0" w14:textId="0B656DE8" w:rsidR="004A7F38" w:rsidRPr="004A7F38" w:rsidRDefault="004A7F38" w:rsidP="004A7F38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דעת </w:t>
      </w:r>
      <w:r w:rsidRPr="004A7F38">
        <w:rPr>
          <w:rFonts w:ascii="David" w:hAnsi="David" w:cs="David" w:hint="cs"/>
          <w:b/>
          <w:bCs/>
          <w:sz w:val="28"/>
          <w:szCs w:val="28"/>
          <w:rtl/>
        </w:rPr>
        <w:t>האגרות משה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4A7F38">
        <w:rPr>
          <w:rFonts w:ascii="David" w:hAnsi="David" w:cs="David" w:hint="cs"/>
          <w:sz w:val="24"/>
          <w:szCs w:val="24"/>
          <w:rtl/>
        </w:rPr>
        <w:t xml:space="preserve">(אבן העזר ח''ד סי' כו) </w:t>
      </w:r>
      <w:r>
        <w:rPr>
          <w:rFonts w:ascii="David" w:hAnsi="David" w:cs="David" w:hint="cs"/>
          <w:sz w:val="28"/>
          <w:szCs w:val="28"/>
          <w:rtl/>
        </w:rPr>
        <w:t xml:space="preserve">שגם ברוחניות חייך קודמים, וכמו שהגמ' </w:t>
      </w:r>
      <w:r w:rsidRPr="004A7F38">
        <w:rPr>
          <w:rFonts w:ascii="David" w:hAnsi="David" w:cs="David" w:hint="cs"/>
          <w:b/>
          <w:bCs/>
          <w:sz w:val="28"/>
          <w:szCs w:val="28"/>
          <w:rtl/>
        </w:rPr>
        <w:t>בקידושין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4A7F38">
        <w:rPr>
          <w:rFonts w:ascii="David" w:hAnsi="David" w:cs="David" w:hint="cs"/>
          <w:sz w:val="24"/>
          <w:szCs w:val="24"/>
          <w:rtl/>
        </w:rPr>
        <w:t xml:space="preserve">(דף כט:) </w:t>
      </w:r>
      <w:r>
        <w:rPr>
          <w:rFonts w:ascii="David" w:hAnsi="David" w:cs="David" w:hint="cs"/>
          <w:sz w:val="28"/>
          <w:szCs w:val="28"/>
          <w:rtl/>
        </w:rPr>
        <w:t xml:space="preserve">אומרת ''הוא קודם לבנו'' וכ''ש לגבי אחרים. </w:t>
      </w:r>
    </w:p>
    <w:sectPr w:rsidR="004A7F38" w:rsidRPr="004A7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214A4"/>
    <w:multiLevelType w:val="hybridMultilevel"/>
    <w:tmpl w:val="3A0898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62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38"/>
    <w:rsid w:val="001D2779"/>
    <w:rsid w:val="004A7F38"/>
    <w:rsid w:val="0084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5C435"/>
  <w15:chartTrackingRefBased/>
  <w15:docId w15:val="{A577C88E-6CB9-4E1B-BF2B-D179A714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7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2023-09-20T18:29:00Z</dcterms:created>
  <dcterms:modified xsi:type="dcterms:W3CDTF">2023-09-23T17:40:00Z</dcterms:modified>
</cp:coreProperties>
</file>