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9B17C8" w14:textId="12BAB63C" w:rsidR="001D2779" w:rsidRPr="00493E5E" w:rsidRDefault="00493E5E" w:rsidP="00493E5E">
      <w:pPr>
        <w:bidi/>
        <w:ind w:left="2832"/>
        <w:jc w:val="both"/>
        <w:rPr>
          <w:rFonts w:ascii="David" w:hAnsi="David" w:cs="David"/>
          <w:sz w:val="56"/>
          <w:szCs w:val="56"/>
          <w:u w:val="single"/>
          <w:rtl/>
        </w:rPr>
      </w:pPr>
      <w:r w:rsidRPr="00493E5E">
        <w:rPr>
          <w:rFonts w:ascii="David" w:hAnsi="David" w:cs="David" w:hint="cs"/>
          <w:sz w:val="56"/>
          <w:szCs w:val="56"/>
          <w:u w:val="single"/>
          <w:rtl/>
        </w:rPr>
        <w:t>חכמת הגויים</w:t>
      </w:r>
    </w:p>
    <w:p w14:paraId="043D9F30" w14:textId="77777777" w:rsidR="00493E5E" w:rsidRDefault="00493E5E" w:rsidP="00493E5E">
      <w:pPr>
        <w:bidi/>
        <w:jc w:val="both"/>
        <w:rPr>
          <w:rFonts w:ascii="David" w:hAnsi="David" w:cs="David"/>
          <w:sz w:val="28"/>
          <w:szCs w:val="28"/>
          <w:rtl/>
        </w:rPr>
      </w:pPr>
    </w:p>
    <w:p w14:paraId="58EF8EB7" w14:textId="77777777" w:rsidR="00493E5E" w:rsidRDefault="00493E5E" w:rsidP="00493E5E">
      <w:pPr>
        <w:bidi/>
        <w:jc w:val="both"/>
        <w:rPr>
          <w:rFonts w:ascii="David" w:hAnsi="David" w:cs="David"/>
          <w:sz w:val="28"/>
          <w:szCs w:val="28"/>
          <w:rtl/>
        </w:rPr>
      </w:pPr>
    </w:p>
    <w:p w14:paraId="5FDA56AB" w14:textId="77777777" w:rsidR="00493E5E" w:rsidRDefault="00493E5E" w:rsidP="00493E5E">
      <w:pPr>
        <w:bidi/>
        <w:jc w:val="both"/>
        <w:rPr>
          <w:rFonts w:ascii="David" w:hAnsi="David" w:cs="David"/>
          <w:sz w:val="28"/>
          <w:szCs w:val="28"/>
          <w:rtl/>
        </w:rPr>
      </w:pPr>
    </w:p>
    <w:p w14:paraId="65EFCC53" w14:textId="2CB15281" w:rsidR="00493E5E" w:rsidRPr="00493E5E" w:rsidRDefault="00493E5E" w:rsidP="00493E5E">
      <w:pPr>
        <w:bidi/>
        <w:jc w:val="both"/>
        <w:rPr>
          <w:rFonts w:ascii="David" w:hAnsi="David" w:cs="David"/>
          <w:sz w:val="36"/>
          <w:szCs w:val="36"/>
          <w:u w:val="single"/>
          <w:rtl/>
        </w:rPr>
      </w:pPr>
      <w:r w:rsidRPr="00493E5E">
        <w:rPr>
          <w:rFonts w:ascii="David" w:hAnsi="David" w:cs="David" w:hint="cs"/>
          <w:sz w:val="36"/>
          <w:szCs w:val="36"/>
          <w:u w:val="single"/>
          <w:rtl/>
        </w:rPr>
        <w:t>להזכיר חכמת הגויים</w:t>
      </w:r>
    </w:p>
    <w:p w14:paraId="142AD18D" w14:textId="242CCE37" w:rsidR="00493E5E" w:rsidRDefault="00493E5E" w:rsidP="00493E5E">
      <w:pPr>
        <w:bidi/>
        <w:jc w:val="both"/>
        <w:rPr>
          <w:rFonts w:ascii="David" w:hAnsi="David" w:cs="David"/>
          <w:sz w:val="28"/>
          <w:szCs w:val="28"/>
          <w:rtl/>
        </w:rPr>
      </w:pPr>
      <w:r>
        <w:rPr>
          <w:rFonts w:ascii="David" w:hAnsi="David" w:cs="David" w:hint="cs"/>
          <w:sz w:val="28"/>
          <w:szCs w:val="28"/>
          <w:rtl/>
        </w:rPr>
        <w:t>והנה האם יש להזכיר דבר חכמה מהגויים כדי ללמוד מזה.</w:t>
      </w:r>
    </w:p>
    <w:p w14:paraId="6B1398AC" w14:textId="680045A4" w:rsidR="00493E5E" w:rsidRPr="00493E5E" w:rsidRDefault="00493E5E" w:rsidP="00493E5E">
      <w:pPr>
        <w:bidi/>
        <w:jc w:val="both"/>
        <w:rPr>
          <w:rFonts w:ascii="David" w:hAnsi="David" w:cs="David"/>
          <w:sz w:val="28"/>
          <w:szCs w:val="28"/>
          <w:rtl/>
        </w:rPr>
      </w:pPr>
      <w:r>
        <w:rPr>
          <w:rFonts w:ascii="David" w:hAnsi="David" w:cs="David" w:hint="cs"/>
          <w:sz w:val="28"/>
          <w:szCs w:val="28"/>
          <w:rtl/>
        </w:rPr>
        <w:t>ויש להביא ראיה מהרבינו יונה על המשנה באבות (ד, א) ''</w:t>
      </w:r>
      <w:r w:rsidRPr="00493E5E">
        <w:rPr>
          <w:rFonts w:ascii="David" w:hAnsi="David" w:cs="David"/>
          <w:sz w:val="28"/>
          <w:szCs w:val="28"/>
          <w:rtl/>
        </w:rPr>
        <w:t>בֶּן זוֹמָא אוֹמֵר, אֵיזֶהוּ חָכָם, הַלּוֹמֵד מִכָּל אָדָם, שֶׁנֶּאֱמַר (תהלים קיט) מִכָּל מְלַמְּדַי הִשְׂכַּלְתִּי כִּי עֵדְוֹתֶיךָ שִׂיחָה לִּי</w:t>
      </w:r>
      <w:r>
        <w:rPr>
          <w:rFonts w:ascii="David" w:hAnsi="David" w:cs="David" w:hint="cs"/>
          <w:sz w:val="28"/>
          <w:szCs w:val="28"/>
          <w:rtl/>
        </w:rPr>
        <w:t>'' שכן אפשר, שכך הוא כותב ''</w:t>
      </w:r>
      <w:r w:rsidRPr="00493E5E">
        <w:rPr>
          <w:rFonts w:ascii="David" w:hAnsi="David" w:cs="David"/>
          <w:sz w:val="28"/>
          <w:szCs w:val="28"/>
          <w:rtl/>
        </w:rPr>
        <w:t>אמרו חכמי האומות כי היודע כל החכמות אם אינו אוהב החכמה אינו חכם אלא טפש הוא אחר שאינו אוהב החכמה כי היא הדעת. אך האוהב אותה ומתאוה אליה אף על פי שאינו יודע כלום הרי זה נקרא חכם שעל כל פנים תשיג אל החכמה האמיתית ודעת אלהים תמצא. ועל זה אמר בן זומא איזהו חכם הלומד מכל אדם שכל כך אוהב החכמה ומתאוה אליה ששואל לכל אדם ואף מי שאינו יודע כי אם דבר (אחר) [אחד] ילמד ממנו ואז יצליח דרכו ואז ישכיל. ועל זה נקרא חכם שנאמר [תהלים קי"ט צ"ט] מכל מלמדי השכלתי שכן אמר דוד ע"ה שלמד מכל אדם ולא היה אומר זה אינו יודע כמוני כי מכלם למד והשכיל משל לאדם שהפסיד כלי קטן והלא מכל אדם מבקש אותו</w:t>
      </w:r>
      <w:r>
        <w:rPr>
          <w:rFonts w:ascii="David" w:hAnsi="David" w:cs="David" w:hint="cs"/>
          <w:sz w:val="28"/>
          <w:szCs w:val="28"/>
          <w:rtl/>
        </w:rPr>
        <w:t>''.</w:t>
      </w:r>
    </w:p>
    <w:p w14:paraId="4AF6BE39" w14:textId="77777777" w:rsidR="00493E5E" w:rsidRPr="00493E5E" w:rsidRDefault="00493E5E" w:rsidP="00493E5E">
      <w:pPr>
        <w:bidi/>
        <w:jc w:val="both"/>
        <w:rPr>
          <w:rFonts w:ascii="David" w:hAnsi="David" w:cs="David"/>
          <w:sz w:val="28"/>
          <w:szCs w:val="28"/>
        </w:rPr>
      </w:pPr>
    </w:p>
    <w:sectPr w:rsidR="00493E5E" w:rsidRPr="00493E5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E5E"/>
    <w:rsid w:val="001D2779"/>
    <w:rsid w:val="00493E5E"/>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ED8AF"/>
  <w15:chartTrackingRefBased/>
  <w15:docId w15:val="{2E2120BB-16B6-4677-8704-390C1D317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136</Words>
  <Characters>753</Characters>
  <Application>Microsoft Office Word</Application>
  <DocSecurity>0</DocSecurity>
  <Lines>6</Lines>
  <Paragraphs>1</Paragraphs>
  <ScaleCrop>false</ScaleCrop>
  <Company/>
  <LinksUpToDate>false</LinksUpToDate>
  <CharactersWithSpaces>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1</cp:revision>
  <dcterms:created xsi:type="dcterms:W3CDTF">2023-07-20T09:54:00Z</dcterms:created>
  <dcterms:modified xsi:type="dcterms:W3CDTF">2023-07-20T10:00:00Z</dcterms:modified>
</cp:coreProperties>
</file>