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22951" w14:textId="0F43278C" w:rsidR="001D2779" w:rsidRPr="00BD38B6" w:rsidRDefault="00BD38B6" w:rsidP="00BD38B6">
      <w:pPr>
        <w:bidi/>
        <w:ind w:left="2832"/>
        <w:jc w:val="both"/>
        <w:rPr>
          <w:rFonts w:ascii="David" w:hAnsi="David" w:cs="David"/>
          <w:sz w:val="56"/>
          <w:szCs w:val="56"/>
          <w:u w:val="single"/>
          <w:rtl/>
        </w:rPr>
      </w:pPr>
      <w:r w:rsidRPr="00BD38B6">
        <w:rPr>
          <w:rFonts w:ascii="David" w:hAnsi="David" w:cs="David" w:hint="cs"/>
          <w:sz w:val="56"/>
          <w:szCs w:val="56"/>
          <w:u w:val="single"/>
          <w:rtl/>
        </w:rPr>
        <w:t>ידיעת האלוקים</w:t>
      </w:r>
    </w:p>
    <w:p w14:paraId="214F2BA7" w14:textId="77777777" w:rsidR="00BD38B6" w:rsidRDefault="00BD38B6" w:rsidP="00BD38B6">
      <w:pPr>
        <w:bidi/>
        <w:jc w:val="both"/>
        <w:rPr>
          <w:rFonts w:ascii="David" w:hAnsi="David" w:cs="David"/>
          <w:sz w:val="28"/>
          <w:szCs w:val="28"/>
          <w:rtl/>
        </w:rPr>
      </w:pPr>
    </w:p>
    <w:p w14:paraId="452FF9BA" w14:textId="77777777" w:rsidR="00BD38B6" w:rsidRDefault="00BD38B6" w:rsidP="00BD38B6">
      <w:pPr>
        <w:bidi/>
        <w:jc w:val="both"/>
        <w:rPr>
          <w:rFonts w:ascii="David" w:hAnsi="David" w:cs="David"/>
          <w:sz w:val="28"/>
          <w:szCs w:val="28"/>
          <w:rtl/>
        </w:rPr>
      </w:pPr>
    </w:p>
    <w:p w14:paraId="6EC7E442" w14:textId="77777777" w:rsidR="00BD38B6" w:rsidRDefault="00BD38B6" w:rsidP="00BD38B6">
      <w:pPr>
        <w:bidi/>
        <w:jc w:val="both"/>
        <w:rPr>
          <w:rFonts w:ascii="David" w:hAnsi="David" w:cs="David"/>
          <w:sz w:val="28"/>
          <w:szCs w:val="28"/>
          <w:rtl/>
        </w:rPr>
      </w:pPr>
    </w:p>
    <w:p w14:paraId="09C33979" w14:textId="34A9BD17" w:rsidR="00BD38B6" w:rsidRPr="00BD38B6" w:rsidRDefault="00BD38B6" w:rsidP="00BD38B6">
      <w:pPr>
        <w:bidi/>
        <w:jc w:val="both"/>
        <w:rPr>
          <w:rFonts w:ascii="David" w:hAnsi="David" w:cs="David"/>
          <w:sz w:val="36"/>
          <w:szCs w:val="36"/>
          <w:u w:val="single"/>
          <w:rtl/>
        </w:rPr>
      </w:pPr>
      <w:r w:rsidRPr="00BD38B6">
        <w:rPr>
          <w:rFonts w:ascii="David" w:hAnsi="David" w:cs="David" w:hint="cs"/>
          <w:sz w:val="36"/>
          <w:szCs w:val="36"/>
          <w:u w:val="single"/>
          <w:rtl/>
        </w:rPr>
        <w:t>ע''י ידיעת הנרכב יודע הרוכב</w:t>
      </w:r>
    </w:p>
    <w:p w14:paraId="5D903BDF" w14:textId="5B5924D0" w:rsidR="00BD38B6" w:rsidRPr="00BD38B6" w:rsidRDefault="00BD38B6" w:rsidP="00BD38B6">
      <w:pPr>
        <w:bidi/>
        <w:jc w:val="both"/>
        <w:rPr>
          <w:rFonts w:ascii="David" w:hAnsi="David" w:cs="David"/>
          <w:sz w:val="28"/>
          <w:szCs w:val="28"/>
        </w:rPr>
      </w:pPr>
      <w:r>
        <w:rPr>
          <w:rFonts w:ascii="David" w:hAnsi="David" w:cs="David" w:hint="cs"/>
          <w:sz w:val="28"/>
          <w:szCs w:val="28"/>
          <w:rtl/>
        </w:rPr>
        <w:t xml:space="preserve">עי' </w:t>
      </w:r>
      <w:r w:rsidRPr="00BD38B6">
        <w:rPr>
          <w:rFonts w:ascii="David" w:hAnsi="David" w:cs="David" w:hint="cs"/>
          <w:b/>
          <w:bCs/>
          <w:sz w:val="28"/>
          <w:szCs w:val="28"/>
          <w:rtl/>
        </w:rPr>
        <w:t>העיקר</w:t>
      </w:r>
      <w:r>
        <w:rPr>
          <w:rFonts w:ascii="David" w:hAnsi="David" w:cs="David" w:hint="cs"/>
          <w:sz w:val="28"/>
          <w:szCs w:val="28"/>
          <w:rtl/>
        </w:rPr>
        <w:t xml:space="preserve"> </w:t>
      </w:r>
      <w:r w:rsidRPr="00BD38B6">
        <w:rPr>
          <w:rFonts w:ascii="David" w:hAnsi="David" w:cs="David" w:hint="cs"/>
          <w:b/>
          <w:bCs/>
          <w:sz w:val="28"/>
          <w:szCs w:val="28"/>
          <w:rtl/>
        </w:rPr>
        <w:t>תיו''ט</w:t>
      </w:r>
      <w:r>
        <w:rPr>
          <w:rFonts w:ascii="David" w:hAnsi="David" w:cs="David" w:hint="cs"/>
          <w:sz w:val="28"/>
          <w:szCs w:val="28"/>
          <w:rtl/>
        </w:rPr>
        <w:t xml:space="preserve"> על </w:t>
      </w:r>
      <w:r w:rsidRPr="00BD38B6">
        <w:rPr>
          <w:rFonts w:ascii="David" w:hAnsi="David" w:cs="David" w:hint="cs"/>
          <w:b/>
          <w:bCs/>
          <w:sz w:val="28"/>
          <w:szCs w:val="28"/>
          <w:rtl/>
        </w:rPr>
        <w:t>אבות</w:t>
      </w:r>
      <w:r>
        <w:rPr>
          <w:rFonts w:ascii="David" w:hAnsi="David" w:cs="David" w:hint="cs"/>
          <w:sz w:val="28"/>
          <w:szCs w:val="28"/>
          <w:rtl/>
        </w:rPr>
        <w:t xml:space="preserve"> </w:t>
      </w:r>
      <w:r w:rsidRPr="00BD38B6">
        <w:rPr>
          <w:rFonts w:ascii="David" w:hAnsi="David" w:cs="David" w:hint="cs"/>
          <w:sz w:val="24"/>
          <w:szCs w:val="24"/>
          <w:rtl/>
        </w:rPr>
        <w:t xml:space="preserve">(ג, יח) </w:t>
      </w:r>
      <w:r>
        <w:rPr>
          <w:rFonts w:ascii="David" w:hAnsi="David" w:cs="David" w:hint="cs"/>
          <w:sz w:val="28"/>
          <w:szCs w:val="28"/>
          <w:rtl/>
        </w:rPr>
        <w:t>''</w:t>
      </w:r>
      <w:r w:rsidRPr="00BD38B6">
        <w:rPr>
          <w:rFonts w:ascii="David" w:hAnsi="David" w:cs="David"/>
          <w:sz w:val="28"/>
          <w:szCs w:val="28"/>
          <w:rtl/>
        </w:rPr>
        <w:t>תְּקוּפוֹת וְגִימַטְרִיאוֹת, פַּרְפְּרָאוֹת לַחָכְמָה</w:t>
      </w:r>
      <w:r>
        <w:rPr>
          <w:rFonts w:ascii="David" w:hAnsi="David" w:cs="David" w:hint="cs"/>
          <w:sz w:val="28"/>
          <w:szCs w:val="28"/>
          <w:rtl/>
        </w:rPr>
        <w:t>'', שכותב ''</w:t>
      </w:r>
      <w:r w:rsidRPr="00BD38B6">
        <w:rPr>
          <w:rFonts w:ascii="David" w:hAnsi="David" w:cs="David"/>
          <w:sz w:val="28"/>
          <w:szCs w:val="28"/>
          <w:rtl/>
        </w:rPr>
        <w:t>וְלִי נִרְאֶה לְפָרֵשׁ הַפַּרְפְּרָאוֹת שֶׁקֹּדֶם הַסְּעוּדָה לְהַמְשִׁיךְ הָאֲכִילָה. וְהַיְנוּ שֶׁמִּי שֶׁבָּקִי בִּתְקוּפוֹת, רוֹצֶה לוֹמַר בַּתְּכוּנָה עַצְמָהּ שֶׁהוּא מַהֲלַךְ הַמַּזָּלוֹת כוּ' וְכֵן בְּגִמַטְרִיאוֹת שֶׁהִיא חָכְמַת הַשִּׁעוּר [כֵּן פֵּרֵשׁ הַמַּגִּיד] הַקֹּדֵם אֵלֶיהָ. הֵם פַּרְפְּרָאוֹת הַמַּמְשִׁיכִים לֵב הָאָדָם לַחָכְמָה הָאֱלֹהִית. שֶׁמִּידִיעַת גַּלְגַלֵּי הַשָּׁמַיִם יֵדַע וְיַכִּיר הַבּוֹרֵא יִתְבָּרַךְ כִּי הוּא רוֹכֵב שָׁמַיִם שֶׁמֵהַנִּרְכָּב יִוָּדַע הָרוֹכֵב. וְכֵן לְפֵרוּשׁ רַשִׁ"י וְהָרַ"ב שֶׁגִּימַטְרִיּוֹת הוּא חֶשְׁבּוֹן הָאוֹתִיּוֹת הוּא פַּרְפְּרָאוֹת לַחָכְמָה הָאֱלֹהִית שֶׁבְּסֵפֶר יְצִירָה וְדוֹמָיו שֶׁמִּשְׁתַּמְּשִׁים מְאֹד בְּחֶשְׁבּוֹן הָאוֹתִיּוֹת וְנוֹטָרִיקוֹן וְצֵרוּפֵיהֶם. וְיֵשׁ לוֹמַר שֶׁכִּוֵּן הַתַּנָּא לִשְׁנֵיהֶם הַיְנוּ לַחָכְמָה הַמֻּשֶּׂגֶת בְּעִיּוּן וּבְמֶחְקָר וְהַיְנוּ עַל יְדֵי הַתְּקוּפוֹת, וְלַחָכְמָה הָאֱלֹהִית הַמְּקֻבֶּלֶת</w:t>
      </w:r>
      <w:r>
        <w:rPr>
          <w:rFonts w:ascii="David" w:hAnsi="David" w:cs="David" w:hint="cs"/>
          <w:sz w:val="28"/>
          <w:szCs w:val="28"/>
          <w:rtl/>
        </w:rPr>
        <w:t>''.</w:t>
      </w:r>
    </w:p>
    <w:sectPr w:rsidR="00BD38B6" w:rsidRPr="00BD38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8B6"/>
    <w:rsid w:val="001D2779"/>
    <w:rsid w:val="00BD38B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F933"/>
  <w15:chartTrackingRefBased/>
  <w15:docId w15:val="{C4431B18-9975-4A3D-971A-1E963B61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162</Words>
  <Characters>896</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2023-08-15T12:39:00Z</dcterms:created>
  <dcterms:modified xsi:type="dcterms:W3CDTF">2023-08-15T12:42:00Z</dcterms:modified>
</cp:coreProperties>
</file>