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DA5443" w14:textId="7D525C89" w:rsidR="001D2779" w:rsidRPr="00191050" w:rsidRDefault="00191050" w:rsidP="00191050">
      <w:pPr>
        <w:bidi/>
        <w:ind w:left="3540"/>
        <w:jc w:val="both"/>
        <w:rPr>
          <w:rFonts w:ascii="David" w:hAnsi="David" w:cs="David"/>
          <w:sz w:val="56"/>
          <w:szCs w:val="56"/>
          <w:u w:val="single"/>
          <w:rtl/>
        </w:rPr>
      </w:pPr>
      <w:r w:rsidRPr="00191050">
        <w:rPr>
          <w:rFonts w:ascii="David" w:hAnsi="David" w:cs="David" w:hint="cs"/>
          <w:sz w:val="56"/>
          <w:szCs w:val="56"/>
          <w:u w:val="single"/>
          <w:rtl/>
        </w:rPr>
        <w:t>יחסים</w:t>
      </w:r>
    </w:p>
    <w:p w14:paraId="497BD822" w14:textId="77777777" w:rsidR="00191050" w:rsidRDefault="00191050" w:rsidP="00191050">
      <w:pPr>
        <w:bidi/>
        <w:jc w:val="both"/>
        <w:rPr>
          <w:rFonts w:ascii="David" w:hAnsi="David" w:cs="David"/>
          <w:sz w:val="28"/>
          <w:szCs w:val="28"/>
          <w:rtl/>
        </w:rPr>
      </w:pPr>
    </w:p>
    <w:p w14:paraId="6E5D7DA8" w14:textId="77777777" w:rsidR="00191050" w:rsidRDefault="00191050" w:rsidP="00191050">
      <w:pPr>
        <w:bidi/>
        <w:jc w:val="both"/>
        <w:rPr>
          <w:rFonts w:ascii="David" w:hAnsi="David" w:cs="David"/>
          <w:sz w:val="28"/>
          <w:szCs w:val="28"/>
          <w:rtl/>
        </w:rPr>
      </w:pPr>
    </w:p>
    <w:p w14:paraId="0FD70A34" w14:textId="77777777" w:rsidR="00191050" w:rsidRDefault="00191050" w:rsidP="00191050">
      <w:pPr>
        <w:bidi/>
        <w:jc w:val="both"/>
        <w:rPr>
          <w:rFonts w:ascii="David" w:hAnsi="David" w:cs="David"/>
          <w:sz w:val="28"/>
          <w:szCs w:val="28"/>
          <w:rtl/>
        </w:rPr>
      </w:pPr>
    </w:p>
    <w:p w14:paraId="632B4C1E" w14:textId="13AA85AD" w:rsidR="00191050" w:rsidRPr="00191050" w:rsidRDefault="00191050" w:rsidP="00191050">
      <w:pPr>
        <w:bidi/>
        <w:jc w:val="both"/>
        <w:rPr>
          <w:rFonts w:ascii="David" w:hAnsi="David" w:cs="David"/>
          <w:sz w:val="36"/>
          <w:szCs w:val="36"/>
          <w:u w:val="single"/>
          <w:rtl/>
        </w:rPr>
      </w:pPr>
      <w:r w:rsidRPr="00191050">
        <w:rPr>
          <w:rFonts w:ascii="David" w:hAnsi="David" w:cs="David" w:hint="cs"/>
          <w:sz w:val="36"/>
          <w:szCs w:val="36"/>
          <w:u w:val="single"/>
          <w:rtl/>
        </w:rPr>
        <w:t>איך שאתה מייחס כלפי אחרים כך הם יתייחסו אליך</w:t>
      </w:r>
    </w:p>
    <w:p w14:paraId="069BCD3A" w14:textId="1C609E93" w:rsidR="00191050" w:rsidRPr="00191050" w:rsidRDefault="00191050" w:rsidP="00191050">
      <w:pPr>
        <w:bidi/>
        <w:jc w:val="both"/>
        <w:rPr>
          <w:rFonts w:ascii="David" w:hAnsi="David" w:cs="David"/>
          <w:sz w:val="28"/>
          <w:szCs w:val="28"/>
        </w:rPr>
      </w:pPr>
      <w:r>
        <w:rPr>
          <w:rFonts w:ascii="David" w:hAnsi="David" w:cs="David" w:hint="cs"/>
          <w:sz w:val="28"/>
          <w:szCs w:val="28"/>
          <w:rtl/>
        </w:rPr>
        <w:t xml:space="preserve">כלל הוא בידינו, איך שהוא מתייחס ודן את אחרים כל אחרים התנהגו אתו, ומשנה מפורשת היא </w:t>
      </w:r>
      <w:r w:rsidRPr="00191050">
        <w:rPr>
          <w:rFonts w:ascii="David" w:hAnsi="David" w:cs="David" w:hint="cs"/>
          <w:b/>
          <w:bCs/>
          <w:sz w:val="28"/>
          <w:szCs w:val="28"/>
          <w:rtl/>
        </w:rPr>
        <w:t>באבות</w:t>
      </w:r>
      <w:r>
        <w:rPr>
          <w:rFonts w:ascii="David" w:hAnsi="David" w:cs="David" w:hint="cs"/>
          <w:sz w:val="28"/>
          <w:szCs w:val="28"/>
          <w:rtl/>
        </w:rPr>
        <w:t xml:space="preserve"> </w:t>
      </w:r>
      <w:r w:rsidRPr="00191050">
        <w:rPr>
          <w:rFonts w:ascii="David" w:hAnsi="David" w:cs="David" w:hint="cs"/>
          <w:sz w:val="24"/>
          <w:szCs w:val="24"/>
          <w:rtl/>
        </w:rPr>
        <w:t xml:space="preserve">(ד, א) </w:t>
      </w:r>
      <w:r>
        <w:rPr>
          <w:rFonts w:ascii="David" w:hAnsi="David" w:cs="David" w:hint="cs"/>
          <w:sz w:val="28"/>
          <w:szCs w:val="28"/>
          <w:rtl/>
        </w:rPr>
        <w:t>''</w:t>
      </w:r>
      <w:r w:rsidRPr="00191050">
        <w:rPr>
          <w:rFonts w:ascii="David" w:hAnsi="David" w:cs="David"/>
          <w:sz w:val="28"/>
          <w:szCs w:val="28"/>
          <w:rtl/>
        </w:rPr>
        <w:t>אֵיזֶהוּ מְכֻבָּד, הַמְכַבֵּד אֶת הַבְּרִיּוֹת, שֶׁנֶּאֱמַר (שמואל א ב) כִּי מְכַבְּדַי אֲכַבֵּד וּבֹזַי יֵקָלּוּ</w:t>
      </w:r>
      <w:r>
        <w:rPr>
          <w:rFonts w:ascii="David" w:hAnsi="David" w:cs="David" w:hint="cs"/>
          <w:sz w:val="28"/>
          <w:szCs w:val="28"/>
          <w:rtl/>
        </w:rPr>
        <w:t>'', וכותב הברטנורא ''</w:t>
      </w:r>
      <w:r w:rsidRPr="00191050">
        <w:rPr>
          <w:rFonts w:ascii="David" w:hAnsi="David" w:cs="David"/>
          <w:b/>
          <w:bCs/>
          <w:sz w:val="28"/>
          <w:szCs w:val="28"/>
          <w:rtl/>
        </w:rPr>
        <w:t>אֵיזֶהוּ מְכֻבָּד.</w:t>
      </w:r>
      <w:r w:rsidRPr="00191050">
        <w:rPr>
          <w:rFonts w:ascii="David" w:hAnsi="David" w:cs="David"/>
          <w:sz w:val="28"/>
          <w:szCs w:val="28"/>
          <w:rtl/>
        </w:rPr>
        <w:t xml:space="preserve"> לְפִי שֶׁשְּׁלֹשָׁה דְּבָרִים טוֹבִים הַלָּלוּ שֶׁנִּזְכְּרוּ לְעֵיל, שֶׁהֵם הַחָכְמָה וְהַגְּבוּרָה וְהָעֹשֶׁר, הַזּוֹכֶה בָּהֶם הוּא נִכְבָּד מֵעַצְמוֹ בְּעֵינֵי אֱלֹהִים וְאָדָם, וְאַף אִם הַבְּרִיּוֹת לֹא יְכַבְּדוּהוּ בַּעֲבוּרָם, לְכָךְ חִבֵּר הַתַּנָּא לְזֶה וְאָמַר מִי שֶׁיֵּשׁ בּוֹ הַמִּדּוֹת הַלָּלוּ וְהוּא נִכְבָּד בְּעַצְמוֹ, מַה יַּעֲשֶׂה וְיִהְיֶה מְכֻבָּד מֵאֲחֵרִים, יְכַבֵּד אֶת הַבְּרִיּוֹת: </w:t>
      </w:r>
      <w:r w:rsidRPr="00191050">
        <w:rPr>
          <w:rFonts w:ascii="David" w:hAnsi="David" w:cs="David"/>
          <w:b/>
          <w:bCs/>
          <w:sz w:val="28"/>
          <w:szCs w:val="28"/>
          <w:rtl/>
        </w:rPr>
        <w:t>כִּי מְכַבְּדַי אֲכַבֵּד.</w:t>
      </w:r>
      <w:r w:rsidRPr="00191050">
        <w:rPr>
          <w:rFonts w:ascii="David" w:hAnsi="David" w:cs="David"/>
          <w:sz w:val="28"/>
          <w:szCs w:val="28"/>
          <w:rtl/>
        </w:rPr>
        <w:t xml:space="preserve"> וְהַדְּבָרִים קַל וָחֹמֶר, וּמַה הַקָּדוֹשׁ בָּרוּךְ הוּא שֶׁהוּא מֶלֶךְ הַכָּבוֹד וְכָל מַה שֶּׁבָּרָא בְּעוֹלָמוֹ לֹא בָּרָא אֶלָּא לִכְבוֹדוֹ, מְכַבֵּד אֶת מְכַבְּדָיו, קַל וָחֹמֶר לְבָשָׂר וָדָם</w:t>
      </w:r>
      <w:r>
        <w:rPr>
          <w:rFonts w:ascii="David" w:hAnsi="David" w:cs="David" w:hint="cs"/>
          <w:sz w:val="28"/>
          <w:szCs w:val="28"/>
          <w:rtl/>
        </w:rPr>
        <w:t>''.</w:t>
      </w:r>
    </w:p>
    <w:sectPr w:rsidR="00191050" w:rsidRPr="0019105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050"/>
    <w:rsid w:val="00191050"/>
    <w:rsid w:val="001D277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847A"/>
  <w15:chartTrackingRefBased/>
  <w15:docId w15:val="{67F6DFE1-7847-47D6-BD4B-5DC419BFF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145</Words>
  <Characters>800</Characters>
  <Application>Microsoft Office Word</Application>
  <DocSecurity>0</DocSecurity>
  <Lines>6</Lines>
  <Paragraphs>1</Paragraphs>
  <ScaleCrop>false</ScaleCrop>
  <Company/>
  <LinksUpToDate>false</LinksUpToDate>
  <CharactersWithSpaces>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2023-07-20T09:48:00Z</dcterms:created>
  <dcterms:modified xsi:type="dcterms:W3CDTF">2023-07-20T09:53:00Z</dcterms:modified>
</cp:coreProperties>
</file>