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91DC3" w14:textId="1BD99783" w:rsidR="001D2779" w:rsidRPr="001B30E4" w:rsidRDefault="001B30E4" w:rsidP="001B30E4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1B30E4">
        <w:rPr>
          <w:rFonts w:ascii="David" w:hAnsi="David" w:cs="David" w:hint="cs"/>
          <w:sz w:val="56"/>
          <w:szCs w:val="56"/>
          <w:u w:val="single"/>
          <w:rtl/>
        </w:rPr>
        <w:t>יצר הטוב</w:t>
      </w:r>
    </w:p>
    <w:p w14:paraId="6DE42C2A" w14:textId="77777777" w:rsidR="001B30E4" w:rsidRDefault="001B30E4" w:rsidP="001B30E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C8C86B7" w14:textId="77777777" w:rsidR="001B30E4" w:rsidRDefault="001B30E4" w:rsidP="001B30E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AFF2A4F" w14:textId="6ED6F3EF" w:rsidR="001B30E4" w:rsidRPr="001B30E4" w:rsidRDefault="001B30E4" w:rsidP="001B30E4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B30E4">
        <w:rPr>
          <w:rFonts w:ascii="David" w:hAnsi="David" w:cs="David" w:hint="cs"/>
          <w:sz w:val="36"/>
          <w:szCs w:val="36"/>
          <w:u w:val="single"/>
          <w:rtl/>
        </w:rPr>
        <w:t>היצר הטוב מתגדל ע''י לימוד התורה בשמחה</w:t>
      </w:r>
    </w:p>
    <w:p w14:paraId="3DAB70EE" w14:textId="34DD6827" w:rsidR="001B30E4" w:rsidRPr="001B30E4" w:rsidRDefault="001B30E4" w:rsidP="001B30E4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בהקדמה </w:t>
      </w:r>
      <w:r w:rsidRPr="001B30E4">
        <w:rPr>
          <w:rFonts w:ascii="David" w:hAnsi="David" w:cs="David" w:hint="cs"/>
          <w:b/>
          <w:bCs/>
          <w:sz w:val="28"/>
          <w:szCs w:val="28"/>
          <w:rtl/>
        </w:rPr>
        <w:t>לאגלי טל</w:t>
      </w:r>
      <w:r>
        <w:rPr>
          <w:rFonts w:ascii="David" w:hAnsi="David" w:cs="David" w:hint="cs"/>
          <w:sz w:val="28"/>
          <w:szCs w:val="28"/>
          <w:rtl/>
        </w:rPr>
        <w:t xml:space="preserve"> שכותב ''</w:t>
      </w:r>
      <w:r w:rsidRPr="001B30E4">
        <w:rPr>
          <w:rFonts w:ascii="David" w:eastAsia="Rockwell" w:hAnsi="David" w:cs="David" w:hint="cs"/>
          <w:b/>
          <w:bCs/>
          <w:kern w:val="0"/>
          <w:sz w:val="28"/>
          <w:szCs w:val="28"/>
          <w:rtl/>
          <w:lang w:val="en-US"/>
          <w14:ligatures w14:val="none"/>
        </w:rPr>
        <w:t>ובזה''ק</w:t>
      </w:r>
      <w:r w:rsidRPr="001B30E4">
        <w:rPr>
          <w:rFonts w:ascii="David" w:eastAsia="Rockwell" w:hAnsi="David" w:cs="David" w:hint="cs"/>
          <w:kern w:val="0"/>
          <w:sz w:val="28"/>
          <w:szCs w:val="28"/>
          <w:rtl/>
          <w:lang w:val="en-US"/>
          <w14:ligatures w14:val="none"/>
        </w:rPr>
        <w:t xml:space="preserve"> דבין יצה''ט ובין יצה''ר אינן מתגדלין אלא מתוך שמחה, יצה''ט מתגדל מתוך שמחה של תורה</w:t>
      </w:r>
      <w:r>
        <w:rPr>
          <w:rFonts w:ascii="David" w:eastAsia="Rockwell" w:hAnsi="David" w:cs="David" w:hint="cs"/>
          <w:kern w:val="0"/>
          <w:sz w:val="28"/>
          <w:szCs w:val="28"/>
          <w:rtl/>
          <w:lang w:val="en-US"/>
          <w14:ligatures w14:val="none"/>
        </w:rPr>
        <w:t>''.</w:t>
      </w:r>
    </w:p>
    <w:sectPr w:rsidR="001B30E4" w:rsidRPr="001B3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E4"/>
    <w:rsid w:val="001B30E4"/>
    <w:rsid w:val="001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5B079"/>
  <w15:chartTrackingRefBased/>
  <w15:docId w15:val="{02D6EE42-AA36-4D1C-8DB6-68DF1BF2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2023-12-04T18:39:00Z</dcterms:created>
  <dcterms:modified xsi:type="dcterms:W3CDTF">2023-12-04T18:46:00Z</dcterms:modified>
</cp:coreProperties>
</file>