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96C50" w14:textId="6F51CE11" w:rsidR="001D2779" w:rsidRPr="00CB22B7" w:rsidRDefault="00CC3A87" w:rsidP="00CB22B7">
      <w:pPr>
        <w:bidi/>
        <w:ind w:left="3540"/>
        <w:jc w:val="both"/>
        <w:rPr>
          <w:sz w:val="56"/>
          <w:szCs w:val="56"/>
          <w:u w:val="single"/>
          <w:rtl/>
        </w:rPr>
      </w:pPr>
      <w:r w:rsidRPr="00CB22B7">
        <w:rPr>
          <w:rFonts w:hint="cs"/>
          <w:sz w:val="56"/>
          <w:szCs w:val="56"/>
          <w:u w:val="single"/>
          <w:rtl/>
        </w:rPr>
        <w:t>ליל שישי</w:t>
      </w:r>
    </w:p>
    <w:p w14:paraId="305B5172" w14:textId="3A505237" w:rsidR="00CC3A87" w:rsidRDefault="00CC3A87" w:rsidP="00CC3A87">
      <w:pPr>
        <w:bidi/>
        <w:jc w:val="both"/>
        <w:rPr>
          <w:sz w:val="28"/>
          <w:szCs w:val="28"/>
          <w:rtl/>
        </w:rPr>
      </w:pPr>
    </w:p>
    <w:p w14:paraId="366ECC9E" w14:textId="53AC8B8F" w:rsidR="00CC3A87" w:rsidRDefault="00CC3A87" w:rsidP="00CC3A87">
      <w:pPr>
        <w:bidi/>
        <w:jc w:val="both"/>
        <w:rPr>
          <w:sz w:val="28"/>
          <w:szCs w:val="28"/>
          <w:rtl/>
        </w:rPr>
      </w:pPr>
    </w:p>
    <w:p w14:paraId="1D72D5B4" w14:textId="53857431" w:rsidR="00CC3A87" w:rsidRPr="00CB22B7" w:rsidRDefault="00CC3A87" w:rsidP="00CC3A87">
      <w:pPr>
        <w:bidi/>
        <w:jc w:val="both"/>
        <w:rPr>
          <w:sz w:val="28"/>
          <w:szCs w:val="28"/>
        </w:rPr>
      </w:pPr>
      <w:r>
        <w:rPr>
          <w:rFonts w:hint="cs"/>
          <w:sz w:val="28"/>
          <w:szCs w:val="28"/>
          <w:rtl/>
        </w:rPr>
        <w:t xml:space="preserve">והנה בישיבות, יש שמהבחורים שנהגו להיות ער כל הלילה של ליל שישי כדי ללמוד בשקדה, צריך כל אחד לבדוק בעצמו אם זה חשבון טוב, האם לא יוצא שכרו בהפסדו, כי ע''י שניעור כל הלילה קשה ללמוד כדבעי, ואז פותחים שיחה עם החברותא וזה נמשך.. וכבר כתב </w:t>
      </w:r>
      <w:r w:rsidRPr="00CB22B7">
        <w:rPr>
          <w:rFonts w:hint="cs"/>
          <w:b/>
          <w:bCs/>
          <w:sz w:val="28"/>
          <w:szCs w:val="28"/>
          <w:rtl/>
        </w:rPr>
        <w:t>המ''ב</w:t>
      </w:r>
      <w:r>
        <w:rPr>
          <w:rFonts w:hint="cs"/>
          <w:sz w:val="28"/>
          <w:szCs w:val="28"/>
          <w:rtl/>
        </w:rPr>
        <w:t xml:space="preserve"> </w:t>
      </w:r>
      <w:r w:rsidRPr="00CB22B7">
        <w:rPr>
          <w:rFonts w:hint="cs"/>
          <w:sz w:val="24"/>
          <w:szCs w:val="24"/>
          <w:rtl/>
        </w:rPr>
        <w:t xml:space="preserve">(סי' א ס''ק ט) </w:t>
      </w:r>
      <w:r>
        <w:rPr>
          <w:rFonts w:hint="cs"/>
          <w:sz w:val="28"/>
          <w:szCs w:val="28"/>
          <w:rtl/>
        </w:rPr>
        <w:t>לגבי תיקון חצות ''</w:t>
      </w:r>
      <w:r w:rsidRPr="00CC3A87">
        <w:rPr>
          <w:sz w:val="28"/>
          <w:szCs w:val="28"/>
          <w:rtl/>
        </w:rPr>
        <w:t>וצריך ביחוד להזהר מאוד מאוד משיחת חולין בניעורם בלילה</w:t>
      </w:r>
      <w:r>
        <w:rPr>
          <w:rFonts w:hint="cs"/>
          <w:sz w:val="28"/>
          <w:szCs w:val="28"/>
          <w:rtl/>
        </w:rPr>
        <w:t xml:space="preserve">'', ובטעם הדבר כתב לקמן (סי' רלח ס''ק א) שהוא דלא איברי לילה אלא לגירסא כמבואר </w:t>
      </w:r>
      <w:r w:rsidRPr="00CB22B7">
        <w:rPr>
          <w:rFonts w:hint="cs"/>
          <w:b/>
          <w:bCs/>
          <w:sz w:val="28"/>
          <w:szCs w:val="28"/>
          <w:rtl/>
        </w:rPr>
        <w:t>בעירובין</w:t>
      </w:r>
      <w:r w:rsidR="00CB22B7">
        <w:rPr>
          <w:rFonts w:hint="cs"/>
          <w:sz w:val="28"/>
          <w:szCs w:val="28"/>
          <w:rtl/>
        </w:rPr>
        <w:t xml:space="preserve"> </w:t>
      </w:r>
      <w:r w:rsidR="00CB22B7" w:rsidRPr="00CB22B7">
        <w:rPr>
          <w:rFonts w:hint="cs"/>
          <w:sz w:val="24"/>
          <w:szCs w:val="24"/>
          <w:rtl/>
        </w:rPr>
        <w:t>(דף סה.)</w:t>
      </w:r>
      <w:r w:rsidR="00CB22B7">
        <w:rPr>
          <w:rFonts w:hint="cs"/>
          <w:sz w:val="28"/>
          <w:szCs w:val="28"/>
          <w:rtl/>
        </w:rPr>
        <w:t>.</w:t>
      </w:r>
    </w:p>
    <w:sectPr w:rsidR="00CC3A87" w:rsidRPr="00CB22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87"/>
    <w:rsid w:val="001D2779"/>
    <w:rsid w:val="00CB22B7"/>
    <w:rsid w:val="00CC3A8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FD9D"/>
  <w15:chartTrackingRefBased/>
  <w15:docId w15:val="{4BCC37DC-372F-4D73-95D9-531CD595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66</Words>
  <Characters>369</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2023-01-12T20:09:00Z</dcterms:created>
  <dcterms:modified xsi:type="dcterms:W3CDTF">2023-01-12T20:20:00Z</dcterms:modified>
</cp:coreProperties>
</file>