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BDB44" w14:textId="77777777" w:rsidR="009974F1" w:rsidRPr="007F07D0" w:rsidRDefault="0096071E" w:rsidP="009974F1">
      <w:pPr>
        <w:bidi/>
        <w:rPr>
          <w:rFonts w:ascii="David" w:hAnsi="David" w:cs="David"/>
          <w:sz w:val="48"/>
          <w:szCs w:val="48"/>
          <w:u w:val="single"/>
          <w:rtl/>
          <w:lang w:bidi="he-IL"/>
        </w:rPr>
      </w:pPr>
      <w:r w:rsidRPr="007F07D0">
        <w:rPr>
          <w:rFonts w:ascii="David" w:hAnsi="David" w:cs="David"/>
          <w:sz w:val="48"/>
          <w:szCs w:val="48"/>
          <w:rtl/>
          <w:lang w:bidi="he-IL"/>
        </w:rPr>
        <w:t xml:space="preserve"> </w:t>
      </w:r>
      <w:r w:rsidRPr="007F07D0">
        <w:rPr>
          <w:rFonts w:ascii="David" w:hAnsi="David" w:cs="David"/>
          <w:sz w:val="48"/>
          <w:szCs w:val="48"/>
          <w:u w:val="single"/>
          <w:rtl/>
          <w:lang w:bidi="he-IL"/>
        </w:rPr>
        <w:t>מה עדיף: נראה ונדחה ונראה או נגחה ונראה</w:t>
      </w:r>
    </w:p>
    <w:p w14:paraId="0B97A635" w14:textId="77777777" w:rsidR="009974F1" w:rsidRPr="007F07D0" w:rsidRDefault="009974F1" w:rsidP="009974F1">
      <w:pPr>
        <w:bidi/>
        <w:rPr>
          <w:rFonts w:ascii="David" w:hAnsi="David" w:cs="David"/>
          <w:sz w:val="28"/>
          <w:szCs w:val="28"/>
          <w:rtl/>
          <w:lang w:bidi="he-IL"/>
        </w:rPr>
      </w:pPr>
    </w:p>
    <w:p w14:paraId="53D00550" w14:textId="77777777" w:rsidR="0096071E" w:rsidRPr="007F07D0" w:rsidRDefault="009974F1" w:rsidP="009974F1">
      <w:pPr>
        <w:bidi/>
        <w:rPr>
          <w:rFonts w:ascii="David" w:hAnsi="David" w:cs="David"/>
          <w:sz w:val="28"/>
          <w:szCs w:val="28"/>
          <w:rtl/>
          <w:lang w:bidi="he-IL"/>
        </w:rPr>
      </w:pPr>
      <w:r w:rsidRPr="007F07D0">
        <w:rPr>
          <w:rFonts w:ascii="David" w:hAnsi="David" w:cs="David"/>
          <w:sz w:val="28"/>
          <w:szCs w:val="28"/>
          <w:rtl/>
          <w:lang w:bidi="he-IL"/>
        </w:rPr>
        <w:t xml:space="preserve">עי' </w:t>
      </w:r>
      <w:r w:rsidRPr="007F07D0">
        <w:rPr>
          <w:rFonts w:ascii="David" w:hAnsi="David" w:cs="David"/>
          <w:b/>
          <w:bCs/>
          <w:sz w:val="28"/>
          <w:szCs w:val="28"/>
          <w:rtl/>
          <w:lang w:bidi="he-IL"/>
        </w:rPr>
        <w:t>יומא סד.</w:t>
      </w:r>
      <w:r w:rsidRPr="007F07D0">
        <w:rPr>
          <w:rFonts w:ascii="David" w:hAnsi="David" w:cs="David"/>
          <w:sz w:val="28"/>
          <w:szCs w:val="28"/>
          <w:rtl/>
          <w:lang w:bidi="he-IL"/>
        </w:rPr>
        <w:t xml:space="preserve"> ''התם לא אתחזי כלל הכא נראה ונדחה'' רואים מהגמ' הזאת יסוד גדול שיותר טוב לא להיות ראוי לדבר מסויים ואח''כ להיות ראוי מלהיות ולא להיות ושוב אח''כ לחזור ולהיות ראוי</w:t>
      </w:r>
      <w:r w:rsidR="0096071E" w:rsidRPr="007F07D0">
        <w:rPr>
          <w:rFonts w:ascii="David" w:hAnsi="David" w:cs="David"/>
          <w:sz w:val="28"/>
          <w:szCs w:val="28"/>
          <w:rtl/>
          <w:lang w:bidi="he-IL"/>
        </w:rPr>
        <w:t>.</w:t>
      </w:r>
    </w:p>
    <w:p w14:paraId="6E68A188" w14:textId="77777777" w:rsidR="00F35860" w:rsidRPr="007F07D0" w:rsidRDefault="009974F1" w:rsidP="0096071E">
      <w:pPr>
        <w:bidi/>
        <w:rPr>
          <w:rFonts w:ascii="David" w:hAnsi="David" w:cs="David"/>
          <w:sz w:val="28"/>
          <w:szCs w:val="28"/>
          <w:rtl/>
          <w:lang w:bidi="he-IL"/>
        </w:rPr>
      </w:pPr>
      <w:r w:rsidRPr="007F07D0">
        <w:rPr>
          <w:rFonts w:ascii="David" w:hAnsi="David" w:cs="David"/>
          <w:sz w:val="28"/>
          <w:szCs w:val="28"/>
          <w:rtl/>
          <w:lang w:bidi="he-IL"/>
        </w:rPr>
        <w:t xml:space="preserve"> וכעין מה שהגמ' אומרת </w:t>
      </w:r>
      <w:r w:rsidRPr="007F07D0">
        <w:rPr>
          <w:rFonts w:ascii="David" w:hAnsi="David" w:cs="David"/>
          <w:b/>
          <w:bCs/>
          <w:sz w:val="28"/>
          <w:szCs w:val="28"/>
          <w:rtl/>
          <w:lang w:bidi="he-IL"/>
        </w:rPr>
        <w:t>בפסחים</w:t>
      </w:r>
      <w:r w:rsidRPr="007F07D0">
        <w:rPr>
          <w:rFonts w:ascii="David" w:hAnsi="David" w:cs="David"/>
          <w:sz w:val="28"/>
          <w:szCs w:val="28"/>
          <w:rtl/>
          <w:lang w:bidi="he-IL"/>
        </w:rPr>
        <w:t xml:space="preserve"> ''שנה ופירש יותר מכולם'' לעומת הבעל תשובה שלא היה ואח''כ היה בתורה שעליו אומרים חז'''ל ''במקום שבעלי תשובה עומדין...''</w:t>
      </w:r>
    </w:p>
    <w:p w14:paraId="3F09C595" w14:textId="77777777" w:rsidR="009974F1" w:rsidRPr="007F07D0" w:rsidRDefault="009974F1" w:rsidP="009974F1">
      <w:pPr>
        <w:bidi/>
        <w:rPr>
          <w:rFonts w:ascii="David" w:hAnsi="David" w:cs="David"/>
          <w:sz w:val="28"/>
          <w:szCs w:val="28"/>
          <w:lang w:bidi="he-IL"/>
        </w:rPr>
      </w:pPr>
      <w:r w:rsidRPr="007F07D0">
        <w:rPr>
          <w:rFonts w:ascii="David" w:hAnsi="David" w:cs="David"/>
          <w:sz w:val="28"/>
          <w:szCs w:val="28"/>
          <w:rtl/>
          <w:lang w:bidi="he-IL"/>
        </w:rPr>
        <w:t xml:space="preserve">וכעין מה שהגמ' אומרת </w:t>
      </w:r>
      <w:r w:rsidRPr="007F07D0">
        <w:rPr>
          <w:rFonts w:ascii="David" w:hAnsi="David" w:cs="David"/>
          <w:b/>
          <w:bCs/>
          <w:sz w:val="28"/>
          <w:szCs w:val="28"/>
          <w:rtl/>
          <w:lang w:bidi="he-IL"/>
        </w:rPr>
        <w:t>ב</w:t>
      </w:r>
      <w:r w:rsidR="003249A8" w:rsidRPr="007F07D0">
        <w:rPr>
          <w:rFonts w:ascii="David" w:hAnsi="David" w:cs="David"/>
          <w:b/>
          <w:bCs/>
          <w:sz w:val="28"/>
          <w:szCs w:val="28"/>
          <w:rtl/>
          <w:lang w:bidi="he-IL"/>
        </w:rPr>
        <w:t>יומא</w:t>
      </w:r>
      <w:r w:rsidR="003249A8" w:rsidRPr="007F07D0">
        <w:rPr>
          <w:rFonts w:ascii="David" w:hAnsi="David" w:cs="David"/>
          <w:sz w:val="28"/>
          <w:szCs w:val="28"/>
          <w:rtl/>
          <w:lang w:bidi="he-IL"/>
        </w:rPr>
        <w:t xml:space="preserve">(כט.) ''מיגמר בעתיקתא קשיא מדחדתא'' </w:t>
      </w:r>
      <w:r w:rsidRPr="007F07D0">
        <w:rPr>
          <w:rFonts w:ascii="David" w:hAnsi="David" w:cs="David"/>
          <w:sz w:val="28"/>
          <w:szCs w:val="28"/>
          <w:rtl/>
          <w:lang w:bidi="he-IL"/>
        </w:rPr>
        <w:t>שיותר קשה לחזור על דבר הנלמד כבר מללמוד דבר חדש</w:t>
      </w:r>
      <w:r w:rsidR="003249A8" w:rsidRPr="007F07D0">
        <w:rPr>
          <w:rFonts w:ascii="David" w:hAnsi="David" w:cs="David"/>
          <w:sz w:val="28"/>
          <w:szCs w:val="28"/>
          <w:rtl/>
          <w:lang w:bidi="he-IL"/>
        </w:rPr>
        <w:t xml:space="preserve">.  כמו </w:t>
      </w:r>
      <w:r w:rsidR="003249A8" w:rsidRPr="007F07D0">
        <w:rPr>
          <w:rFonts w:ascii="David" w:hAnsi="David" w:cs="David"/>
          <w:b/>
          <w:bCs/>
          <w:sz w:val="28"/>
          <w:szCs w:val="28"/>
          <w:rtl/>
          <w:lang w:bidi="he-IL"/>
        </w:rPr>
        <w:t>שרש''י</w:t>
      </w:r>
      <w:r w:rsidR="003249A8" w:rsidRPr="007F07D0">
        <w:rPr>
          <w:rFonts w:ascii="David" w:hAnsi="David" w:cs="David"/>
          <w:sz w:val="28"/>
          <w:szCs w:val="28"/>
          <w:rtl/>
          <w:lang w:bidi="he-IL"/>
        </w:rPr>
        <w:t xml:space="preserve"> שם מפרש.</w:t>
      </w:r>
    </w:p>
    <w:sectPr w:rsidR="009974F1" w:rsidRPr="007F07D0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4F1"/>
    <w:rsid w:val="00173503"/>
    <w:rsid w:val="001B19F2"/>
    <w:rsid w:val="003249A8"/>
    <w:rsid w:val="007631D2"/>
    <w:rsid w:val="007F07D0"/>
    <w:rsid w:val="0096071E"/>
    <w:rsid w:val="00993C52"/>
    <w:rsid w:val="009974F1"/>
    <w:rsid w:val="00AC258E"/>
    <w:rsid w:val="00BB57BC"/>
    <w:rsid w:val="00DC318D"/>
    <w:rsid w:val="00F35860"/>
    <w:rsid w:val="00F9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639BF"/>
  <w15:docId w15:val="{3DD52EB6-AE67-41A6-BFFF-B364F431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4</cp:revision>
  <dcterms:created xsi:type="dcterms:W3CDTF">2021-08-15T20:10:00Z</dcterms:created>
  <dcterms:modified xsi:type="dcterms:W3CDTF">2023-10-15T11:21:00Z</dcterms:modified>
</cp:coreProperties>
</file>