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7EE7FB" w14:textId="172CA670" w:rsidR="001D2779" w:rsidRPr="00CD6486" w:rsidRDefault="00CD6486" w:rsidP="00CD6486">
      <w:pPr>
        <w:bidi/>
        <w:ind w:left="3540"/>
        <w:jc w:val="both"/>
        <w:rPr>
          <w:rFonts w:ascii="David" w:hAnsi="David" w:cs="David"/>
          <w:sz w:val="56"/>
          <w:szCs w:val="56"/>
          <w:u w:val="single"/>
          <w:rtl/>
        </w:rPr>
      </w:pPr>
      <w:r w:rsidRPr="00CD6486">
        <w:rPr>
          <w:rFonts w:ascii="David" w:hAnsi="David" w:cs="David"/>
          <w:sz w:val="56"/>
          <w:szCs w:val="56"/>
          <w:u w:val="single"/>
          <w:rtl/>
        </w:rPr>
        <w:t>מחלות</w:t>
      </w:r>
    </w:p>
    <w:p w14:paraId="26F9E6F0" w14:textId="5C1D4D44" w:rsidR="00CD6486" w:rsidRDefault="00CD6486" w:rsidP="00CD6486">
      <w:pPr>
        <w:bidi/>
        <w:jc w:val="both"/>
        <w:rPr>
          <w:rtl/>
        </w:rPr>
      </w:pPr>
    </w:p>
    <w:p w14:paraId="5174A75D" w14:textId="77777777" w:rsidR="00CD6486" w:rsidRDefault="00CD6486" w:rsidP="00CD6486">
      <w:pPr>
        <w:bidi/>
        <w:jc w:val="both"/>
        <w:rPr>
          <w:rFonts w:ascii="David" w:hAnsi="David" w:cs="David"/>
          <w:sz w:val="28"/>
          <w:szCs w:val="28"/>
          <w:rtl/>
        </w:rPr>
      </w:pPr>
    </w:p>
    <w:p w14:paraId="193EFF52" w14:textId="77777777" w:rsidR="00CD6486" w:rsidRDefault="00CD6486" w:rsidP="00CD6486">
      <w:pPr>
        <w:bidi/>
        <w:jc w:val="both"/>
        <w:rPr>
          <w:rFonts w:ascii="David" w:hAnsi="David" w:cs="David"/>
          <w:sz w:val="28"/>
          <w:szCs w:val="28"/>
          <w:rtl/>
        </w:rPr>
      </w:pPr>
    </w:p>
    <w:p w14:paraId="5B8ECCE6" w14:textId="03456BA3" w:rsidR="00CD6486" w:rsidRPr="00CD6486" w:rsidRDefault="00CD6486" w:rsidP="00CD6486">
      <w:pPr>
        <w:bidi/>
        <w:jc w:val="both"/>
        <w:rPr>
          <w:rFonts w:ascii="David" w:hAnsi="David" w:cs="David"/>
          <w:sz w:val="36"/>
          <w:szCs w:val="36"/>
          <w:u w:val="single"/>
          <w:rtl/>
        </w:rPr>
      </w:pPr>
      <w:r w:rsidRPr="00CD6486">
        <w:rPr>
          <w:rFonts w:ascii="David" w:hAnsi="David" w:cs="David" w:hint="cs"/>
          <w:sz w:val="36"/>
          <w:szCs w:val="36"/>
          <w:u w:val="single"/>
          <w:rtl/>
        </w:rPr>
        <w:t>ע''י המרה באים</w:t>
      </w:r>
    </w:p>
    <w:p w14:paraId="6B2A1FDD" w14:textId="68274C9F" w:rsidR="00CD6486" w:rsidRDefault="00CD6486" w:rsidP="00CD6486">
      <w:pPr>
        <w:bidi/>
        <w:jc w:val="both"/>
        <w:rPr>
          <w:rFonts w:ascii="David" w:hAnsi="David" w:cs="David"/>
          <w:sz w:val="28"/>
          <w:szCs w:val="28"/>
          <w:rtl/>
        </w:rPr>
      </w:pPr>
      <w:r>
        <w:rPr>
          <w:rFonts w:ascii="David" w:hAnsi="David" w:cs="David" w:hint="cs"/>
          <w:sz w:val="28"/>
          <w:szCs w:val="28"/>
          <w:rtl/>
        </w:rPr>
        <w:t xml:space="preserve">עי' </w:t>
      </w:r>
      <w:r w:rsidRPr="00CD6486">
        <w:rPr>
          <w:rFonts w:ascii="David" w:hAnsi="David" w:cs="David" w:hint="cs"/>
          <w:b/>
          <w:bCs/>
          <w:sz w:val="28"/>
          <w:szCs w:val="28"/>
          <w:rtl/>
        </w:rPr>
        <w:t>רש''י</w:t>
      </w:r>
      <w:r>
        <w:rPr>
          <w:rFonts w:ascii="David" w:hAnsi="David" w:cs="David" w:hint="cs"/>
          <w:sz w:val="28"/>
          <w:szCs w:val="28"/>
          <w:rtl/>
        </w:rPr>
        <w:t xml:space="preserve"> </w:t>
      </w:r>
      <w:r w:rsidRPr="00CD6486">
        <w:rPr>
          <w:rFonts w:ascii="David" w:hAnsi="David" w:cs="David" w:hint="cs"/>
          <w:sz w:val="24"/>
          <w:szCs w:val="24"/>
          <w:rtl/>
        </w:rPr>
        <w:t xml:space="preserve">(ד''ה ) </w:t>
      </w:r>
      <w:r w:rsidRPr="00CD6486">
        <w:rPr>
          <w:rFonts w:ascii="David" w:hAnsi="David" w:cs="David" w:hint="cs"/>
          <w:b/>
          <w:bCs/>
          <w:sz w:val="28"/>
          <w:szCs w:val="28"/>
          <w:rtl/>
        </w:rPr>
        <w:t>בסוטה</w:t>
      </w:r>
      <w:r>
        <w:rPr>
          <w:rFonts w:ascii="David" w:hAnsi="David" w:cs="David" w:hint="cs"/>
          <w:sz w:val="28"/>
          <w:szCs w:val="28"/>
          <w:rtl/>
        </w:rPr>
        <w:t xml:space="preserve"> </w:t>
      </w:r>
      <w:r w:rsidRPr="00CD6486">
        <w:rPr>
          <w:rFonts w:ascii="David" w:hAnsi="David" w:cs="David" w:hint="cs"/>
          <w:sz w:val="24"/>
          <w:szCs w:val="24"/>
          <w:rtl/>
        </w:rPr>
        <w:t xml:space="preserve">(דף ה.) </w:t>
      </w:r>
      <w:r>
        <w:rPr>
          <w:rFonts w:ascii="David" w:hAnsi="David" w:cs="David" w:hint="cs"/>
          <w:sz w:val="28"/>
          <w:szCs w:val="28"/>
          <w:rtl/>
        </w:rPr>
        <w:t>שכותב ''</w:t>
      </w:r>
      <w:r w:rsidRPr="00CD6486">
        <w:rPr>
          <w:rFonts w:ascii="David" w:hAnsi="David" w:cs="David"/>
          <w:sz w:val="28"/>
          <w:szCs w:val="28"/>
          <w:rtl/>
        </w:rPr>
        <w:t>מרה היא ליחלוחית מרה היוצאה מן המרירה שבכבד ומתגברת באדם הכל לפי החדשים ושינוי העתים ולפי המאכל שאוכל ועל ידיה באין חליים ונגעים ומכאובות יש שקורין בדברי הרופאים מרירה שחורה ויש שקורין מרירה אדומה</w:t>
      </w:r>
      <w:r>
        <w:rPr>
          <w:rFonts w:ascii="David" w:hAnsi="David" w:cs="David" w:hint="cs"/>
          <w:sz w:val="28"/>
          <w:szCs w:val="28"/>
          <w:rtl/>
        </w:rPr>
        <w:t>''.</w:t>
      </w:r>
    </w:p>
    <w:p w14:paraId="5086F416" w14:textId="0C1F15E3" w:rsidR="00E05506" w:rsidRPr="00E05506" w:rsidRDefault="00E05506" w:rsidP="00E05506">
      <w:pPr>
        <w:bidi/>
        <w:jc w:val="both"/>
        <w:rPr>
          <w:rFonts w:ascii="David" w:hAnsi="David" w:cs="David"/>
          <w:sz w:val="28"/>
          <w:szCs w:val="28"/>
          <w:rtl/>
        </w:rPr>
      </w:pPr>
      <w:r>
        <w:rPr>
          <w:rFonts w:ascii="David" w:hAnsi="David" w:cs="David" w:hint="cs"/>
          <w:sz w:val="28"/>
          <w:szCs w:val="28"/>
          <w:rtl/>
        </w:rPr>
        <w:t>ועי'</w:t>
      </w:r>
      <w:r w:rsidRPr="00E05506">
        <w:rPr>
          <w:rFonts w:ascii="David" w:hAnsi="David" w:cs="David"/>
          <w:sz w:val="28"/>
          <w:szCs w:val="28"/>
          <w:rtl/>
        </w:rPr>
        <w:t xml:space="preserve"> </w:t>
      </w:r>
      <w:r w:rsidRPr="00E05506">
        <w:rPr>
          <w:rFonts w:ascii="David" w:hAnsi="David" w:cs="David" w:hint="cs"/>
          <w:b/>
          <w:bCs/>
          <w:sz w:val="28"/>
          <w:szCs w:val="28"/>
          <w:rtl/>
        </w:rPr>
        <w:t>ב</w:t>
      </w:r>
      <w:r w:rsidRPr="00E05506">
        <w:rPr>
          <w:rFonts w:ascii="David" w:hAnsi="David" w:cs="David"/>
          <w:b/>
          <w:bCs/>
          <w:sz w:val="28"/>
          <w:szCs w:val="28"/>
          <w:rtl/>
        </w:rPr>
        <w:t>ירושלמי שבת</w:t>
      </w:r>
      <w:r w:rsidRPr="00E05506">
        <w:rPr>
          <w:rFonts w:ascii="David" w:hAnsi="David" w:cs="David"/>
          <w:sz w:val="28"/>
          <w:szCs w:val="28"/>
          <w:rtl/>
        </w:rPr>
        <w:t xml:space="preserve"> </w:t>
      </w:r>
      <w:r w:rsidRPr="00E05506">
        <w:rPr>
          <w:rFonts w:ascii="David" w:hAnsi="David" w:cs="David" w:hint="cs"/>
          <w:sz w:val="24"/>
          <w:szCs w:val="24"/>
          <w:rtl/>
        </w:rPr>
        <w:t>(</w:t>
      </w:r>
      <w:r w:rsidRPr="00E05506">
        <w:rPr>
          <w:rFonts w:ascii="David" w:hAnsi="David" w:cs="David"/>
          <w:sz w:val="24"/>
          <w:szCs w:val="24"/>
          <w:rtl/>
        </w:rPr>
        <w:t>פרק יד הלכה ג</w:t>
      </w:r>
      <w:r w:rsidRPr="00E05506">
        <w:rPr>
          <w:rFonts w:ascii="David" w:hAnsi="David" w:cs="David" w:hint="cs"/>
          <w:sz w:val="24"/>
          <w:szCs w:val="24"/>
          <w:rtl/>
        </w:rPr>
        <w:t xml:space="preserve">) </w:t>
      </w:r>
      <w:r>
        <w:rPr>
          <w:rFonts w:ascii="David" w:hAnsi="David" w:cs="David" w:hint="cs"/>
          <w:sz w:val="28"/>
          <w:szCs w:val="28"/>
          <w:rtl/>
        </w:rPr>
        <w:t>''</w:t>
      </w:r>
      <w:r w:rsidRPr="00E05506">
        <w:rPr>
          <w:rFonts w:ascii="David" w:hAnsi="David" w:cs="David"/>
          <w:b/>
          <w:bCs/>
          <w:sz w:val="28"/>
          <w:szCs w:val="28"/>
          <w:rtl/>
        </w:rPr>
        <w:t xml:space="preserve">רבי תנחומא </w:t>
      </w:r>
      <w:r w:rsidRPr="00E05506">
        <w:rPr>
          <w:rFonts w:ascii="David" w:hAnsi="David" w:cs="David"/>
          <w:sz w:val="28"/>
          <w:szCs w:val="28"/>
          <w:rtl/>
        </w:rPr>
        <w:t xml:space="preserve">בשם </w:t>
      </w:r>
      <w:r w:rsidRPr="00E05506">
        <w:rPr>
          <w:rFonts w:ascii="David" w:hAnsi="David" w:cs="David"/>
          <w:b/>
          <w:bCs/>
          <w:sz w:val="28"/>
          <w:szCs w:val="28"/>
          <w:rtl/>
        </w:rPr>
        <w:t>רבי אלעזר רבי מנחמה</w:t>
      </w:r>
      <w:r w:rsidRPr="00E05506">
        <w:rPr>
          <w:rFonts w:ascii="David" w:hAnsi="David" w:cs="David"/>
          <w:sz w:val="28"/>
          <w:szCs w:val="28"/>
          <w:rtl/>
        </w:rPr>
        <w:t xml:space="preserve"> בשם </w:t>
      </w:r>
      <w:r w:rsidRPr="00E05506">
        <w:rPr>
          <w:rFonts w:ascii="David" w:hAnsi="David" w:cs="David"/>
          <w:b/>
          <w:bCs/>
          <w:sz w:val="28"/>
          <w:szCs w:val="28"/>
          <w:rtl/>
        </w:rPr>
        <w:t>רב</w:t>
      </w:r>
      <w:r w:rsidRPr="00E05506">
        <w:rPr>
          <w:rFonts w:ascii="David" w:hAnsi="David" w:cs="David"/>
          <w:sz w:val="28"/>
          <w:szCs w:val="28"/>
          <w:rtl/>
        </w:rPr>
        <w:t xml:space="preserve"> והסיר ה' ממך כל חולי זה המרה. </w:t>
      </w:r>
      <w:r w:rsidRPr="00E05506">
        <w:rPr>
          <w:rFonts w:ascii="David" w:hAnsi="David" w:cs="David"/>
          <w:b/>
          <w:bCs/>
          <w:sz w:val="28"/>
          <w:szCs w:val="28"/>
          <w:rtl/>
        </w:rPr>
        <w:t>דא"ר אליעזר</w:t>
      </w:r>
      <w:r w:rsidRPr="00E05506">
        <w:rPr>
          <w:rFonts w:ascii="David" w:hAnsi="David" w:cs="David"/>
          <w:sz w:val="28"/>
          <w:szCs w:val="28"/>
          <w:rtl/>
        </w:rPr>
        <w:t xml:space="preserve"> תשעים ותשעה מתים במרה ואחד בידי שמים</w:t>
      </w:r>
      <w:r>
        <w:rPr>
          <w:rFonts w:ascii="David" w:hAnsi="David" w:cs="David" w:hint="cs"/>
          <w:sz w:val="28"/>
          <w:szCs w:val="28"/>
          <w:rtl/>
        </w:rPr>
        <w:t>''</w:t>
      </w:r>
      <w:r w:rsidRPr="00E05506">
        <w:rPr>
          <w:rFonts w:ascii="David" w:hAnsi="David" w:cs="David"/>
          <w:sz w:val="28"/>
          <w:szCs w:val="28"/>
          <w:rtl/>
        </w:rPr>
        <w:t>.</w:t>
      </w:r>
    </w:p>
    <w:p w14:paraId="3BEFB594" w14:textId="5538AFE2" w:rsidR="00E05506" w:rsidRPr="00E05506" w:rsidRDefault="00E05506" w:rsidP="00E05506">
      <w:pPr>
        <w:bidi/>
        <w:jc w:val="both"/>
        <w:rPr>
          <w:rFonts w:ascii="David" w:hAnsi="David" w:cs="David"/>
          <w:sz w:val="28"/>
          <w:szCs w:val="28"/>
          <w:rtl/>
        </w:rPr>
      </w:pPr>
      <w:r>
        <w:rPr>
          <w:rFonts w:ascii="David" w:hAnsi="David" w:cs="David" w:hint="cs"/>
          <w:sz w:val="28"/>
          <w:szCs w:val="28"/>
          <w:rtl/>
        </w:rPr>
        <w:t xml:space="preserve">וכותב </w:t>
      </w:r>
      <w:r w:rsidRPr="00E05506">
        <w:rPr>
          <w:rFonts w:ascii="David" w:hAnsi="David" w:cs="David" w:hint="cs"/>
          <w:b/>
          <w:bCs/>
          <w:sz w:val="28"/>
          <w:szCs w:val="28"/>
          <w:rtl/>
        </w:rPr>
        <w:t>ה</w:t>
      </w:r>
      <w:r w:rsidRPr="00E05506">
        <w:rPr>
          <w:rFonts w:ascii="David" w:hAnsi="David" w:cs="David"/>
          <w:b/>
          <w:bCs/>
          <w:sz w:val="28"/>
          <w:szCs w:val="28"/>
          <w:rtl/>
        </w:rPr>
        <w:t>קרבן העדה</w:t>
      </w:r>
      <w:r w:rsidRPr="00E05506">
        <w:rPr>
          <w:rFonts w:ascii="David" w:hAnsi="David" w:cs="David"/>
          <w:sz w:val="28"/>
          <w:szCs w:val="28"/>
          <w:rtl/>
        </w:rPr>
        <w:t xml:space="preserve"> </w:t>
      </w:r>
      <w:r>
        <w:rPr>
          <w:rFonts w:ascii="David" w:hAnsi="David" w:cs="David" w:hint="cs"/>
          <w:sz w:val="28"/>
          <w:szCs w:val="28"/>
          <w:rtl/>
        </w:rPr>
        <w:t>''</w:t>
      </w:r>
      <w:r w:rsidRPr="00E05506">
        <w:rPr>
          <w:rFonts w:ascii="David" w:hAnsi="David" w:cs="David"/>
          <w:sz w:val="28"/>
          <w:szCs w:val="28"/>
          <w:rtl/>
        </w:rPr>
        <w:t>זה המרה. שהמרירות שבה גדולה ונובעת ומתפשטת בגידין ועצמות גם כי היא ניכרת יותר משאר החלאים והוא הירקון</w:t>
      </w:r>
      <w:r>
        <w:rPr>
          <w:rFonts w:ascii="David" w:hAnsi="David" w:cs="David" w:hint="cs"/>
          <w:sz w:val="28"/>
          <w:szCs w:val="28"/>
          <w:rtl/>
        </w:rPr>
        <w:t>''.</w:t>
      </w:r>
    </w:p>
    <w:p w14:paraId="70B4B299" w14:textId="77777777" w:rsidR="00E05506" w:rsidRDefault="00E05506" w:rsidP="00E05506">
      <w:pPr>
        <w:bidi/>
        <w:jc w:val="both"/>
        <w:rPr>
          <w:rFonts w:ascii="David" w:hAnsi="David" w:cs="David"/>
          <w:sz w:val="28"/>
          <w:szCs w:val="28"/>
          <w:rtl/>
        </w:rPr>
      </w:pPr>
    </w:p>
    <w:p w14:paraId="3E7CDA0C" w14:textId="6579016E" w:rsidR="007447F0" w:rsidRPr="007447F0" w:rsidRDefault="007447F0" w:rsidP="007447F0">
      <w:pPr>
        <w:bidi/>
        <w:jc w:val="both"/>
        <w:rPr>
          <w:rFonts w:ascii="David" w:hAnsi="David" w:cs="David"/>
          <w:sz w:val="36"/>
          <w:szCs w:val="36"/>
          <w:u w:val="single"/>
          <w:rtl/>
        </w:rPr>
      </w:pPr>
      <w:r w:rsidRPr="007447F0">
        <w:rPr>
          <w:rFonts w:ascii="David" w:hAnsi="David" w:cs="David" w:hint="cs"/>
          <w:sz w:val="36"/>
          <w:szCs w:val="36"/>
          <w:u w:val="single"/>
          <w:rtl/>
        </w:rPr>
        <w:t>מרה שחורה</w:t>
      </w:r>
    </w:p>
    <w:p w14:paraId="21707A3D" w14:textId="77777777" w:rsidR="007447F0" w:rsidRDefault="007447F0" w:rsidP="007447F0">
      <w:pPr>
        <w:bidi/>
        <w:jc w:val="both"/>
        <w:rPr>
          <w:rFonts w:ascii="David" w:hAnsi="David" w:cs="David"/>
          <w:sz w:val="28"/>
          <w:szCs w:val="28"/>
          <w:rtl/>
        </w:rPr>
      </w:pPr>
      <w:r>
        <w:rPr>
          <w:rFonts w:ascii="David" w:hAnsi="David" w:cs="David" w:hint="cs"/>
          <w:sz w:val="28"/>
          <w:szCs w:val="28"/>
          <w:rtl/>
        </w:rPr>
        <w:t xml:space="preserve">איתא </w:t>
      </w:r>
      <w:r w:rsidRPr="00A42CCF">
        <w:rPr>
          <w:rFonts w:ascii="David" w:hAnsi="David" w:cs="David" w:hint="cs"/>
          <w:b/>
          <w:bCs/>
          <w:sz w:val="28"/>
          <w:szCs w:val="28"/>
          <w:rtl/>
        </w:rPr>
        <w:t>באבות</w:t>
      </w:r>
      <w:r>
        <w:rPr>
          <w:rFonts w:ascii="David" w:hAnsi="David" w:cs="David" w:hint="cs"/>
          <w:sz w:val="28"/>
          <w:szCs w:val="28"/>
          <w:rtl/>
        </w:rPr>
        <w:t xml:space="preserve"> </w:t>
      </w:r>
      <w:r w:rsidRPr="00A42CCF">
        <w:rPr>
          <w:rFonts w:ascii="David" w:hAnsi="David" w:cs="David" w:hint="cs"/>
          <w:sz w:val="24"/>
          <w:szCs w:val="24"/>
          <w:rtl/>
        </w:rPr>
        <w:t xml:space="preserve">(פ''ב מי''א) </w:t>
      </w:r>
      <w:r>
        <w:rPr>
          <w:rFonts w:ascii="David" w:hAnsi="David" w:cs="David" w:hint="cs"/>
          <w:sz w:val="28"/>
          <w:szCs w:val="28"/>
          <w:rtl/>
        </w:rPr>
        <w:t>''</w:t>
      </w:r>
      <w:r w:rsidRPr="00B923E5">
        <w:rPr>
          <w:rFonts w:ascii="David" w:hAnsi="David" w:cs="David"/>
          <w:sz w:val="28"/>
          <w:szCs w:val="28"/>
          <w:rtl/>
        </w:rPr>
        <w:t>רַבִּי יְהוֹשֻׁעַ אוֹמֵר, עַיִן הָרָע, וְיֵצֶר הָרָע, וְשִׂנְאַת הַבְּרִיּוֹת, מוֹצִיאִין אֶת הָאָדָם מִן הָעוֹלָם</w:t>
      </w:r>
      <w:r>
        <w:rPr>
          <w:rFonts w:ascii="David" w:hAnsi="David" w:cs="David" w:hint="cs"/>
          <w:sz w:val="28"/>
          <w:szCs w:val="28"/>
          <w:rtl/>
        </w:rPr>
        <w:t>''.</w:t>
      </w:r>
    </w:p>
    <w:p w14:paraId="730E2969" w14:textId="77777777" w:rsidR="007447F0" w:rsidRDefault="007447F0" w:rsidP="007447F0">
      <w:pPr>
        <w:bidi/>
        <w:jc w:val="both"/>
        <w:rPr>
          <w:rFonts w:ascii="David" w:hAnsi="David" w:cs="David"/>
          <w:sz w:val="28"/>
          <w:szCs w:val="28"/>
          <w:rtl/>
        </w:rPr>
      </w:pPr>
      <w:r>
        <w:rPr>
          <w:rFonts w:ascii="David" w:hAnsi="David" w:cs="David" w:hint="cs"/>
          <w:sz w:val="28"/>
          <w:szCs w:val="28"/>
          <w:rtl/>
        </w:rPr>
        <w:t xml:space="preserve">ועי' </w:t>
      </w:r>
      <w:r w:rsidRPr="00A42CCF">
        <w:rPr>
          <w:rFonts w:ascii="David" w:hAnsi="David" w:cs="David" w:hint="cs"/>
          <w:b/>
          <w:bCs/>
          <w:sz w:val="28"/>
          <w:szCs w:val="28"/>
          <w:rtl/>
        </w:rPr>
        <w:t>בברטנורא</w:t>
      </w:r>
      <w:r>
        <w:rPr>
          <w:rFonts w:ascii="David" w:hAnsi="David" w:cs="David" w:hint="cs"/>
          <w:sz w:val="28"/>
          <w:szCs w:val="28"/>
          <w:rtl/>
        </w:rPr>
        <w:t xml:space="preserve"> שכתב </w:t>
      </w:r>
      <w:r w:rsidRPr="00A42CCF">
        <w:rPr>
          <w:rFonts w:ascii="David" w:hAnsi="David" w:cs="David" w:hint="cs"/>
          <w:sz w:val="28"/>
          <w:szCs w:val="28"/>
          <w:rtl/>
        </w:rPr>
        <w:t>''</w:t>
      </w:r>
      <w:r w:rsidRPr="00A42CCF">
        <w:rPr>
          <w:rFonts w:ascii="David" w:hAnsi="David" w:cs="David"/>
          <w:b/>
          <w:bCs/>
          <w:sz w:val="28"/>
          <w:szCs w:val="28"/>
          <w:rtl/>
        </w:rPr>
        <w:t>וְרַמְבַּ"ם</w:t>
      </w:r>
      <w:r w:rsidRPr="001D4A52">
        <w:rPr>
          <w:rFonts w:ascii="David" w:hAnsi="David" w:cs="David"/>
          <w:sz w:val="28"/>
          <w:szCs w:val="28"/>
          <w:rtl/>
        </w:rPr>
        <w:t xml:space="preserve"> פֵּרֵשׁ, שֶׁמּוֹאֵס חֶבְרַת הַבְּרִיּוֹת וְאוֹהֵב לֵישֵׁב יְחִידִי</w:t>
      </w:r>
      <w:r>
        <w:rPr>
          <w:rFonts w:ascii="David" w:hAnsi="David" w:cs="David" w:hint="cs"/>
          <w:sz w:val="28"/>
          <w:szCs w:val="28"/>
          <w:rtl/>
        </w:rPr>
        <w:t xml:space="preserve">'', וז''ל </w:t>
      </w:r>
      <w:r w:rsidRPr="00A42CCF">
        <w:rPr>
          <w:rFonts w:ascii="David" w:hAnsi="David" w:cs="David" w:hint="cs"/>
          <w:b/>
          <w:bCs/>
          <w:sz w:val="28"/>
          <w:szCs w:val="28"/>
          <w:rtl/>
        </w:rPr>
        <w:t>הרמב''ם</w:t>
      </w:r>
      <w:r>
        <w:rPr>
          <w:rFonts w:ascii="David" w:hAnsi="David" w:cs="David" w:hint="cs"/>
          <w:sz w:val="28"/>
          <w:szCs w:val="28"/>
          <w:rtl/>
        </w:rPr>
        <w:t xml:space="preserve"> ''</w:t>
      </w:r>
      <w:r w:rsidRPr="00B923E5">
        <w:rPr>
          <w:rFonts w:ascii="David" w:hAnsi="David" w:cs="David"/>
          <w:sz w:val="28"/>
          <w:szCs w:val="28"/>
          <w:rtl/>
        </w:rPr>
        <w:t>אמר שחריצות לממון ורוב התאוה ורוע הנפש והוא חולי המרה השחורה שיביא האדם למאוס ראות עיניו וישנאהו וייטב לו חברת החיות והתבודדות במדברות וביערות ויבחר לו מקום שאינן מיושב וזה אצלם לא מצד פרושות רק לרוע תאותם וקנאתם בזולתם אלו ימיתו [האדם] בלא ספק כי יחלה גופו וימות טרם עתו</w:t>
      </w:r>
      <w:r>
        <w:rPr>
          <w:rFonts w:ascii="David" w:hAnsi="David" w:cs="David" w:hint="cs"/>
          <w:sz w:val="28"/>
          <w:szCs w:val="28"/>
          <w:rtl/>
        </w:rPr>
        <w:t>''.</w:t>
      </w:r>
    </w:p>
    <w:p w14:paraId="2E8EC016" w14:textId="77777777" w:rsidR="00DB3336" w:rsidRDefault="00DB3336" w:rsidP="00DB3336">
      <w:pPr>
        <w:bidi/>
        <w:jc w:val="both"/>
        <w:rPr>
          <w:rFonts w:ascii="David" w:hAnsi="David" w:cs="David"/>
          <w:sz w:val="28"/>
          <w:szCs w:val="28"/>
          <w:rtl/>
        </w:rPr>
      </w:pPr>
    </w:p>
    <w:p w14:paraId="05ECFE9C" w14:textId="7123E4C7" w:rsidR="00DB3336" w:rsidRPr="00DB3336" w:rsidRDefault="00DB3336" w:rsidP="00DB3336">
      <w:pPr>
        <w:bidi/>
        <w:jc w:val="both"/>
        <w:rPr>
          <w:rFonts w:ascii="David" w:hAnsi="David" w:cs="David"/>
          <w:sz w:val="36"/>
          <w:szCs w:val="36"/>
          <w:u w:val="single"/>
          <w:rtl/>
        </w:rPr>
      </w:pPr>
      <w:r w:rsidRPr="00DB3336">
        <w:rPr>
          <w:rFonts w:ascii="David" w:hAnsi="David" w:cs="David" w:hint="cs"/>
          <w:sz w:val="36"/>
          <w:szCs w:val="36"/>
          <w:u w:val="single"/>
          <w:rtl/>
        </w:rPr>
        <w:t>מדות רעות גורמים למחלות ולמות</w:t>
      </w:r>
    </w:p>
    <w:p w14:paraId="0ADD9C9F" w14:textId="77777777" w:rsidR="00DB3336" w:rsidRPr="00E14CC4" w:rsidRDefault="00DB3336" w:rsidP="00DB3336">
      <w:pPr>
        <w:bidi/>
        <w:jc w:val="both"/>
        <w:rPr>
          <w:rFonts w:ascii="David" w:hAnsi="David" w:cs="David"/>
          <w:sz w:val="28"/>
          <w:szCs w:val="28"/>
          <w:rtl/>
        </w:rPr>
      </w:pPr>
      <w:r w:rsidRPr="00E14CC4">
        <w:rPr>
          <w:rFonts w:ascii="David" w:hAnsi="David" w:cs="David" w:hint="cs"/>
          <w:sz w:val="28"/>
          <w:szCs w:val="28"/>
          <w:rtl/>
        </w:rPr>
        <w:t xml:space="preserve">איתא </w:t>
      </w:r>
      <w:r w:rsidRPr="00E14CC4">
        <w:rPr>
          <w:rFonts w:ascii="David" w:hAnsi="David" w:cs="David" w:hint="cs"/>
          <w:b/>
          <w:bCs/>
          <w:sz w:val="28"/>
          <w:szCs w:val="28"/>
          <w:rtl/>
        </w:rPr>
        <w:t>באבות</w:t>
      </w:r>
      <w:r w:rsidRPr="00E14CC4">
        <w:rPr>
          <w:rFonts w:ascii="David" w:hAnsi="David" w:cs="David" w:hint="cs"/>
          <w:sz w:val="28"/>
          <w:szCs w:val="28"/>
          <w:rtl/>
        </w:rPr>
        <w:t xml:space="preserve"> </w:t>
      </w:r>
      <w:r w:rsidRPr="00CB4821">
        <w:rPr>
          <w:rFonts w:ascii="David" w:hAnsi="David" w:cs="David" w:hint="cs"/>
          <w:sz w:val="24"/>
          <w:szCs w:val="24"/>
          <w:rtl/>
        </w:rPr>
        <w:t xml:space="preserve">(פ''ב מי''א) </w:t>
      </w:r>
      <w:r w:rsidRPr="00CB4821">
        <w:rPr>
          <w:rFonts w:ascii="David" w:hAnsi="David" w:cs="David" w:hint="cs"/>
          <w:sz w:val="28"/>
          <w:szCs w:val="28"/>
          <w:rtl/>
        </w:rPr>
        <w:t>''</w:t>
      </w:r>
      <w:r w:rsidRPr="00CB4821">
        <w:rPr>
          <w:rFonts w:ascii="David" w:hAnsi="David" w:cs="David"/>
          <w:b/>
          <w:bCs/>
          <w:sz w:val="28"/>
          <w:szCs w:val="28"/>
          <w:rtl/>
        </w:rPr>
        <w:t>רַבִּי יְהוֹשֻׁעַ</w:t>
      </w:r>
      <w:r w:rsidRPr="00E14CC4">
        <w:rPr>
          <w:rFonts w:ascii="David" w:hAnsi="David" w:cs="David"/>
          <w:sz w:val="28"/>
          <w:szCs w:val="28"/>
          <w:rtl/>
        </w:rPr>
        <w:t xml:space="preserve"> אוֹמֵר, עַיִן הָרָע, וְיֵצֶר הָרָע, וְשִׂנְאַת הַבְּרִיּוֹת, מוֹצִיאִין אֶת הָאָדָם מִן הָעוֹלָם</w:t>
      </w:r>
      <w:r w:rsidRPr="00E14CC4">
        <w:rPr>
          <w:rFonts w:ascii="David" w:hAnsi="David" w:cs="David" w:hint="cs"/>
          <w:sz w:val="28"/>
          <w:szCs w:val="28"/>
          <w:rtl/>
        </w:rPr>
        <w:t>''.</w:t>
      </w:r>
    </w:p>
    <w:p w14:paraId="72CE45F7" w14:textId="77777777" w:rsidR="00DB3336" w:rsidRPr="00E14CC4" w:rsidRDefault="00DB3336" w:rsidP="00DB3336">
      <w:pPr>
        <w:bidi/>
        <w:jc w:val="both"/>
        <w:rPr>
          <w:rFonts w:ascii="David" w:hAnsi="David" w:cs="David"/>
          <w:sz w:val="28"/>
          <w:szCs w:val="28"/>
          <w:rtl/>
        </w:rPr>
      </w:pPr>
      <w:r w:rsidRPr="00E14CC4">
        <w:rPr>
          <w:rFonts w:ascii="David" w:hAnsi="David" w:cs="David" w:hint="cs"/>
          <w:sz w:val="28"/>
          <w:szCs w:val="28"/>
          <w:rtl/>
        </w:rPr>
        <w:t xml:space="preserve">ועי' </w:t>
      </w:r>
      <w:r w:rsidRPr="00E14CC4">
        <w:rPr>
          <w:rFonts w:ascii="David" w:hAnsi="David" w:cs="David" w:hint="cs"/>
          <w:b/>
          <w:bCs/>
          <w:sz w:val="28"/>
          <w:szCs w:val="28"/>
          <w:rtl/>
        </w:rPr>
        <w:t>בברטנורא</w:t>
      </w:r>
      <w:r w:rsidRPr="00E14CC4">
        <w:rPr>
          <w:rFonts w:ascii="David" w:hAnsi="David" w:cs="David" w:hint="cs"/>
          <w:sz w:val="28"/>
          <w:szCs w:val="28"/>
          <w:rtl/>
        </w:rPr>
        <w:t xml:space="preserve"> שכתב </w:t>
      </w:r>
      <w:r>
        <w:rPr>
          <w:rFonts w:ascii="David" w:hAnsi="David" w:cs="David" w:hint="cs"/>
          <w:sz w:val="28"/>
          <w:szCs w:val="28"/>
          <w:rtl/>
        </w:rPr>
        <w:t xml:space="preserve">על שנאת הבריות: </w:t>
      </w:r>
      <w:r w:rsidRPr="00E14CC4">
        <w:rPr>
          <w:rFonts w:ascii="David" w:hAnsi="David" w:cs="David" w:hint="cs"/>
          <w:sz w:val="28"/>
          <w:szCs w:val="28"/>
          <w:rtl/>
        </w:rPr>
        <w:t>''</w:t>
      </w:r>
      <w:r w:rsidRPr="00E14CC4">
        <w:rPr>
          <w:rFonts w:ascii="David" w:hAnsi="David" w:cs="David"/>
          <w:b/>
          <w:bCs/>
          <w:sz w:val="28"/>
          <w:szCs w:val="28"/>
          <w:rtl/>
        </w:rPr>
        <w:t>וְרַמְבַּ"ם</w:t>
      </w:r>
      <w:r w:rsidRPr="00E14CC4">
        <w:rPr>
          <w:rFonts w:ascii="David" w:hAnsi="David" w:cs="David"/>
          <w:sz w:val="28"/>
          <w:szCs w:val="28"/>
          <w:rtl/>
        </w:rPr>
        <w:t xml:space="preserve"> פֵּרֵשׁ, שֶׁמּוֹאֵס חֶבְרַת הַבְּרִיּוֹת וְאוֹהֵב לֵישֵׁב יְחִידִי</w:t>
      </w:r>
      <w:r w:rsidRPr="00E14CC4">
        <w:rPr>
          <w:rFonts w:ascii="David" w:hAnsi="David" w:cs="David" w:hint="cs"/>
          <w:sz w:val="28"/>
          <w:szCs w:val="28"/>
          <w:rtl/>
        </w:rPr>
        <w:t xml:space="preserve">'', וז''ל </w:t>
      </w:r>
      <w:r w:rsidRPr="00E14CC4">
        <w:rPr>
          <w:rFonts w:ascii="David" w:hAnsi="David" w:cs="David" w:hint="cs"/>
          <w:b/>
          <w:bCs/>
          <w:sz w:val="28"/>
          <w:szCs w:val="28"/>
          <w:rtl/>
        </w:rPr>
        <w:t>הרמב''ם</w:t>
      </w:r>
      <w:r w:rsidRPr="00E14CC4">
        <w:rPr>
          <w:rFonts w:ascii="David" w:hAnsi="David" w:cs="David" w:hint="cs"/>
          <w:sz w:val="28"/>
          <w:szCs w:val="28"/>
          <w:rtl/>
        </w:rPr>
        <w:t xml:space="preserve"> ''</w:t>
      </w:r>
      <w:r w:rsidRPr="00E14CC4">
        <w:rPr>
          <w:rFonts w:ascii="David" w:hAnsi="David" w:cs="David"/>
          <w:sz w:val="28"/>
          <w:szCs w:val="28"/>
          <w:rtl/>
        </w:rPr>
        <w:t xml:space="preserve">אמר שחריצות לממון ורוב התאוה ורוע הנפש והוא חולי המרה השחורה שיביא האדם למאוס ראות עיניו וישנאהו וייטב לו חברת החיות והתבודדות במדברות וביערות ויבחר לו מקום שאינן מיושב וזה אצלם לא מצד פרושות רק לרוע תאותם וקנאתם בזולתם </w:t>
      </w:r>
      <w:r w:rsidRPr="00DB3336">
        <w:rPr>
          <w:rFonts w:ascii="David" w:hAnsi="David" w:cs="David"/>
          <w:sz w:val="28"/>
          <w:szCs w:val="28"/>
          <w:u w:val="single"/>
          <w:rtl/>
        </w:rPr>
        <w:t>אלו ימיתו [האדם] בלא ספק כי יחלה גופו וימות טרם עתו</w:t>
      </w:r>
      <w:r w:rsidRPr="00DB3336">
        <w:rPr>
          <w:rFonts w:ascii="David" w:hAnsi="David" w:cs="David" w:hint="cs"/>
          <w:sz w:val="28"/>
          <w:szCs w:val="28"/>
          <w:rtl/>
        </w:rPr>
        <w:t>''</w:t>
      </w:r>
      <w:r w:rsidRPr="00E14CC4">
        <w:rPr>
          <w:rFonts w:ascii="David" w:hAnsi="David" w:cs="David" w:hint="cs"/>
          <w:sz w:val="28"/>
          <w:szCs w:val="28"/>
          <w:rtl/>
        </w:rPr>
        <w:t>.</w:t>
      </w:r>
    </w:p>
    <w:p w14:paraId="42F5038F" w14:textId="77777777" w:rsidR="00DB3336" w:rsidRDefault="00DB3336" w:rsidP="00DB3336">
      <w:pPr>
        <w:bidi/>
        <w:jc w:val="both"/>
        <w:rPr>
          <w:rFonts w:ascii="David" w:hAnsi="David" w:cs="David"/>
          <w:sz w:val="28"/>
          <w:szCs w:val="28"/>
          <w:rtl/>
        </w:rPr>
      </w:pPr>
    </w:p>
    <w:p w14:paraId="1A813228" w14:textId="77777777" w:rsidR="00E05506" w:rsidRPr="00E05506" w:rsidRDefault="00E05506" w:rsidP="00E05506">
      <w:pPr>
        <w:bidi/>
        <w:jc w:val="both"/>
        <w:rPr>
          <w:rFonts w:ascii="David" w:hAnsi="David" w:cs="David"/>
          <w:sz w:val="36"/>
          <w:szCs w:val="36"/>
          <w:u w:val="single"/>
          <w:rtl/>
        </w:rPr>
      </w:pPr>
      <w:r w:rsidRPr="00E05506">
        <w:rPr>
          <w:rFonts w:ascii="David" w:hAnsi="David" w:cs="David" w:hint="cs"/>
          <w:sz w:val="36"/>
          <w:szCs w:val="36"/>
          <w:u w:val="single"/>
          <w:rtl/>
        </w:rPr>
        <w:t>כל החלאיים תלויים בהרהורים רעים</w:t>
      </w:r>
    </w:p>
    <w:p w14:paraId="696DDEED" w14:textId="77777777" w:rsidR="00E05506" w:rsidRPr="00E05506" w:rsidRDefault="00E05506" w:rsidP="00E05506">
      <w:pPr>
        <w:bidi/>
        <w:jc w:val="both"/>
        <w:rPr>
          <w:rFonts w:ascii="David" w:hAnsi="David" w:cs="David"/>
          <w:sz w:val="28"/>
          <w:szCs w:val="28"/>
          <w:rtl/>
        </w:rPr>
      </w:pPr>
      <w:r w:rsidRPr="00E05506">
        <w:rPr>
          <w:rFonts w:ascii="David" w:hAnsi="David" w:cs="David" w:hint="cs"/>
          <w:sz w:val="28"/>
          <w:szCs w:val="28"/>
          <w:rtl/>
        </w:rPr>
        <w:t xml:space="preserve">מבואר </w:t>
      </w:r>
      <w:r w:rsidRPr="00E05506">
        <w:rPr>
          <w:rFonts w:ascii="David" w:hAnsi="David" w:cs="David" w:hint="cs"/>
          <w:b/>
          <w:bCs/>
          <w:sz w:val="28"/>
          <w:szCs w:val="28"/>
          <w:rtl/>
        </w:rPr>
        <w:t>ב</w:t>
      </w:r>
      <w:r w:rsidRPr="00E05506">
        <w:rPr>
          <w:rFonts w:ascii="David" w:hAnsi="David" w:cs="David"/>
          <w:b/>
          <w:bCs/>
          <w:sz w:val="28"/>
          <w:szCs w:val="28"/>
          <w:rtl/>
        </w:rPr>
        <w:t>ירושלמי שבת</w:t>
      </w:r>
      <w:r w:rsidRPr="00E05506">
        <w:rPr>
          <w:rFonts w:ascii="David" w:hAnsi="David" w:cs="David"/>
          <w:sz w:val="28"/>
          <w:szCs w:val="28"/>
          <w:rtl/>
        </w:rPr>
        <w:t xml:space="preserve"> </w:t>
      </w:r>
      <w:r w:rsidRPr="00E05506">
        <w:rPr>
          <w:rFonts w:ascii="David" w:hAnsi="David" w:cs="David" w:hint="cs"/>
          <w:sz w:val="24"/>
          <w:szCs w:val="24"/>
          <w:rtl/>
        </w:rPr>
        <w:t>(</w:t>
      </w:r>
      <w:r w:rsidRPr="00E05506">
        <w:rPr>
          <w:rFonts w:ascii="David" w:hAnsi="David" w:cs="David"/>
          <w:sz w:val="24"/>
          <w:szCs w:val="24"/>
          <w:rtl/>
        </w:rPr>
        <w:t>פרק יד הלכה ג</w:t>
      </w:r>
      <w:r w:rsidRPr="00E05506">
        <w:rPr>
          <w:rFonts w:ascii="David" w:hAnsi="David" w:cs="David" w:hint="cs"/>
          <w:sz w:val="24"/>
          <w:szCs w:val="24"/>
          <w:rtl/>
        </w:rPr>
        <w:t xml:space="preserve">) </w:t>
      </w:r>
      <w:r w:rsidRPr="00E05506">
        <w:rPr>
          <w:rFonts w:ascii="David" w:hAnsi="David" w:cs="David" w:hint="cs"/>
          <w:sz w:val="28"/>
          <w:szCs w:val="28"/>
          <w:rtl/>
        </w:rPr>
        <w:t>''</w:t>
      </w:r>
      <w:r w:rsidRPr="00E05506">
        <w:rPr>
          <w:rFonts w:ascii="David" w:hAnsi="David" w:cs="David"/>
          <w:b/>
          <w:bCs/>
          <w:sz w:val="28"/>
          <w:szCs w:val="28"/>
          <w:rtl/>
        </w:rPr>
        <w:t>ר' חונה</w:t>
      </w:r>
      <w:r w:rsidRPr="00E05506">
        <w:rPr>
          <w:rFonts w:ascii="David" w:hAnsi="David" w:cs="David"/>
          <w:sz w:val="28"/>
          <w:szCs w:val="28"/>
          <w:rtl/>
        </w:rPr>
        <w:t xml:space="preserve"> ותני לה בשם </w:t>
      </w:r>
      <w:r w:rsidRPr="00E05506">
        <w:rPr>
          <w:rFonts w:ascii="David" w:hAnsi="David" w:cs="David"/>
          <w:b/>
          <w:bCs/>
          <w:sz w:val="28"/>
          <w:szCs w:val="28"/>
          <w:rtl/>
        </w:rPr>
        <w:t>ר' אלעזר בן יעקב</w:t>
      </w:r>
      <w:r w:rsidRPr="00E05506">
        <w:rPr>
          <w:rFonts w:ascii="David" w:hAnsi="David" w:cs="David"/>
          <w:sz w:val="28"/>
          <w:szCs w:val="28"/>
          <w:rtl/>
        </w:rPr>
        <w:t xml:space="preserve"> והסיר ה' ממך כל חולי זו רעיון </w:t>
      </w:r>
      <w:r w:rsidRPr="00E05506">
        <w:rPr>
          <w:rFonts w:ascii="David" w:hAnsi="David" w:cs="David"/>
          <w:b/>
          <w:bCs/>
          <w:sz w:val="28"/>
          <w:szCs w:val="28"/>
          <w:rtl/>
        </w:rPr>
        <w:t>דא"ר אליעזר</w:t>
      </w:r>
      <w:r w:rsidRPr="00E05506">
        <w:rPr>
          <w:rFonts w:ascii="David" w:hAnsi="David" w:cs="David"/>
          <w:sz w:val="28"/>
          <w:szCs w:val="28"/>
          <w:rtl/>
        </w:rPr>
        <w:t xml:space="preserve"> [שם כח מח] ונתן עול ברזל על צוארך זה רעיון</w:t>
      </w:r>
      <w:r w:rsidRPr="00E05506">
        <w:rPr>
          <w:rFonts w:ascii="David" w:hAnsi="David" w:cs="David" w:hint="cs"/>
          <w:sz w:val="28"/>
          <w:szCs w:val="28"/>
          <w:rtl/>
        </w:rPr>
        <w:t>''</w:t>
      </w:r>
      <w:r w:rsidRPr="00E05506">
        <w:rPr>
          <w:rFonts w:ascii="David" w:hAnsi="David" w:cs="David"/>
          <w:sz w:val="28"/>
          <w:szCs w:val="28"/>
          <w:rtl/>
        </w:rPr>
        <w:t>.</w:t>
      </w:r>
    </w:p>
    <w:p w14:paraId="5790FE33" w14:textId="12DEC87B" w:rsidR="00E05506" w:rsidRDefault="00E05506" w:rsidP="0046680E">
      <w:pPr>
        <w:bidi/>
        <w:jc w:val="both"/>
        <w:rPr>
          <w:rFonts w:ascii="David" w:hAnsi="David" w:cs="David"/>
          <w:sz w:val="28"/>
          <w:szCs w:val="28"/>
        </w:rPr>
      </w:pPr>
      <w:r w:rsidRPr="00E05506">
        <w:rPr>
          <w:rFonts w:ascii="David" w:hAnsi="David" w:cs="David" w:hint="cs"/>
          <w:sz w:val="28"/>
          <w:szCs w:val="28"/>
          <w:rtl/>
        </w:rPr>
        <w:lastRenderedPageBreak/>
        <w:t xml:space="preserve">ופירש </w:t>
      </w:r>
      <w:r w:rsidRPr="00E05506">
        <w:rPr>
          <w:rFonts w:ascii="David" w:hAnsi="David" w:cs="David" w:hint="cs"/>
          <w:b/>
          <w:bCs/>
          <w:sz w:val="28"/>
          <w:szCs w:val="28"/>
          <w:rtl/>
        </w:rPr>
        <w:t>ה</w:t>
      </w:r>
      <w:r w:rsidRPr="00E05506">
        <w:rPr>
          <w:rFonts w:ascii="David" w:hAnsi="David" w:cs="David"/>
          <w:b/>
          <w:bCs/>
          <w:sz w:val="28"/>
          <w:szCs w:val="28"/>
          <w:rtl/>
        </w:rPr>
        <w:t>קרבן העדה</w:t>
      </w:r>
      <w:r w:rsidRPr="00E05506">
        <w:rPr>
          <w:rFonts w:ascii="David" w:hAnsi="David" w:cs="David"/>
          <w:sz w:val="28"/>
          <w:szCs w:val="28"/>
          <w:rtl/>
        </w:rPr>
        <w:t xml:space="preserve"> </w:t>
      </w:r>
      <w:r w:rsidRPr="00E05506">
        <w:rPr>
          <w:rFonts w:ascii="David" w:hAnsi="David" w:cs="David" w:hint="cs"/>
          <w:sz w:val="28"/>
          <w:szCs w:val="28"/>
          <w:rtl/>
        </w:rPr>
        <w:t>''</w:t>
      </w:r>
      <w:r w:rsidRPr="00E05506">
        <w:rPr>
          <w:rFonts w:ascii="David" w:hAnsi="David" w:cs="David"/>
          <w:sz w:val="28"/>
          <w:szCs w:val="28"/>
          <w:rtl/>
        </w:rPr>
        <w:t>זה רעיון. שכל החלאים תלויים בהרהורים רעים כפחד האויב וכיוצא מהניזקין שלא יצאו ממנו עד מותו</w:t>
      </w:r>
      <w:r w:rsidR="0046680E">
        <w:rPr>
          <w:rFonts w:ascii="David" w:hAnsi="David" w:cs="David"/>
          <w:sz w:val="28"/>
          <w:szCs w:val="28"/>
        </w:rPr>
        <w:t>;</w:t>
      </w:r>
      <w:r w:rsidR="0046680E">
        <w:rPr>
          <w:rFonts w:ascii="David" w:hAnsi="David" w:cs="David" w:hint="cs"/>
          <w:sz w:val="28"/>
          <w:szCs w:val="28"/>
          <w:rtl/>
        </w:rPr>
        <w:t xml:space="preserve"> </w:t>
      </w:r>
      <w:r w:rsidRPr="00E05506">
        <w:rPr>
          <w:rFonts w:ascii="David" w:hAnsi="David" w:cs="David"/>
          <w:sz w:val="28"/>
          <w:szCs w:val="28"/>
          <w:rtl/>
        </w:rPr>
        <w:t>ונתן עול ברזל וגו' זהו הרעיון. דאלו עבודה ממש הרי כבר נאמר ועבדת את אויבך אלא ודאי ברעיון והוא העול אשר תמיד על צוארו</w:t>
      </w:r>
      <w:r w:rsidRPr="00E05506">
        <w:rPr>
          <w:rFonts w:ascii="David" w:hAnsi="David" w:cs="David" w:hint="cs"/>
          <w:sz w:val="28"/>
          <w:szCs w:val="28"/>
          <w:rtl/>
        </w:rPr>
        <w:t>''</w:t>
      </w:r>
      <w:r>
        <w:rPr>
          <w:rFonts w:ascii="David" w:hAnsi="David" w:cs="David" w:hint="cs"/>
          <w:sz w:val="28"/>
          <w:szCs w:val="28"/>
          <w:rtl/>
        </w:rPr>
        <w:t>.</w:t>
      </w:r>
    </w:p>
    <w:p w14:paraId="08367F68" w14:textId="77777777" w:rsidR="00E33E8E" w:rsidRDefault="00E33E8E" w:rsidP="00E33E8E">
      <w:pPr>
        <w:bidi/>
        <w:jc w:val="both"/>
        <w:rPr>
          <w:rFonts w:ascii="David" w:hAnsi="David" w:cs="David"/>
          <w:sz w:val="28"/>
          <w:szCs w:val="28"/>
        </w:rPr>
      </w:pPr>
    </w:p>
    <w:p w14:paraId="2E1C4EAF" w14:textId="77777777" w:rsidR="00CD6486" w:rsidRDefault="00CD6486" w:rsidP="00CD6486">
      <w:pPr>
        <w:bidi/>
        <w:jc w:val="both"/>
      </w:pPr>
    </w:p>
    <w:sectPr w:rsidR="00CD648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486"/>
    <w:rsid w:val="001D2779"/>
    <w:rsid w:val="0046680E"/>
    <w:rsid w:val="007447F0"/>
    <w:rsid w:val="00CD6486"/>
    <w:rsid w:val="00DB3336"/>
    <w:rsid w:val="00E05506"/>
    <w:rsid w:val="00E33E8E"/>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B5800"/>
  <w15:chartTrackingRefBased/>
  <w15:docId w15:val="{99A1256F-62A0-4502-B05D-8139F0D547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324</Words>
  <Characters>1787</Characters>
  <Application>Microsoft Office Word</Application>
  <DocSecurity>0</DocSecurity>
  <Lines>14</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biniamine benchetrit</cp:lastModifiedBy>
  <cp:revision>6</cp:revision>
  <dcterms:created xsi:type="dcterms:W3CDTF">2023-04-11T02:51:00Z</dcterms:created>
  <dcterms:modified xsi:type="dcterms:W3CDTF">2023-10-17T14:40:00Z</dcterms:modified>
</cp:coreProperties>
</file>