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F94C8" w14:textId="282B3239" w:rsidR="00E90BD4" w:rsidRPr="00CE11AE" w:rsidRDefault="007D0811" w:rsidP="007D0811">
      <w:pPr>
        <w:bidi/>
        <w:ind w:left="1416"/>
        <w:jc w:val="both"/>
        <w:rPr>
          <w:rFonts w:ascii="David" w:hAnsi="David" w:cs="David"/>
          <w:sz w:val="56"/>
          <w:szCs w:val="56"/>
          <w:u w:val="single"/>
          <w:rtl/>
        </w:rPr>
      </w:pPr>
      <w:r w:rsidRPr="00CE11AE">
        <w:rPr>
          <w:rFonts w:ascii="David" w:hAnsi="David" w:cs="David"/>
          <w:sz w:val="56"/>
          <w:szCs w:val="56"/>
          <w:u w:val="single"/>
          <w:rtl/>
        </w:rPr>
        <w:t xml:space="preserve">מחשבה דיבור ומעשה </w:t>
      </w:r>
    </w:p>
    <w:p w14:paraId="1C327466" w14:textId="56A82FAA" w:rsidR="007D0811" w:rsidRPr="00CE11AE" w:rsidRDefault="007D0811" w:rsidP="007D0811">
      <w:pPr>
        <w:bidi/>
        <w:ind w:left="1416"/>
        <w:jc w:val="both"/>
        <w:rPr>
          <w:rFonts w:ascii="David" w:hAnsi="David" w:cs="David"/>
          <w:sz w:val="56"/>
          <w:szCs w:val="56"/>
          <w:u w:val="single"/>
          <w:rtl/>
        </w:rPr>
      </w:pPr>
    </w:p>
    <w:p w14:paraId="0D3978F5" w14:textId="70E20D91" w:rsidR="007D0811" w:rsidRPr="00CE11AE" w:rsidRDefault="007D0811" w:rsidP="007D0811">
      <w:pPr>
        <w:bidi/>
        <w:jc w:val="both"/>
        <w:rPr>
          <w:rFonts w:ascii="David" w:hAnsi="David" w:cs="David"/>
          <w:sz w:val="28"/>
          <w:szCs w:val="28"/>
          <w:rtl/>
        </w:rPr>
      </w:pPr>
    </w:p>
    <w:p w14:paraId="2B2F6738" w14:textId="5497866A" w:rsidR="007D0811" w:rsidRPr="00CE11AE" w:rsidRDefault="007D0811" w:rsidP="007D0811">
      <w:pPr>
        <w:bidi/>
        <w:jc w:val="both"/>
        <w:rPr>
          <w:rFonts w:ascii="David" w:hAnsi="David" w:cs="David"/>
          <w:sz w:val="28"/>
          <w:szCs w:val="28"/>
          <w:rtl/>
        </w:rPr>
      </w:pPr>
    </w:p>
    <w:p w14:paraId="540C7DC1" w14:textId="514A5065" w:rsidR="007D0811" w:rsidRPr="00CE11AE" w:rsidRDefault="007D0811" w:rsidP="0084225A">
      <w:pPr>
        <w:bidi/>
        <w:jc w:val="both"/>
        <w:rPr>
          <w:rFonts w:ascii="David" w:hAnsi="David" w:cs="David"/>
          <w:sz w:val="28"/>
          <w:szCs w:val="28"/>
          <w:rtl/>
        </w:rPr>
      </w:pPr>
      <w:bookmarkStart w:id="0" w:name="_Hlk96632341"/>
      <w:r w:rsidRPr="00CE11AE">
        <w:rPr>
          <w:rFonts w:ascii="David" w:hAnsi="David" w:cs="David"/>
          <w:sz w:val="28"/>
          <w:szCs w:val="28"/>
          <w:rtl/>
        </w:rPr>
        <w:t>כדי לדעת מה חשוב ל</w:t>
      </w:r>
      <w:r w:rsidR="00BD5758" w:rsidRPr="00CE11AE">
        <w:rPr>
          <w:rFonts w:ascii="David" w:hAnsi="David" w:cs="David"/>
          <w:sz w:val="28"/>
          <w:szCs w:val="28"/>
          <w:rtl/>
        </w:rPr>
        <w:t xml:space="preserve">נו </w:t>
      </w:r>
      <w:r w:rsidRPr="00CE11AE">
        <w:rPr>
          <w:rFonts w:ascii="David" w:hAnsi="David" w:cs="David"/>
          <w:sz w:val="28"/>
          <w:szCs w:val="28"/>
          <w:rtl/>
        </w:rPr>
        <w:t xml:space="preserve">בחיים צריך לבדוק בעצמנו על מה חושבים כל היום, על מה מדברים ומה עושים, ועי' </w:t>
      </w:r>
      <w:r w:rsidRPr="00CE11AE">
        <w:rPr>
          <w:rFonts w:ascii="David" w:hAnsi="David" w:cs="David"/>
          <w:b/>
          <w:bCs/>
          <w:sz w:val="28"/>
          <w:szCs w:val="28"/>
          <w:rtl/>
        </w:rPr>
        <w:t>הגר''א</w:t>
      </w:r>
      <w:r w:rsidRPr="00CE11AE">
        <w:rPr>
          <w:rFonts w:ascii="David" w:hAnsi="David" w:cs="David"/>
          <w:sz w:val="28"/>
          <w:szCs w:val="28"/>
          <w:rtl/>
        </w:rPr>
        <w:t xml:space="preserve"> על </w:t>
      </w:r>
      <w:r w:rsidRPr="00CE11AE">
        <w:rPr>
          <w:rFonts w:ascii="David" w:hAnsi="David" w:cs="David"/>
          <w:b/>
          <w:bCs/>
          <w:sz w:val="28"/>
          <w:szCs w:val="28"/>
          <w:rtl/>
        </w:rPr>
        <w:t>משלי</w:t>
      </w:r>
      <w:r w:rsidR="00CE11AE" w:rsidRPr="00CE11AE">
        <w:rPr>
          <w:rFonts w:ascii="David" w:hAnsi="David" w:cs="David"/>
          <w:b/>
          <w:bCs/>
          <w:sz w:val="28"/>
          <w:szCs w:val="28"/>
          <w:rtl/>
        </w:rPr>
        <w:t xml:space="preserve"> </w:t>
      </w:r>
      <w:r w:rsidRPr="00CE11AE">
        <w:rPr>
          <w:rFonts w:ascii="David" w:hAnsi="David" w:cs="David"/>
          <w:sz w:val="24"/>
          <w:szCs w:val="24"/>
          <w:rtl/>
        </w:rPr>
        <w:t xml:space="preserve">(ג, </w:t>
      </w:r>
      <w:r w:rsidR="00455917">
        <w:rPr>
          <w:rFonts w:ascii="David" w:hAnsi="David" w:cs="David" w:hint="cs"/>
          <w:sz w:val="24"/>
          <w:szCs w:val="24"/>
          <w:rtl/>
        </w:rPr>
        <w:t>ג</w:t>
      </w:r>
      <w:r w:rsidRPr="00CE11AE">
        <w:rPr>
          <w:rFonts w:ascii="David" w:hAnsi="David" w:cs="David"/>
          <w:sz w:val="24"/>
          <w:szCs w:val="24"/>
          <w:rtl/>
        </w:rPr>
        <w:t xml:space="preserve">) </w:t>
      </w:r>
      <w:r w:rsidRPr="00CE11AE">
        <w:rPr>
          <w:rFonts w:ascii="David" w:hAnsi="David" w:cs="David"/>
          <w:sz w:val="28"/>
          <w:szCs w:val="28"/>
          <w:rtl/>
        </w:rPr>
        <w:t xml:space="preserve">בד''ה כתבם. </w:t>
      </w:r>
      <w:bookmarkEnd w:id="0"/>
    </w:p>
    <w:p w14:paraId="7BD39E7D" w14:textId="0603AF28" w:rsidR="0084225A" w:rsidRPr="00CE11AE" w:rsidRDefault="0084225A" w:rsidP="0084225A">
      <w:pPr>
        <w:bidi/>
        <w:jc w:val="both"/>
        <w:rPr>
          <w:rFonts w:ascii="David" w:hAnsi="David" w:cs="David"/>
          <w:sz w:val="28"/>
          <w:szCs w:val="28"/>
        </w:rPr>
      </w:pPr>
      <w:r w:rsidRPr="00CE11AE">
        <w:rPr>
          <w:rFonts w:ascii="David" w:hAnsi="David" w:cs="David"/>
          <w:sz w:val="28"/>
          <w:szCs w:val="28"/>
          <w:rtl/>
        </w:rPr>
        <w:t xml:space="preserve">וכיון שהמחשבה הם חלקים מהפנימיות של האדם, לכן מי שרוצה לשנות וקשה לו מאוד להוציא לפועל את השינוי, אל יתיאש אלא לפחות יחשוב על השינוי וידבר עליו ואז סופו, אע''פ שזה יכול לקחת הרבה זמן, להוציא לפועל את השינוי. </w:t>
      </w:r>
    </w:p>
    <w:sectPr w:rsidR="0084225A" w:rsidRPr="00CE11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11"/>
    <w:rsid w:val="00455917"/>
    <w:rsid w:val="007D0811"/>
    <w:rsid w:val="0084225A"/>
    <w:rsid w:val="00BD5758"/>
    <w:rsid w:val="00CE11AE"/>
    <w:rsid w:val="00E90BD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45AEA"/>
  <w15:chartTrackingRefBased/>
  <w15:docId w15:val="{60D2B76E-76A1-48BF-8CF7-6F290D17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55</Words>
  <Characters>307</Characters>
  <Application>Microsoft Office Word</Application>
  <DocSecurity>0</DocSecurity>
  <Lines>2</Lines>
  <Paragraphs>1</Paragraphs>
  <ScaleCrop>false</ScaleCrop>
  <Company/>
  <LinksUpToDate>false</LinksUpToDate>
  <CharactersWithSpaces>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2022-02-24T19:52:00Z</dcterms:created>
  <dcterms:modified xsi:type="dcterms:W3CDTF">2023-06-29T14:35:00Z</dcterms:modified>
</cp:coreProperties>
</file>