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860" w:rsidRPr="000610CE" w:rsidRDefault="000610CE" w:rsidP="000610CE">
      <w:pPr>
        <w:bidi/>
        <w:jc w:val="both"/>
        <w:rPr>
          <w:rFonts w:ascii="Arial" w:hAnsi="Arial" w:cs="Arial" w:hint="cs"/>
          <w:sz w:val="28"/>
          <w:szCs w:val="28"/>
          <w:u w:val="single"/>
          <w:rtl/>
          <w:lang w:bidi="he-IL"/>
        </w:rPr>
      </w:pPr>
      <w:r>
        <w:rPr>
          <w:rFonts w:ascii="Arial" w:hAnsi="Arial" w:cs="Arial" w:hint="cs"/>
          <w:sz w:val="48"/>
          <w:szCs w:val="48"/>
          <w:rtl/>
          <w:lang w:bidi="he-IL"/>
        </w:rPr>
        <w:t xml:space="preserve">                </w:t>
      </w:r>
      <w:r w:rsidRPr="000610CE">
        <w:rPr>
          <w:rFonts w:ascii="Arial" w:hAnsi="Arial" w:cs="Arial" w:hint="cs"/>
          <w:sz w:val="48"/>
          <w:szCs w:val="48"/>
          <w:u w:val="single"/>
          <w:rtl/>
          <w:lang w:bidi="he-IL"/>
        </w:rPr>
        <w:t>בענין מנוול אצל מת</w:t>
      </w:r>
    </w:p>
    <w:p w:rsidR="000610CE" w:rsidRDefault="000610CE" w:rsidP="000610CE">
      <w:pPr>
        <w:bidi/>
        <w:jc w:val="both"/>
        <w:rPr>
          <w:rFonts w:ascii="Arial" w:hAnsi="Arial" w:cs="Arial" w:hint="cs"/>
          <w:sz w:val="28"/>
          <w:szCs w:val="28"/>
          <w:rtl/>
          <w:lang w:bidi="he-IL"/>
        </w:rPr>
      </w:pPr>
    </w:p>
    <w:p w:rsidR="000610CE" w:rsidRDefault="000610CE" w:rsidP="000610CE">
      <w:pPr>
        <w:bidi/>
        <w:jc w:val="both"/>
        <w:rPr>
          <w:rFonts w:ascii="Arial" w:hAnsi="Arial" w:cs="Arial" w:hint="cs"/>
          <w:sz w:val="28"/>
          <w:szCs w:val="28"/>
          <w:rtl/>
          <w:lang w:bidi="he-IL"/>
        </w:rPr>
      </w:pPr>
    </w:p>
    <w:p w:rsidR="000610CE" w:rsidRDefault="000610CE" w:rsidP="000610CE">
      <w:pPr>
        <w:bidi/>
        <w:jc w:val="both"/>
        <w:rPr>
          <w:rFonts w:ascii="Arial" w:hAnsi="Arial" w:cs="Arial" w:hint="cs"/>
          <w:sz w:val="28"/>
          <w:szCs w:val="28"/>
          <w:rtl/>
          <w:lang w:bidi="he-IL"/>
        </w:rPr>
      </w:pPr>
    </w:p>
    <w:p w:rsidR="000610CE" w:rsidRDefault="000610CE" w:rsidP="000610CE">
      <w:pPr>
        <w:bidi/>
        <w:jc w:val="both"/>
        <w:rPr>
          <w:rFonts w:ascii="Arial" w:hAnsi="Arial" w:cs="Arial" w:hint="cs"/>
          <w:sz w:val="28"/>
          <w:szCs w:val="28"/>
          <w:rtl/>
          <w:lang w:bidi="he-IL"/>
        </w:rPr>
      </w:pPr>
      <w:r>
        <w:rPr>
          <w:rFonts w:ascii="Arial" w:hAnsi="Arial" w:cs="Arial" w:hint="cs"/>
          <w:sz w:val="28"/>
          <w:szCs w:val="28"/>
          <w:rtl/>
          <w:lang w:bidi="he-IL"/>
        </w:rPr>
        <w:t>בכמה מקומות מצינו ששייך נוול אצל מת:</w:t>
      </w:r>
    </w:p>
    <w:p w:rsidR="000610CE" w:rsidRDefault="000610CE" w:rsidP="000610CE">
      <w:pPr>
        <w:bidi/>
        <w:jc w:val="both"/>
        <w:rPr>
          <w:rFonts w:ascii="Arial" w:hAnsi="Arial" w:cs="Arial" w:hint="cs"/>
          <w:sz w:val="28"/>
          <w:szCs w:val="28"/>
          <w:rtl/>
          <w:lang w:bidi="he-IL"/>
        </w:rPr>
      </w:pPr>
    </w:p>
    <w:p w:rsidR="000610CE" w:rsidRDefault="000610CE" w:rsidP="000610CE">
      <w:pPr>
        <w:bidi/>
        <w:jc w:val="both"/>
        <w:rPr>
          <w:rFonts w:ascii="Arial" w:hAnsi="Arial" w:cs="Arial" w:hint="cs"/>
          <w:sz w:val="28"/>
          <w:szCs w:val="28"/>
          <w:rtl/>
          <w:lang w:bidi="he-IL"/>
        </w:rPr>
      </w:pPr>
      <w:r>
        <w:rPr>
          <w:rFonts w:ascii="Arial" w:hAnsi="Arial" w:cs="Arial" w:hint="cs"/>
          <w:sz w:val="28"/>
          <w:szCs w:val="28"/>
          <w:rtl/>
          <w:lang w:bidi="he-IL"/>
        </w:rPr>
        <w:t xml:space="preserve">_ עי' </w:t>
      </w:r>
      <w:r w:rsidRPr="000610CE">
        <w:rPr>
          <w:rFonts w:ascii="Arial" w:hAnsi="Arial" w:cs="Arial" w:hint="cs"/>
          <w:b/>
          <w:bCs/>
          <w:sz w:val="28"/>
          <w:szCs w:val="28"/>
          <w:rtl/>
          <w:lang w:bidi="he-IL"/>
        </w:rPr>
        <w:t>ב''ב</w:t>
      </w:r>
      <w:r w:rsidRPr="000610CE">
        <w:rPr>
          <w:rFonts w:ascii="Arial" w:hAnsi="Arial" w:cs="Arial" w:hint="cs"/>
          <w:sz w:val="24"/>
          <w:szCs w:val="24"/>
          <w:rtl/>
          <w:lang w:bidi="he-IL"/>
        </w:rPr>
        <w:t>(דף ח:).</w:t>
      </w:r>
    </w:p>
    <w:p w:rsidR="000610CE" w:rsidRPr="000610CE" w:rsidRDefault="000610CE" w:rsidP="000610CE">
      <w:pPr>
        <w:bidi/>
        <w:jc w:val="both"/>
        <w:rPr>
          <w:rFonts w:ascii="Arial" w:hAnsi="Arial" w:cs="Arial" w:hint="cs"/>
          <w:sz w:val="28"/>
          <w:szCs w:val="28"/>
          <w:lang w:bidi="he-IL"/>
        </w:rPr>
      </w:pPr>
      <w:r>
        <w:rPr>
          <w:rFonts w:ascii="Arial" w:hAnsi="Arial" w:cs="Arial" w:hint="cs"/>
          <w:sz w:val="28"/>
          <w:szCs w:val="28"/>
          <w:rtl/>
          <w:lang w:bidi="he-IL"/>
        </w:rPr>
        <w:t xml:space="preserve">_ עי' </w:t>
      </w:r>
      <w:r w:rsidRPr="000610CE">
        <w:rPr>
          <w:rFonts w:ascii="Arial" w:hAnsi="Arial" w:cs="Arial" w:hint="cs"/>
          <w:b/>
          <w:bCs/>
          <w:sz w:val="28"/>
          <w:szCs w:val="28"/>
          <w:rtl/>
          <w:lang w:bidi="he-IL"/>
        </w:rPr>
        <w:t>חולין</w:t>
      </w:r>
      <w:r w:rsidRPr="000610CE">
        <w:rPr>
          <w:rFonts w:ascii="Arial" w:hAnsi="Arial" w:cs="Arial" w:hint="cs"/>
          <w:sz w:val="24"/>
          <w:szCs w:val="24"/>
          <w:rtl/>
          <w:lang w:bidi="he-IL"/>
        </w:rPr>
        <w:t xml:space="preserve">(דף יא:). </w:t>
      </w:r>
    </w:p>
    <w:sectPr w:rsidR="000610CE" w:rsidRPr="000610CE" w:rsidSect="00F35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David">
    <w:altName w:val="Times New Roman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610CE"/>
    <w:rsid w:val="000610CE"/>
    <w:rsid w:val="00173503"/>
    <w:rsid w:val="007631D2"/>
    <w:rsid w:val="00993C52"/>
    <w:rsid w:val="00AC258E"/>
    <w:rsid w:val="00BB57BC"/>
    <w:rsid w:val="00DC318D"/>
    <w:rsid w:val="00ED305F"/>
    <w:rsid w:val="00F358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C52"/>
  </w:style>
  <w:style w:type="paragraph" w:styleId="Titre1">
    <w:name w:val="heading 1"/>
    <w:basedOn w:val="Normal"/>
    <w:next w:val="Normal"/>
    <w:link w:val="Titre1Car"/>
    <w:uiPriority w:val="9"/>
    <w:qFormat/>
    <w:rsid w:val="00993C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C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C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C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C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993C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93C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993C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993C5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993C5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993C5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3C5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993C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3C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C5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93C5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993C52"/>
    <w:rPr>
      <w:b/>
      <w:bCs/>
    </w:rPr>
  </w:style>
  <w:style w:type="character" w:styleId="Accentuation">
    <w:name w:val="Emphasis"/>
    <w:basedOn w:val="Policepardfaut"/>
    <w:uiPriority w:val="20"/>
    <w:qFormat/>
    <w:rsid w:val="00993C52"/>
    <w:rPr>
      <w:i/>
      <w:iCs/>
    </w:rPr>
  </w:style>
  <w:style w:type="paragraph" w:styleId="Sansinterligne">
    <w:name w:val="No Spacing"/>
    <w:link w:val="SansinterligneCar"/>
    <w:uiPriority w:val="1"/>
    <w:qFormat/>
    <w:rsid w:val="00993C52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3C52"/>
  </w:style>
  <w:style w:type="paragraph" w:styleId="Paragraphedeliste">
    <w:name w:val="List Paragraph"/>
    <w:basedOn w:val="Normal"/>
    <w:uiPriority w:val="34"/>
    <w:qFormat/>
    <w:rsid w:val="00993C52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993C5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993C52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C5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C52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993C52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993C52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993C52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993C52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93C52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93C52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onderie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</Words>
  <Characters>99</Characters>
  <Application>Microsoft Office Word</Application>
  <DocSecurity>0</DocSecurity>
  <Lines>1</Lines>
  <Paragraphs>1</Paragraphs>
  <ScaleCrop>false</ScaleCrop>
  <Company>HP</Company>
  <LinksUpToDate>false</LinksUpToDate>
  <CharactersWithSpaces>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biniamine benchetrit</dc:creator>
  <cp:lastModifiedBy>biniamine benchetrit</cp:lastModifiedBy>
  <cp:revision>2</cp:revision>
  <dcterms:created xsi:type="dcterms:W3CDTF">2021-11-10T10:21:00Z</dcterms:created>
  <dcterms:modified xsi:type="dcterms:W3CDTF">2021-11-10T10:26:00Z</dcterms:modified>
</cp:coreProperties>
</file>