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77BF" w14:textId="5F181FA2" w:rsidR="001D2779" w:rsidRPr="007D1882" w:rsidRDefault="00506A79" w:rsidP="009650E3">
      <w:pPr>
        <w:bidi/>
        <w:ind w:left="2832"/>
        <w:jc w:val="both"/>
        <w:rPr>
          <w:rFonts w:ascii="Times New Roman" w:hAnsi="Times New Roman" w:cs="Times New Roman"/>
          <w:sz w:val="56"/>
          <w:szCs w:val="56"/>
          <w:u w:val="single"/>
          <w:rtl/>
        </w:rPr>
      </w:pPr>
      <w:r w:rsidRPr="007D1882">
        <w:rPr>
          <w:rFonts w:ascii="Times New Roman" w:hAnsi="Times New Roman" w:cs="Times New Roman"/>
          <w:sz w:val="56"/>
          <w:szCs w:val="56"/>
          <w:u w:val="single"/>
          <w:rtl/>
        </w:rPr>
        <w:t>סטרא אחרא</w:t>
      </w:r>
    </w:p>
    <w:p w14:paraId="3B826EA1" w14:textId="15DAFC18" w:rsidR="00506A79" w:rsidRPr="007D1882" w:rsidRDefault="00506A79" w:rsidP="00506A79">
      <w:pPr>
        <w:bidi/>
        <w:jc w:val="both"/>
        <w:rPr>
          <w:rFonts w:ascii="Times New Roman" w:hAnsi="Times New Roman" w:cs="Times New Roman"/>
          <w:sz w:val="28"/>
          <w:szCs w:val="28"/>
          <w:rtl/>
        </w:rPr>
      </w:pPr>
    </w:p>
    <w:p w14:paraId="0D05E3E3" w14:textId="360433A9" w:rsidR="00506A79" w:rsidRPr="007D1882" w:rsidRDefault="00506A79" w:rsidP="00506A79">
      <w:pPr>
        <w:bidi/>
        <w:jc w:val="both"/>
        <w:rPr>
          <w:rFonts w:ascii="Times New Roman" w:hAnsi="Times New Roman" w:cs="Times New Roman"/>
          <w:sz w:val="28"/>
          <w:szCs w:val="28"/>
          <w:rtl/>
        </w:rPr>
      </w:pPr>
    </w:p>
    <w:p w14:paraId="7BBF0F0F" w14:textId="77777777" w:rsidR="009650E3" w:rsidRPr="007D1882" w:rsidRDefault="009650E3" w:rsidP="00506A79">
      <w:pPr>
        <w:bidi/>
        <w:jc w:val="both"/>
        <w:rPr>
          <w:rFonts w:ascii="Times New Roman" w:hAnsi="Times New Roman" w:cs="Times New Roman"/>
          <w:sz w:val="36"/>
          <w:szCs w:val="36"/>
          <w:u w:val="single"/>
          <w:rtl/>
        </w:rPr>
      </w:pPr>
    </w:p>
    <w:p w14:paraId="5A3EBD13" w14:textId="574E8E89" w:rsidR="00506A79" w:rsidRPr="007D1882" w:rsidRDefault="00506A79" w:rsidP="009650E3">
      <w:pPr>
        <w:bidi/>
        <w:jc w:val="both"/>
        <w:rPr>
          <w:rFonts w:ascii="Times New Roman" w:hAnsi="Times New Roman" w:cs="Times New Roman"/>
          <w:sz w:val="36"/>
          <w:szCs w:val="36"/>
          <w:u w:val="single"/>
          <w:rtl/>
        </w:rPr>
      </w:pPr>
      <w:r w:rsidRPr="007D1882">
        <w:rPr>
          <w:rFonts w:ascii="Times New Roman" w:hAnsi="Times New Roman" w:cs="Times New Roman"/>
          <w:sz w:val="36"/>
          <w:szCs w:val="36"/>
          <w:u w:val="single"/>
          <w:rtl/>
        </w:rPr>
        <w:t>אם הוא נוהג בפרישות ולא מקיים מה שמחוייב ע''פ תורה</w:t>
      </w:r>
    </w:p>
    <w:p w14:paraId="6174C24A" w14:textId="77777777" w:rsidR="009650E3" w:rsidRPr="007D1882" w:rsidRDefault="009650E3" w:rsidP="00506A79">
      <w:pPr>
        <w:bidi/>
        <w:jc w:val="both"/>
        <w:rPr>
          <w:rFonts w:ascii="Times New Roman" w:hAnsi="Times New Roman" w:cs="Times New Roman"/>
          <w:sz w:val="28"/>
          <w:szCs w:val="28"/>
          <w:rtl/>
        </w:rPr>
      </w:pPr>
    </w:p>
    <w:p w14:paraId="65000E65" w14:textId="31EACE11" w:rsidR="009650E3" w:rsidRPr="007D1882" w:rsidRDefault="00506A79" w:rsidP="009650E3">
      <w:pPr>
        <w:bidi/>
        <w:jc w:val="both"/>
        <w:rPr>
          <w:rFonts w:ascii="Times New Roman" w:hAnsi="Times New Roman" w:cs="Times New Roman"/>
          <w:sz w:val="28"/>
          <w:szCs w:val="28"/>
          <w:rtl/>
        </w:rPr>
      </w:pPr>
      <w:r w:rsidRPr="007D1882">
        <w:rPr>
          <w:rFonts w:ascii="Times New Roman" w:hAnsi="Times New Roman" w:cs="Times New Roman"/>
          <w:sz w:val="28"/>
          <w:szCs w:val="28"/>
          <w:rtl/>
        </w:rPr>
        <w:t xml:space="preserve">והנה הגאון </w:t>
      </w:r>
      <w:r w:rsidR="00C46040" w:rsidRPr="007D1882">
        <w:rPr>
          <w:rFonts w:ascii="Times New Roman" w:hAnsi="Times New Roman" w:cs="Times New Roman"/>
          <w:sz w:val="28"/>
          <w:szCs w:val="28"/>
          <w:rtl/>
        </w:rPr>
        <w:t xml:space="preserve">מרן </w:t>
      </w:r>
      <w:r w:rsidR="00C46040" w:rsidRPr="007D1882">
        <w:rPr>
          <w:rFonts w:ascii="Times New Roman" w:hAnsi="Times New Roman" w:cs="Times New Roman"/>
          <w:b/>
          <w:bCs/>
          <w:sz w:val="28"/>
          <w:szCs w:val="28"/>
          <w:rtl/>
        </w:rPr>
        <w:t>החזון איש</w:t>
      </w:r>
      <w:r w:rsidRPr="007D1882">
        <w:rPr>
          <w:rFonts w:ascii="Times New Roman" w:hAnsi="Times New Roman" w:cs="Times New Roman"/>
          <w:sz w:val="28"/>
          <w:szCs w:val="28"/>
          <w:rtl/>
        </w:rPr>
        <w:t xml:space="preserve"> כותב </w:t>
      </w:r>
      <w:r w:rsidRPr="007D1882">
        <w:rPr>
          <w:rFonts w:ascii="Times New Roman" w:hAnsi="Times New Roman" w:cs="Times New Roman"/>
          <w:b/>
          <w:bCs/>
          <w:sz w:val="28"/>
          <w:szCs w:val="28"/>
          <w:rtl/>
        </w:rPr>
        <w:t>באגרות הקדש</w:t>
      </w:r>
      <w:r w:rsidRPr="007D1882">
        <w:rPr>
          <w:rFonts w:ascii="Times New Roman" w:hAnsi="Times New Roman" w:cs="Times New Roman"/>
          <w:sz w:val="28"/>
          <w:szCs w:val="28"/>
          <w:rtl/>
        </w:rPr>
        <w:t xml:space="preserve"> </w:t>
      </w:r>
      <w:r w:rsidRPr="007D1882">
        <w:rPr>
          <w:rFonts w:ascii="Times New Roman" w:hAnsi="Times New Roman" w:cs="Times New Roman"/>
          <w:sz w:val="24"/>
          <w:szCs w:val="24"/>
          <w:rtl/>
        </w:rPr>
        <w:t xml:space="preserve">(אגרת א חיובי בעל לאשתו במצות עונה) </w:t>
      </w:r>
      <w:r w:rsidRPr="007D1882">
        <w:rPr>
          <w:rFonts w:ascii="Times New Roman" w:hAnsi="Times New Roman" w:cs="Times New Roman"/>
          <w:sz w:val="28"/>
          <w:szCs w:val="28"/>
          <w:rtl/>
        </w:rPr>
        <w:t>''הן אמת שהפרישות מתאוות עולם הזה הוא ענין גדולה [</w:t>
      </w:r>
      <w:r w:rsidRPr="007D1882">
        <w:rPr>
          <w:rFonts w:ascii="Times New Roman" w:hAnsi="Times New Roman" w:cs="Times New Roman"/>
          <w:i/>
          <w:iCs/>
          <w:sz w:val="28"/>
          <w:szCs w:val="28"/>
          <w:rtl/>
        </w:rPr>
        <w:t>כשהוא לשם שמים לעשות נחת רוח ליוצרו ולא לשם השגת מדרגות</w:t>
      </w:r>
      <w:r w:rsidRPr="007D1882">
        <w:rPr>
          <w:rFonts w:ascii="Times New Roman" w:hAnsi="Times New Roman" w:cs="Times New Roman"/>
          <w:sz w:val="28"/>
          <w:szCs w:val="28"/>
          <w:rtl/>
        </w:rPr>
        <w:t xml:space="preserve">] </w:t>
      </w:r>
      <w:r w:rsidRPr="007D1882">
        <w:rPr>
          <w:rFonts w:ascii="Times New Roman" w:hAnsi="Times New Roman" w:cs="Times New Roman"/>
          <w:i/>
          <w:iCs/>
          <w:sz w:val="28"/>
          <w:szCs w:val="28"/>
          <w:rtl/>
        </w:rPr>
        <w:t>אבל זה אינו אלא כשמקיים מה שמחויב על פי התורה, אבל אם ע''י זה מבטל משהו ממה שמחוייב ע''פ ד''ת, אז מעשיו הולכים לס''א ח''ו</w:t>
      </w:r>
      <w:r w:rsidRPr="007D1882">
        <w:rPr>
          <w:rFonts w:ascii="Times New Roman" w:hAnsi="Times New Roman" w:cs="Times New Roman"/>
          <w:sz w:val="28"/>
          <w:szCs w:val="28"/>
          <w:rtl/>
        </w:rPr>
        <w:t xml:space="preserve"> ולא ישיגו ארחות חיים, אף כי יחשוב כי עולה למעלה למעלה, באמת בקרבו קבורה גאוה, לחשוב עצמו לבעל מדרגה ובאמת הוא פוגם ונפגם, ולפעמים קרובות מציגים אותו לחרפות ע''י שלבסוף נותן עיניו באיסור ממש ואינו יכול להתגבר בשו''א כאשר ידענו עובדא כזאת ה' ישמרנו''.</w:t>
      </w:r>
    </w:p>
    <w:p w14:paraId="3776C48D" w14:textId="07588BBB" w:rsidR="00506A79" w:rsidRPr="007D1882" w:rsidRDefault="009650E3" w:rsidP="009650E3">
      <w:pPr>
        <w:bidi/>
        <w:jc w:val="both"/>
        <w:rPr>
          <w:rFonts w:ascii="Times New Roman" w:hAnsi="Times New Roman" w:cs="Times New Roman"/>
          <w:sz w:val="28"/>
          <w:szCs w:val="28"/>
        </w:rPr>
      </w:pPr>
      <w:r w:rsidRPr="007D1882">
        <w:rPr>
          <w:rFonts w:ascii="Times New Roman" w:hAnsi="Times New Roman" w:cs="Times New Roman"/>
          <w:sz w:val="28"/>
          <w:szCs w:val="28"/>
          <w:rtl/>
        </w:rPr>
        <w:t xml:space="preserve">וכעין זה שמעתי </w:t>
      </w:r>
      <w:r w:rsidRPr="007D1882">
        <w:rPr>
          <w:rFonts w:ascii="Times New Roman" w:hAnsi="Times New Roman" w:cs="Times New Roman"/>
          <w:b/>
          <w:bCs/>
          <w:sz w:val="28"/>
          <w:szCs w:val="28"/>
          <w:rtl/>
        </w:rPr>
        <w:t>מהרב בן דריאם</w:t>
      </w:r>
      <w:r w:rsidRPr="007D1882">
        <w:rPr>
          <w:rFonts w:ascii="Times New Roman" w:hAnsi="Times New Roman" w:cs="Times New Roman"/>
          <w:sz w:val="28"/>
          <w:szCs w:val="28"/>
          <w:rtl/>
        </w:rPr>
        <w:t xml:space="preserve"> שהביא בשם </w:t>
      </w:r>
      <w:r w:rsidRPr="007D1882">
        <w:rPr>
          <w:rFonts w:ascii="Times New Roman" w:hAnsi="Times New Roman" w:cs="Times New Roman"/>
          <w:b/>
          <w:bCs/>
          <w:sz w:val="28"/>
          <w:szCs w:val="28"/>
          <w:rtl/>
        </w:rPr>
        <w:t>הרב משה שפירא</w:t>
      </w:r>
      <w:r w:rsidRPr="007D1882">
        <w:rPr>
          <w:rFonts w:ascii="Times New Roman" w:hAnsi="Times New Roman" w:cs="Times New Roman"/>
          <w:sz w:val="28"/>
          <w:szCs w:val="28"/>
          <w:rtl/>
        </w:rPr>
        <w:t xml:space="preserve"> שאמר אודות אברך כולל שלומד כל היום ולא מתנהג כשורה עם בני ביתו, שכל הלימוד שלו הולך לס''א.</w:t>
      </w:r>
      <w:r w:rsidR="00506A79" w:rsidRPr="007D1882">
        <w:rPr>
          <w:rFonts w:ascii="Times New Roman" w:hAnsi="Times New Roman" w:cs="Times New Roman"/>
          <w:sz w:val="28"/>
          <w:szCs w:val="28"/>
          <w:rtl/>
        </w:rPr>
        <w:t xml:space="preserve"> </w:t>
      </w:r>
    </w:p>
    <w:p w14:paraId="75592B14" w14:textId="77777777" w:rsidR="00506A79" w:rsidRDefault="00506A79" w:rsidP="00506A79">
      <w:pPr>
        <w:bidi/>
        <w:jc w:val="both"/>
        <w:rPr>
          <w:rFonts w:ascii="Times New Roman" w:hAnsi="Times New Roman" w:cs="Times New Roman"/>
          <w:sz w:val="28"/>
          <w:szCs w:val="28"/>
          <w:rtl/>
        </w:rPr>
      </w:pPr>
    </w:p>
    <w:p w14:paraId="04C1C022" w14:textId="77777777" w:rsidR="007D1882" w:rsidRPr="00EF4F2A" w:rsidRDefault="007D1882" w:rsidP="007D1882">
      <w:pPr>
        <w:bidi/>
        <w:jc w:val="both"/>
        <w:rPr>
          <w:rFonts w:ascii="Times New Roman" w:eastAsia="Calibri" w:hAnsi="Times New Roman" w:cs="Times New Roman"/>
          <w:sz w:val="28"/>
          <w:szCs w:val="28"/>
          <w:u w:val="single"/>
          <w:rtl/>
        </w:rPr>
      </w:pPr>
      <w:r w:rsidRPr="00EF4F2A">
        <w:rPr>
          <w:rFonts w:ascii="Times New Roman" w:eastAsia="Calibri" w:hAnsi="Times New Roman" w:cs="Times New Roman" w:hint="cs"/>
          <w:sz w:val="36"/>
          <w:szCs w:val="36"/>
          <w:u w:val="single"/>
          <w:rtl/>
        </w:rPr>
        <w:t>כשרשע עושה מצוות זה הולך לסט''א אבל כשחוזר בתשובה אח''כ הם מתקבלות למפרע</w:t>
      </w:r>
    </w:p>
    <w:p w14:paraId="17F499FE" w14:textId="77777777" w:rsidR="007D1882" w:rsidRDefault="007D1882" w:rsidP="007D1882">
      <w:pPr>
        <w:bidi/>
        <w:jc w:val="both"/>
        <w:rPr>
          <w:rFonts w:ascii="Times New Roman" w:eastAsia="Calibri" w:hAnsi="Times New Roman" w:cs="Times New Roman"/>
          <w:sz w:val="28"/>
          <w:szCs w:val="28"/>
          <w:rtl/>
        </w:rPr>
      </w:pPr>
      <w:r>
        <w:rPr>
          <w:rFonts w:ascii="Times New Roman" w:eastAsia="Calibri" w:hAnsi="Times New Roman" w:cs="Times New Roman" w:hint="cs"/>
          <w:sz w:val="28"/>
          <w:szCs w:val="28"/>
          <w:rtl/>
        </w:rPr>
        <w:t xml:space="preserve">שואל </w:t>
      </w:r>
      <w:r w:rsidRPr="00BD6508">
        <w:rPr>
          <w:rFonts w:ascii="Times New Roman" w:eastAsia="Calibri" w:hAnsi="Times New Roman" w:cs="Times New Roman" w:hint="cs"/>
          <w:b/>
          <w:bCs/>
          <w:sz w:val="28"/>
          <w:szCs w:val="28"/>
          <w:rtl/>
        </w:rPr>
        <w:t>הבית הלוי</w:t>
      </w:r>
      <w:r>
        <w:rPr>
          <w:rFonts w:ascii="Times New Roman" w:eastAsia="Calibri" w:hAnsi="Times New Roman" w:cs="Times New Roman" w:hint="cs"/>
          <w:sz w:val="28"/>
          <w:szCs w:val="28"/>
          <w:rtl/>
        </w:rPr>
        <w:t xml:space="preserve"> </w:t>
      </w:r>
      <w:r w:rsidRPr="00BD6508">
        <w:rPr>
          <w:rFonts w:ascii="Times New Roman" w:eastAsia="Calibri" w:hAnsi="Times New Roman" w:cs="Times New Roman" w:hint="cs"/>
          <w:sz w:val="24"/>
          <w:szCs w:val="24"/>
          <w:rtl/>
        </w:rPr>
        <w:t xml:space="preserve">(בהקדמה) </w:t>
      </w:r>
      <w:r>
        <w:rPr>
          <w:rFonts w:ascii="Times New Roman" w:eastAsia="Calibri" w:hAnsi="Times New Roman" w:cs="Times New Roman" w:hint="cs"/>
          <w:sz w:val="28"/>
          <w:szCs w:val="28"/>
          <w:rtl/>
        </w:rPr>
        <w:t>על מה דמבואר ב</w:t>
      </w:r>
      <w:r w:rsidRPr="004A547D">
        <w:rPr>
          <w:rFonts w:ascii="Times New Roman" w:eastAsia="Calibri" w:hAnsi="Times New Roman" w:cs="Times New Roman" w:hint="cs"/>
          <w:sz w:val="28"/>
          <w:szCs w:val="28"/>
          <w:rtl/>
        </w:rPr>
        <w:t>ילקוט</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b/>
          <w:bCs/>
          <w:sz w:val="28"/>
          <w:szCs w:val="28"/>
          <w:rtl/>
        </w:rPr>
        <w:t>בהושע</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sz w:val="24"/>
          <w:szCs w:val="24"/>
          <w:rtl/>
        </w:rPr>
        <w:t>(</w:t>
      </w:r>
      <w:r w:rsidRPr="00BD6508">
        <w:rPr>
          <w:rFonts w:ascii="Times New Roman" w:eastAsia="Calibri" w:hAnsi="Times New Roman" w:cs="Times New Roman" w:hint="cs"/>
          <w:sz w:val="24"/>
          <w:szCs w:val="24"/>
          <w:rtl/>
        </w:rPr>
        <w:t>רמז</w:t>
      </w:r>
      <w:r w:rsidRPr="00BD6508">
        <w:rPr>
          <w:rFonts w:ascii="Times New Roman" w:eastAsia="Calibri" w:hAnsi="Times New Roman" w:cs="Times New Roman"/>
          <w:sz w:val="24"/>
          <w:szCs w:val="24"/>
          <w:rtl/>
        </w:rPr>
        <w:t xml:space="preserve"> </w:t>
      </w:r>
      <w:r w:rsidRPr="00BD6508">
        <w:rPr>
          <w:rFonts w:ascii="Times New Roman" w:eastAsia="Calibri" w:hAnsi="Times New Roman" w:cs="Times New Roman" w:hint="cs"/>
          <w:sz w:val="24"/>
          <w:szCs w:val="24"/>
          <w:rtl/>
        </w:rPr>
        <w:t>תקכט</w:t>
      </w:r>
      <w:r w:rsidRPr="00BD6508">
        <w:rPr>
          <w:rFonts w:ascii="Times New Roman" w:eastAsia="Calibri" w:hAnsi="Times New Roman" w:cs="Times New Roman"/>
          <w:sz w:val="24"/>
          <w:szCs w:val="24"/>
          <w:rtl/>
        </w:rPr>
        <w:t>)</w:t>
      </w:r>
      <w:r w:rsidRPr="00BD6508">
        <w:rPr>
          <w:rFonts w:ascii="Times New Roman" w:eastAsia="Calibri" w:hAnsi="Times New Roman" w:cs="Times New Roman" w:hint="cs"/>
          <w:sz w:val="24"/>
          <w:szCs w:val="24"/>
          <w:rtl/>
        </w:rPr>
        <w:t xml:space="preserve"> </w:t>
      </w:r>
      <w:r>
        <w:rPr>
          <w:rFonts w:ascii="Times New Roman" w:eastAsia="Calibri" w:hAnsi="Times New Roman" w:cs="Times New Roman" w:hint="cs"/>
          <w:sz w:val="28"/>
          <w:szCs w:val="28"/>
          <w:rtl/>
        </w:rPr>
        <w:t>''</w:t>
      </w:r>
      <w:r w:rsidRPr="004A547D">
        <w:rPr>
          <w:rFonts w:ascii="Times New Roman" w:eastAsia="Calibri" w:hAnsi="Times New Roman" w:cs="Times New Roman" w:hint="cs"/>
          <w:sz w:val="28"/>
          <w:szCs w:val="28"/>
          <w:rtl/>
        </w:rPr>
        <w:t>כל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שיש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דבר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עבירה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ומתבייש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לעשות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יחליפה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במע</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ט</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ויעשה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ויתקבל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משל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לאדם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שיש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צרורות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דינרים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רעים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הולך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אצל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חנוני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ויתן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תוספת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ומחליפם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אף</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שיש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רעים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ומע</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ט</w:t>
      </w:r>
      <w:r>
        <w:rPr>
          <w:rFonts w:ascii="Times New Roman" w:eastAsia="Calibri" w:hAnsi="Times New Roman" w:cs="Times New Roman" w:hint="cs"/>
          <w:sz w:val="28"/>
          <w:szCs w:val="28"/>
          <w:rtl/>
        </w:rPr>
        <w:t>'':</w:t>
      </w:r>
    </w:p>
    <w:p w14:paraId="1DC45D3F" w14:textId="77777777" w:rsidR="007D1882" w:rsidRDefault="007D1882" w:rsidP="007D1882">
      <w:pPr>
        <w:pStyle w:val="Paragraphedeliste"/>
        <w:numPr>
          <w:ilvl w:val="0"/>
          <w:numId w:val="3"/>
        </w:numPr>
        <w:bidi/>
        <w:spacing w:after="160" w:line="259" w:lineRule="auto"/>
        <w:jc w:val="both"/>
        <w:rPr>
          <w:rFonts w:ascii="Times New Roman" w:eastAsia="Calibri" w:hAnsi="Times New Roman" w:cs="Times New Roman"/>
          <w:noProof/>
          <w:sz w:val="28"/>
          <w:szCs w:val="28"/>
          <w:lang w:val="fr-FR" w:bidi="he-IL"/>
        </w:rPr>
      </w:pPr>
      <w:r w:rsidRPr="004A547D">
        <w:rPr>
          <w:rFonts w:ascii="Times New Roman" w:eastAsia="Calibri" w:hAnsi="Times New Roman" w:cs="Times New Roman" w:hint="cs"/>
          <w:noProof/>
          <w:sz w:val="28"/>
          <w:szCs w:val="28"/>
          <w:rtl/>
          <w:lang w:val="fr-FR" w:bidi="he-IL"/>
        </w:rPr>
        <w:t>ודברי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הילקוט</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אינם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מובנים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לגמרי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הכוונה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בזה</w:t>
      </w:r>
      <w:r w:rsidRPr="004A547D">
        <w:rPr>
          <w:rFonts w:ascii="Times New Roman" w:eastAsia="Calibri" w:hAnsi="Times New Roman" w:cs="Times New Roman"/>
          <w:noProof/>
          <w:sz w:val="28"/>
          <w:szCs w:val="28"/>
          <w:rtl/>
          <w:lang w:val="fr-FR" w:bidi="he-IL"/>
        </w:rPr>
        <w:t xml:space="preserve">. </w:t>
      </w:r>
    </w:p>
    <w:p w14:paraId="113A07AA" w14:textId="77777777" w:rsidR="007D1882" w:rsidRDefault="007D1882" w:rsidP="007D1882">
      <w:pPr>
        <w:pStyle w:val="Paragraphedeliste"/>
        <w:numPr>
          <w:ilvl w:val="0"/>
          <w:numId w:val="3"/>
        </w:numPr>
        <w:bidi/>
        <w:spacing w:after="160" w:line="259" w:lineRule="auto"/>
        <w:jc w:val="both"/>
        <w:rPr>
          <w:rFonts w:ascii="Times New Roman" w:eastAsia="Calibri" w:hAnsi="Times New Roman" w:cs="Times New Roman"/>
          <w:noProof/>
          <w:sz w:val="28"/>
          <w:szCs w:val="28"/>
          <w:lang w:val="fr-FR" w:bidi="he-IL"/>
        </w:rPr>
      </w:pPr>
      <w:r w:rsidRPr="004A547D">
        <w:rPr>
          <w:rFonts w:ascii="Times New Roman" w:eastAsia="Calibri" w:hAnsi="Times New Roman" w:cs="Times New Roman" w:hint="cs"/>
          <w:noProof/>
          <w:sz w:val="28"/>
          <w:szCs w:val="28"/>
          <w:rtl/>
          <w:lang w:val="fr-FR" w:bidi="he-IL"/>
        </w:rPr>
        <w:t>וגם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המשל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שאומר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מובן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לכאורה</w:t>
      </w:r>
      <w:r w:rsidRPr="004A547D">
        <w:rPr>
          <w:rFonts w:ascii="Times New Roman" w:eastAsia="Calibri" w:hAnsi="Times New Roman" w:cs="Times New Roman"/>
          <w:noProof/>
          <w:sz w:val="28"/>
          <w:szCs w:val="28"/>
          <w:rtl/>
          <w:lang w:val="fr-FR" w:bidi="he-IL"/>
        </w:rPr>
        <w:t xml:space="preserve">. </w:t>
      </w:r>
    </w:p>
    <w:p w14:paraId="7A44CD0F" w14:textId="77777777" w:rsidR="007D1882" w:rsidRDefault="007D1882" w:rsidP="007D1882">
      <w:pPr>
        <w:bidi/>
        <w:jc w:val="both"/>
        <w:rPr>
          <w:rFonts w:ascii="Times New Roman" w:eastAsia="Calibri" w:hAnsi="Times New Roman" w:cs="Times New Roman"/>
          <w:sz w:val="28"/>
          <w:szCs w:val="28"/>
          <w:rtl/>
        </w:rPr>
      </w:pPr>
      <w:r>
        <w:rPr>
          <w:rFonts w:ascii="Times New Roman" w:eastAsia="Calibri" w:hAnsi="Times New Roman" w:cs="Times New Roman" w:hint="cs"/>
          <w:sz w:val="28"/>
          <w:szCs w:val="28"/>
          <w:rtl/>
        </w:rPr>
        <w:t>ותירץ שהרי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הענין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דסדרה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דמקודם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העבר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ואח</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כ</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יוסיף</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אומץ</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בתורה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וכמו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הכתוב</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b/>
          <w:bCs/>
          <w:sz w:val="28"/>
          <w:szCs w:val="28"/>
          <w:rtl/>
        </w:rPr>
        <w:t>בתהלים</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sz w:val="24"/>
          <w:szCs w:val="24"/>
          <w:rtl/>
        </w:rPr>
        <w:t>(לד</w:t>
      </w:r>
      <w:r w:rsidRPr="00BD6508">
        <w:rPr>
          <w:rFonts w:ascii="Times New Roman" w:eastAsia="Calibri" w:hAnsi="Times New Roman" w:cs="Times New Roman"/>
          <w:sz w:val="24"/>
          <w:szCs w:val="24"/>
          <w:rtl/>
        </w:rPr>
        <w:t xml:space="preserve">) </w:t>
      </w:r>
      <w:r>
        <w:rPr>
          <w:rFonts w:ascii="Times New Roman" w:eastAsia="Calibri" w:hAnsi="Times New Roman" w:cs="Times New Roman" w:hint="cs"/>
          <w:sz w:val="28"/>
          <w:szCs w:val="28"/>
          <w:rtl/>
        </w:rPr>
        <w:t>''</w:t>
      </w:r>
      <w:r w:rsidRPr="004A547D">
        <w:rPr>
          <w:rFonts w:ascii="Times New Roman" w:eastAsia="Calibri" w:hAnsi="Times New Roman" w:cs="Times New Roman" w:hint="cs"/>
          <w:sz w:val="28"/>
          <w:szCs w:val="28"/>
          <w:rtl/>
        </w:rPr>
        <w:t>סור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מרע</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w:t>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דבתחילה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צריך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להיות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סור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מרע</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ואח</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כ</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עושה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וכידוע</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דאיתא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בספרי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מוסר</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sz w:val="28"/>
          <w:szCs w:val="28"/>
          <w:u w:val="single"/>
          <w:rtl/>
        </w:rPr>
        <w:t>דבעל</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עבירה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גם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צדקתו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ומצותיו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שעושה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אינו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מתקבל</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לרצון</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קודם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שנתחרט</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על</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מעשים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רעים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הקודמים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דרך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הכתוב</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b/>
          <w:bCs/>
          <w:sz w:val="28"/>
          <w:szCs w:val="28"/>
          <w:rtl/>
        </w:rPr>
        <w:t>בתהלים</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sz w:val="24"/>
          <w:szCs w:val="24"/>
          <w:rtl/>
        </w:rPr>
        <w:t>(נ</w:t>
      </w:r>
      <w:r w:rsidRPr="00BD6508">
        <w:rPr>
          <w:rFonts w:ascii="Times New Roman" w:eastAsia="Calibri" w:hAnsi="Times New Roman" w:cs="Times New Roman"/>
          <w:sz w:val="24"/>
          <w:szCs w:val="24"/>
          <w:rtl/>
        </w:rPr>
        <w:t xml:space="preserve">) </w:t>
      </w:r>
      <w:r>
        <w:rPr>
          <w:rFonts w:ascii="Times New Roman" w:eastAsia="Calibri" w:hAnsi="Times New Roman" w:cs="Times New Roman" w:hint="cs"/>
          <w:sz w:val="28"/>
          <w:szCs w:val="28"/>
          <w:rtl/>
        </w:rPr>
        <w:t>''</w:t>
      </w:r>
      <w:r w:rsidRPr="004A547D">
        <w:rPr>
          <w:rFonts w:ascii="Times New Roman" w:eastAsia="Calibri" w:hAnsi="Times New Roman" w:cs="Times New Roman" w:hint="cs"/>
          <w:sz w:val="28"/>
          <w:szCs w:val="28"/>
          <w:rtl/>
        </w:rPr>
        <w:t>ולרשע</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אלהים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לספר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חוקי</w:t>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w:t>
      </w:r>
    </w:p>
    <w:p w14:paraId="3C7BC384" w14:textId="77777777" w:rsidR="007D1882" w:rsidRDefault="007D1882" w:rsidP="007D1882">
      <w:pPr>
        <w:bidi/>
        <w:jc w:val="both"/>
        <w:rPr>
          <w:rFonts w:ascii="Times New Roman" w:eastAsia="Calibri" w:hAnsi="Times New Roman" w:cs="Times New Roman"/>
          <w:sz w:val="28"/>
          <w:szCs w:val="28"/>
          <w:rtl/>
        </w:rPr>
      </w:pPr>
      <w:r w:rsidRPr="004A547D">
        <w:rPr>
          <w:rFonts w:ascii="Times New Roman" w:eastAsia="Calibri" w:hAnsi="Times New Roman" w:cs="Times New Roman" w:hint="cs"/>
          <w:sz w:val="28"/>
          <w:szCs w:val="28"/>
          <w:rtl/>
        </w:rPr>
        <w:t>ועוד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יותר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מזה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כתבו</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sz w:val="28"/>
          <w:szCs w:val="28"/>
          <w:u w:val="single"/>
          <w:rtl/>
        </w:rPr>
        <w:t>שהוא</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עוד</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כמוסיף</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כח</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לסט</w:t>
      </w:r>
      <w:r w:rsidRPr="00BD6508">
        <w:rPr>
          <w:rFonts w:ascii="Times New Roman" w:eastAsia="Calibri" w:hAnsi="Times New Roman" w:cs="Times New Roman"/>
          <w:sz w:val="28"/>
          <w:szCs w:val="28"/>
          <w:u w:val="single"/>
          <w:rtl/>
        </w:rPr>
        <w:t>"</w:t>
      </w:r>
      <w:r w:rsidRPr="00BD6508">
        <w:rPr>
          <w:rFonts w:ascii="Times New Roman" w:eastAsia="Calibri" w:hAnsi="Times New Roman" w:cs="Times New Roman" w:hint="cs"/>
          <w:sz w:val="28"/>
          <w:szCs w:val="28"/>
          <w:u w:val="single"/>
          <w:rtl/>
        </w:rPr>
        <w:t>א</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במצות</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שעושה</w:t>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וז</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ל</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b/>
          <w:bCs/>
          <w:sz w:val="28"/>
          <w:szCs w:val="28"/>
          <w:rtl/>
        </w:rPr>
        <w:t>הרמב</w:t>
      </w:r>
      <w:r w:rsidRPr="00BD6508">
        <w:rPr>
          <w:rFonts w:ascii="Times New Roman" w:eastAsia="Calibri" w:hAnsi="Times New Roman" w:cs="Times New Roman"/>
          <w:b/>
          <w:bCs/>
          <w:sz w:val="28"/>
          <w:szCs w:val="28"/>
          <w:rtl/>
        </w:rPr>
        <w:t>"</w:t>
      </w:r>
      <w:r w:rsidRPr="00BD6508">
        <w:rPr>
          <w:rFonts w:ascii="Times New Roman" w:eastAsia="Calibri" w:hAnsi="Times New Roman" w:cs="Times New Roman" w:hint="cs"/>
          <w:b/>
          <w:bCs/>
          <w:sz w:val="28"/>
          <w:szCs w:val="28"/>
          <w:rtl/>
        </w:rPr>
        <w:t>ם</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sz w:val="24"/>
          <w:szCs w:val="24"/>
          <w:rtl/>
        </w:rPr>
        <w:t>(הל'</w:t>
      </w:r>
      <w:r w:rsidRPr="00BD6508">
        <w:rPr>
          <w:rFonts w:ascii="Times New Roman" w:eastAsia="Calibri" w:hAnsi="Times New Roman" w:cs="Times New Roman"/>
          <w:sz w:val="24"/>
          <w:szCs w:val="24"/>
          <w:rtl/>
        </w:rPr>
        <w:t xml:space="preserve"> </w:t>
      </w:r>
      <w:r w:rsidRPr="00BD6508">
        <w:rPr>
          <w:rFonts w:ascii="Times New Roman" w:eastAsia="Calibri" w:hAnsi="Times New Roman" w:cs="Times New Roman" w:hint="cs"/>
          <w:sz w:val="24"/>
          <w:szCs w:val="24"/>
          <w:rtl/>
        </w:rPr>
        <w:t>תשובה</w:t>
      </w:r>
      <w:r w:rsidRPr="00BD6508">
        <w:rPr>
          <w:rFonts w:ascii="Times New Roman" w:eastAsia="Calibri" w:hAnsi="Times New Roman" w:cs="Times New Roman"/>
          <w:sz w:val="24"/>
          <w:szCs w:val="24"/>
          <w:rtl/>
        </w:rPr>
        <w:t xml:space="preserve"> </w:t>
      </w:r>
      <w:r w:rsidRPr="00BD6508">
        <w:rPr>
          <w:rFonts w:ascii="Times New Roman" w:eastAsia="Calibri" w:hAnsi="Times New Roman" w:cs="Times New Roman" w:hint="cs"/>
          <w:sz w:val="24"/>
          <w:szCs w:val="24"/>
          <w:rtl/>
        </w:rPr>
        <w:t>פ''ז</w:t>
      </w:r>
      <w:r w:rsidRPr="00BD6508">
        <w:rPr>
          <w:rFonts w:ascii="Times New Roman" w:eastAsia="Calibri" w:hAnsi="Times New Roman" w:cs="Times New Roman"/>
          <w:sz w:val="24"/>
          <w:szCs w:val="24"/>
          <w:rtl/>
        </w:rPr>
        <w:t xml:space="preserve"> </w:t>
      </w:r>
      <w:r w:rsidRPr="00BD6508">
        <w:rPr>
          <w:rFonts w:ascii="Times New Roman" w:eastAsia="Calibri" w:hAnsi="Times New Roman" w:cs="Times New Roman" w:hint="cs"/>
          <w:sz w:val="24"/>
          <w:szCs w:val="24"/>
          <w:rtl/>
        </w:rPr>
        <w:t>ה</w:t>
      </w:r>
      <w:r w:rsidRPr="00BD6508">
        <w:rPr>
          <w:rFonts w:ascii="Times New Roman" w:eastAsia="Calibri" w:hAnsi="Times New Roman" w:cs="Times New Roman"/>
          <w:sz w:val="24"/>
          <w:szCs w:val="24"/>
          <w:rtl/>
        </w:rPr>
        <w:t>"</w:t>
      </w:r>
      <w:r w:rsidRPr="00BD6508">
        <w:rPr>
          <w:rFonts w:ascii="Times New Roman" w:eastAsia="Calibri" w:hAnsi="Times New Roman" w:cs="Times New Roman" w:hint="cs"/>
          <w:sz w:val="24"/>
          <w:szCs w:val="24"/>
          <w:rtl/>
        </w:rPr>
        <w:t>ז</w:t>
      </w:r>
      <w:r w:rsidRPr="00BD6508">
        <w:rPr>
          <w:rFonts w:ascii="Times New Roman" w:eastAsia="Calibri" w:hAnsi="Times New Roman" w:cs="Times New Roman"/>
          <w:sz w:val="24"/>
          <w:szCs w:val="24"/>
          <w:rtl/>
        </w:rPr>
        <w:t xml:space="preserve">) </w:t>
      </w:r>
      <w:r>
        <w:rPr>
          <w:rFonts w:ascii="Times New Roman" w:eastAsia="Calibri" w:hAnsi="Times New Roman" w:cs="Times New Roman" w:hint="cs"/>
          <w:sz w:val="28"/>
          <w:szCs w:val="28"/>
          <w:rtl/>
        </w:rPr>
        <w:t>''</w:t>
      </w:r>
      <w:r w:rsidRPr="004A547D">
        <w:rPr>
          <w:rFonts w:ascii="Times New Roman" w:eastAsia="Calibri" w:hAnsi="Times New Roman" w:cs="Times New Roman" w:hint="cs"/>
          <w:sz w:val="28"/>
          <w:szCs w:val="28"/>
          <w:rtl/>
        </w:rPr>
        <w:t>כמה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מעולה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היא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מעלת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אמש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היה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מובדל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צועק</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ואינו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נענה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עושה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מצות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וטורפין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אותם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בפניו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שנאמר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ישעיה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בקש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זאת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מידכם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רמוס</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חצרי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גם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ויסגור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דלתים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sz w:val="28"/>
          <w:szCs w:val="28"/>
          <w:rtl/>
        </w:rPr>
        <w:lastRenderedPageBreak/>
        <w:t>(</w:t>
      </w:r>
      <w:r w:rsidRPr="004A547D">
        <w:rPr>
          <w:rFonts w:ascii="Times New Roman" w:eastAsia="Calibri" w:hAnsi="Times New Roman" w:cs="Times New Roman" w:hint="cs"/>
          <w:sz w:val="28"/>
          <w:szCs w:val="28"/>
          <w:rtl/>
        </w:rPr>
        <w:t>מלאכי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והיום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מודבק</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בשכינה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צועק</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ונענה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ועושה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מצוה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ומקבלין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אותה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בנחת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ושמחה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שנאמר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קהלת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כבר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רצה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אלהים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עוד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שמתאוים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להם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שנאמר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מלאכי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ג</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וערבה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מנחת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יהודה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וירושלים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כימי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עולם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וכשנים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קדמוניות</w:t>
      </w:r>
      <w:r>
        <w:rPr>
          <w:rFonts w:ascii="Times New Roman" w:eastAsia="Calibri" w:hAnsi="Times New Roman" w:cs="Times New Roman" w:hint="cs"/>
          <w:sz w:val="28"/>
          <w:szCs w:val="28"/>
          <w:rtl/>
        </w:rPr>
        <w:t>''</w:t>
      </w:r>
      <w:r>
        <w:rPr>
          <w:rStyle w:val="Appelnotedebasdep"/>
          <w:rFonts w:ascii="Times New Roman" w:eastAsia="Calibri" w:hAnsi="Times New Roman" w:cs="Times New Roman"/>
          <w:sz w:val="28"/>
          <w:szCs w:val="28"/>
          <w:rtl/>
        </w:rPr>
        <w:footnoteReference w:id="1"/>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 xml:space="preserve"> </w:t>
      </w:r>
    </w:p>
    <w:p w14:paraId="73087D96" w14:textId="77777777" w:rsidR="007D1882" w:rsidRDefault="007D1882" w:rsidP="007D1882">
      <w:pPr>
        <w:bidi/>
        <w:jc w:val="both"/>
        <w:rPr>
          <w:rFonts w:ascii="Times New Roman" w:eastAsia="Calibri" w:hAnsi="Times New Roman" w:cs="Times New Roman"/>
          <w:sz w:val="28"/>
          <w:szCs w:val="28"/>
          <w:rtl/>
        </w:rPr>
      </w:pPr>
      <w:r w:rsidRPr="004A547D">
        <w:rPr>
          <w:rFonts w:ascii="Times New Roman" w:eastAsia="Calibri" w:hAnsi="Times New Roman" w:cs="Times New Roman" w:hint="cs"/>
          <w:sz w:val="28"/>
          <w:szCs w:val="28"/>
          <w:rtl/>
        </w:rPr>
        <w:t>ולפי</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ז</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לכאורה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היה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עולה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דעת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האדם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החוטא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דכל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זמן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הספיק</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לעשות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העבר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יהיה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יושב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וחובק</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ידו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ובטל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המצות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אחר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לרצון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יהיה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להיות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עמל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לרוח</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ועוד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להוסיף</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כח</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לסט</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א</w:t>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וזהו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שחידש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הילקוט</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דאין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האמת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כן</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sz w:val="28"/>
          <w:szCs w:val="28"/>
          <w:u w:val="single"/>
          <w:rtl/>
        </w:rPr>
        <w:t>רק</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גם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קודם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שהספיק</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לעשות</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תשובה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יזדרז</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להרבות</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מעשים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טובים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והגם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דאינו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מתקבל</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עתה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w:t>
      </w:r>
      <w:r w:rsidRPr="00BD6508">
        <w:rPr>
          <w:rFonts w:ascii="Times New Roman" w:eastAsia="Calibri" w:hAnsi="Times New Roman" w:cs="Times New Roman"/>
          <w:sz w:val="28"/>
          <w:szCs w:val="28"/>
          <w:u w:val="single"/>
          <w:rtl/>
        </w:rPr>
        <w:t>"</w:t>
      </w:r>
      <w:r w:rsidRPr="00BD6508">
        <w:rPr>
          <w:rFonts w:ascii="Times New Roman" w:eastAsia="Calibri" w:hAnsi="Times New Roman" w:cs="Times New Roman" w:hint="cs"/>
          <w:sz w:val="28"/>
          <w:szCs w:val="28"/>
          <w:u w:val="single"/>
          <w:rtl/>
        </w:rPr>
        <w:t>מ</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ירויח</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בזה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דאח</w:t>
      </w:r>
      <w:r w:rsidRPr="00BD6508">
        <w:rPr>
          <w:rFonts w:ascii="Times New Roman" w:eastAsia="Calibri" w:hAnsi="Times New Roman" w:cs="Times New Roman"/>
          <w:sz w:val="28"/>
          <w:szCs w:val="28"/>
          <w:u w:val="single"/>
          <w:rtl/>
        </w:rPr>
        <w:t>"</w:t>
      </w:r>
      <w:r w:rsidRPr="00BD6508">
        <w:rPr>
          <w:rFonts w:ascii="Times New Roman" w:eastAsia="Calibri" w:hAnsi="Times New Roman" w:cs="Times New Roman" w:hint="cs"/>
          <w:sz w:val="28"/>
          <w:szCs w:val="28"/>
          <w:u w:val="single"/>
          <w:rtl/>
        </w:rPr>
        <w:t>כ</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כשיעשה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תשובה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וימחול</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על</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העבירות</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שעברו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והרי</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הוא</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דומה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כאלו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לא</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חטא</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כלל</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הלא</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אז</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יתקבלו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למפרע</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המצות</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ומע</w:t>
      </w:r>
      <w:r w:rsidRPr="00BD6508">
        <w:rPr>
          <w:rFonts w:ascii="Times New Roman" w:eastAsia="Calibri" w:hAnsi="Times New Roman" w:cs="Times New Roman"/>
          <w:sz w:val="28"/>
          <w:szCs w:val="28"/>
          <w:u w:val="single"/>
          <w:rtl/>
        </w:rPr>
        <w:t>"</w:t>
      </w:r>
      <w:r w:rsidRPr="00BD6508">
        <w:rPr>
          <w:rFonts w:ascii="Times New Roman" w:eastAsia="Calibri" w:hAnsi="Times New Roman" w:cs="Times New Roman" w:hint="cs"/>
          <w:sz w:val="28"/>
          <w:szCs w:val="28"/>
          <w:u w:val="single"/>
          <w:rtl/>
        </w:rPr>
        <w:t>ט</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שעשאם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מכבר</w:t>
      </w:r>
      <w:r w:rsidRPr="004A547D">
        <w:rPr>
          <w:rFonts w:ascii="Times New Roman" w:eastAsia="Calibri" w:hAnsi="Times New Roman" w:cs="Times New Roman"/>
          <w:sz w:val="28"/>
          <w:szCs w:val="28"/>
          <w:rtl/>
        </w:rPr>
        <w:t xml:space="preserve">. </w:t>
      </w:r>
    </w:p>
    <w:p w14:paraId="27C6CD25" w14:textId="77777777" w:rsidR="007D1882" w:rsidRDefault="007D1882" w:rsidP="007D1882">
      <w:pPr>
        <w:bidi/>
        <w:jc w:val="both"/>
        <w:rPr>
          <w:rFonts w:ascii="Times New Roman" w:eastAsia="Calibri" w:hAnsi="Times New Roman" w:cs="Times New Roman"/>
          <w:sz w:val="28"/>
          <w:szCs w:val="28"/>
          <w:rtl/>
        </w:rPr>
      </w:pPr>
      <w:r w:rsidRPr="004A547D">
        <w:rPr>
          <w:rFonts w:ascii="Times New Roman" w:eastAsia="Calibri" w:hAnsi="Times New Roman" w:cs="Times New Roman" w:hint="cs"/>
          <w:sz w:val="28"/>
          <w:szCs w:val="28"/>
          <w:rtl/>
        </w:rPr>
        <w:t>וזהו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שאמר</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b/>
          <w:bCs/>
          <w:sz w:val="28"/>
          <w:szCs w:val="28"/>
          <w:rtl/>
        </w:rPr>
        <w:t>הילקוט</w:t>
      </w:r>
      <w:r w:rsidRPr="004A547D">
        <w:rPr>
          <w:rFonts w:ascii="Times New Roman" w:eastAsia="Calibri" w:hAnsi="Times New Roman" w:cs="Times New Roman"/>
          <w:sz w:val="28"/>
          <w:szCs w:val="28"/>
          <w:rtl/>
        </w:rPr>
        <w:t xml:space="preserve"> </w:t>
      </w:r>
      <w:r>
        <w:rPr>
          <w:rFonts w:ascii="Times New Roman" w:eastAsia="Calibri" w:hAnsi="Times New Roman" w:cs="Times New Roman" w:hint="cs"/>
          <w:sz w:val="28"/>
          <w:szCs w:val="28"/>
          <w:rtl/>
        </w:rPr>
        <w:t>'</w:t>
      </w:r>
      <w:r w:rsidRPr="004A547D">
        <w:rPr>
          <w:rFonts w:ascii="Times New Roman" w:eastAsia="Calibri" w:hAnsi="Times New Roman" w:cs="Times New Roman" w:hint="cs"/>
          <w:sz w:val="28"/>
          <w:szCs w:val="28"/>
          <w:rtl/>
        </w:rPr>
        <w:t>מי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שיש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דבר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עבירה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ומתבייש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לעשות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תשובה</w:t>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פירוש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דעדיין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אינו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לשוב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יחליפם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ויעשה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ויתקבל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פי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דגם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קודם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ט</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וכשיעשה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אח</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כ</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יתקבלו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המצות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קודם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ונתן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משל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דהלא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שיש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רעים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יכול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לילך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אצל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שולחני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ונותן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תוספת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ומחליפם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אבל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שאין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גם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רעים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לילך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אצל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שולחני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להחליף</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אחרי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שמאומה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וכמו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שעושה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קודם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כמו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רעים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אבל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עכ</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פ</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וע</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התוספת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שיתן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דהיינו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התשובה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שיעשה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אח</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כ</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יתקבלו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ושוב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יהיו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לאפוקי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עכשיו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יהיה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יושב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ובטל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גם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אח</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כ</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מאומה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בידו</w:t>
      </w:r>
      <w:r w:rsidRPr="004A547D">
        <w:rPr>
          <w:rFonts w:ascii="Times New Roman" w:eastAsia="Calibri" w:hAnsi="Times New Roman" w:cs="Times New Roman"/>
          <w:sz w:val="28"/>
          <w:szCs w:val="28"/>
          <w:rtl/>
        </w:rPr>
        <w:t>.</w:t>
      </w:r>
    </w:p>
    <w:p w14:paraId="10B8BC6B" w14:textId="77777777" w:rsidR="007D1882" w:rsidRPr="004A547D" w:rsidRDefault="007D1882" w:rsidP="007D1882">
      <w:pPr>
        <w:bidi/>
        <w:jc w:val="both"/>
        <w:rPr>
          <w:rFonts w:ascii="Times New Roman" w:eastAsia="Calibri" w:hAnsi="Times New Roman" w:cs="Times New Roman"/>
          <w:sz w:val="28"/>
          <w:szCs w:val="28"/>
        </w:rPr>
      </w:pPr>
      <w:r>
        <w:rPr>
          <w:rFonts w:ascii="Times New Roman" w:eastAsia="Calibri" w:hAnsi="Times New Roman" w:cs="Times New Roman" w:hint="cs"/>
          <w:sz w:val="28"/>
          <w:szCs w:val="28"/>
          <w:rtl/>
        </w:rPr>
        <w:t>[</w:t>
      </w:r>
      <w:r w:rsidRPr="004A547D">
        <w:rPr>
          <w:rFonts w:ascii="Times New Roman" w:eastAsia="Calibri" w:hAnsi="Times New Roman" w:cs="Times New Roman" w:hint="cs"/>
          <w:sz w:val="28"/>
          <w:szCs w:val="28"/>
          <w:rtl/>
        </w:rPr>
        <w:t>וזהו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הכתוב</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b/>
          <w:bCs/>
          <w:sz w:val="28"/>
          <w:szCs w:val="28"/>
          <w:rtl/>
        </w:rPr>
        <w:t>בהושע</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sz w:val="24"/>
          <w:szCs w:val="24"/>
          <w:rtl/>
        </w:rPr>
        <w:t>(יד</w:t>
      </w:r>
      <w:r w:rsidRPr="00BD6508">
        <w:rPr>
          <w:rFonts w:ascii="Times New Roman" w:eastAsia="Calibri" w:hAnsi="Times New Roman" w:cs="Times New Roman"/>
          <w:sz w:val="24"/>
          <w:szCs w:val="24"/>
          <w:rtl/>
        </w:rPr>
        <w:t xml:space="preserve">) </w:t>
      </w:r>
      <w:r>
        <w:rPr>
          <w:rFonts w:ascii="Times New Roman" w:eastAsia="Calibri" w:hAnsi="Times New Roman" w:cs="Times New Roman" w:hint="cs"/>
          <w:sz w:val="28"/>
          <w:szCs w:val="28"/>
          <w:rtl/>
        </w:rPr>
        <w:t>''</w:t>
      </w:r>
      <w:r w:rsidRPr="004A547D">
        <w:rPr>
          <w:rFonts w:ascii="Times New Roman" w:eastAsia="Calibri" w:hAnsi="Times New Roman" w:cs="Times New Roman" w:hint="cs"/>
          <w:sz w:val="28"/>
          <w:szCs w:val="28"/>
          <w:rtl/>
        </w:rPr>
        <w:t>שובה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ישראל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גו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אמרו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אליו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תשא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עון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וקח</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w:t>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פי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דאחר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שתשא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ותמחול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העון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שוב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תקבל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הטוב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שעשינו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מקודם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נתקבלו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אז</w:t>
      </w:r>
      <w:r>
        <w:rPr>
          <w:rFonts w:ascii="Times New Roman" w:eastAsia="Calibri" w:hAnsi="Times New Roman" w:cs="Times New Roman" w:hint="cs"/>
          <w:sz w:val="28"/>
          <w:szCs w:val="28"/>
          <w:rtl/>
        </w:rPr>
        <w:t>.</w:t>
      </w:r>
    </w:p>
    <w:p w14:paraId="1A20FC49" w14:textId="77777777" w:rsidR="007D1882" w:rsidRPr="004A547D" w:rsidRDefault="007D1882" w:rsidP="007D1882">
      <w:pPr>
        <w:bidi/>
        <w:jc w:val="both"/>
        <w:rPr>
          <w:rFonts w:ascii="Times New Roman" w:eastAsia="Calibri" w:hAnsi="Times New Roman" w:cs="Times New Roman"/>
          <w:sz w:val="28"/>
          <w:szCs w:val="28"/>
        </w:rPr>
      </w:pPr>
      <w:r w:rsidRPr="004A547D">
        <w:rPr>
          <w:rFonts w:ascii="Times New Roman" w:eastAsia="Calibri" w:hAnsi="Times New Roman" w:cs="Times New Roman" w:hint="cs"/>
          <w:sz w:val="28"/>
          <w:szCs w:val="28"/>
          <w:rtl/>
        </w:rPr>
        <w:t>וזהו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שאנחנו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אומרים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בסליחות</w:t>
      </w:r>
      <w:r w:rsidRPr="004A547D">
        <w:rPr>
          <w:rFonts w:ascii="Times New Roman" w:eastAsia="Calibri" w:hAnsi="Times New Roman" w:cs="Times New Roman"/>
          <w:sz w:val="28"/>
          <w:szCs w:val="28"/>
          <w:rtl/>
        </w:rPr>
        <w:t xml:space="preserve"> </w:t>
      </w:r>
      <w:r>
        <w:rPr>
          <w:rFonts w:ascii="Times New Roman" w:eastAsia="Calibri" w:hAnsi="Times New Roman" w:cs="Times New Roman" w:hint="cs"/>
          <w:sz w:val="28"/>
          <w:szCs w:val="28"/>
          <w:rtl/>
        </w:rPr>
        <w:t>''</w:t>
      </w:r>
      <w:r w:rsidRPr="004A547D">
        <w:rPr>
          <w:rFonts w:ascii="Times New Roman" w:eastAsia="Calibri" w:hAnsi="Times New Roman" w:cs="Times New Roman" w:hint="cs"/>
          <w:sz w:val="28"/>
          <w:szCs w:val="28"/>
          <w:rtl/>
        </w:rPr>
        <w:t>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בחסד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באנו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לפניך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כדלים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וכרשים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דפקנו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דלתיך</w:t>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ולכאורה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לומר</w:t>
      </w:r>
      <w:r w:rsidRPr="004A547D">
        <w:rPr>
          <w:rFonts w:ascii="Times New Roman" w:eastAsia="Calibri" w:hAnsi="Times New Roman" w:cs="Times New Roman"/>
          <w:sz w:val="28"/>
          <w:szCs w:val="28"/>
          <w:rtl/>
        </w:rPr>
        <w:t xml:space="preserve"> </w:t>
      </w:r>
      <w:r>
        <w:rPr>
          <w:rFonts w:ascii="Times New Roman" w:eastAsia="Calibri" w:hAnsi="Times New Roman" w:cs="Times New Roman" w:hint="cs"/>
          <w:sz w:val="28"/>
          <w:szCs w:val="28"/>
          <w:rtl/>
        </w:rPr>
        <w:t>'</w:t>
      </w:r>
      <w:r w:rsidRPr="004A547D">
        <w:rPr>
          <w:rFonts w:ascii="Times New Roman" w:eastAsia="Calibri" w:hAnsi="Times New Roman" w:cs="Times New Roman" w:hint="cs"/>
          <w:sz w:val="28"/>
          <w:szCs w:val="28"/>
          <w:rtl/>
        </w:rPr>
        <w:t>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בחסד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באנו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לפניך</w:t>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ואמאי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סתמא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דכולל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מיני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והן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רעים</w:t>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וגם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מהו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חסד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ומהו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מעשים</w:t>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רק</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הכוונה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כמו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שנתבאר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מבעי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דאין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טובים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המתקבלים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רק</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גם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סתם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דגם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רעים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בידינו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ובידים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ריקנים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באנו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לפניך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וכדלים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וכרשים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דפקנו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דלתיך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דהרי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הבא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לשולחני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להחליף</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רעים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בטובים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כדל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ועני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המבקש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צדקה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יחשב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כיון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שיש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יהיו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גם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רעים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החילוף</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בגדר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מסחר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והרי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סחורה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בכלל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צדקה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יחשב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אבל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אנחנו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דאין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בידינו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גם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זוזים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רעים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ובאין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לפניך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כדלים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לבקש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צדקה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וכמו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שאנחנו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אומרים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בכל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יום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חננו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ועננו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עמנו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צדקה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וחסד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והושיענו</w:t>
      </w:r>
      <w:r w:rsidRPr="004A547D">
        <w:rPr>
          <w:rFonts w:ascii="Times New Roman" w:eastAsia="Calibri" w:hAnsi="Times New Roman" w:cs="Times New Roman"/>
          <w:sz w:val="28"/>
          <w:szCs w:val="28"/>
          <w:rtl/>
        </w:rPr>
        <w:t>:</w:t>
      </w:r>
      <w:r>
        <w:rPr>
          <w:rFonts w:ascii="Times New Roman" w:eastAsia="Calibri" w:hAnsi="Times New Roman" w:cs="Times New Roman" w:hint="cs"/>
          <w:sz w:val="28"/>
          <w:szCs w:val="28"/>
          <w:rtl/>
        </w:rPr>
        <w:t>]</w:t>
      </w:r>
    </w:p>
    <w:p w14:paraId="7E7B44D2" w14:textId="77777777" w:rsidR="007D1882" w:rsidRPr="002F261F" w:rsidRDefault="007D1882" w:rsidP="007D1882">
      <w:pPr>
        <w:bidi/>
        <w:jc w:val="both"/>
        <w:rPr>
          <w:rFonts w:ascii="Times New Roman" w:eastAsia="Calibri" w:hAnsi="Times New Roman" w:cs="Times New Roman"/>
          <w:sz w:val="28"/>
          <w:szCs w:val="28"/>
          <w:rtl/>
        </w:rPr>
      </w:pPr>
      <w:r w:rsidRPr="00BD6508">
        <w:rPr>
          <w:rFonts w:ascii="Times New Roman" w:eastAsia="Calibri" w:hAnsi="Times New Roman" w:cs="Times New Roman" w:hint="cs"/>
          <w:b/>
          <w:bCs/>
          <w:sz w:val="28"/>
          <w:szCs w:val="28"/>
          <w:rtl/>
        </w:rPr>
        <w:t>ובמדרש</w:t>
      </w:r>
      <w:r w:rsidRPr="00BD6508">
        <w:rPr>
          <w:rFonts w:ascii="Times New Roman" w:eastAsia="Calibri" w:hAnsi="Times New Roman" w:cs="Times New Roman"/>
          <w:b/>
          <w:bCs/>
          <w:sz w:val="28"/>
          <w:szCs w:val="28"/>
          <w:rtl/>
        </w:rPr>
        <w:t xml:space="preserve"> </w:t>
      </w:r>
      <w:r w:rsidRPr="00BD6508">
        <w:rPr>
          <w:rFonts w:ascii="Times New Roman" w:eastAsia="Calibri" w:hAnsi="Times New Roman" w:cs="Times New Roman" w:hint="cs"/>
          <w:b/>
          <w:bCs/>
          <w:sz w:val="28"/>
          <w:szCs w:val="28"/>
          <w:rtl/>
        </w:rPr>
        <w:t>תהלים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הפסוק</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מזמור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פא</w:t>
      </w:r>
      <w:r w:rsidRPr="004A547D">
        <w:rPr>
          <w:rFonts w:ascii="Times New Roman" w:eastAsia="Calibri" w:hAnsi="Times New Roman" w:cs="Times New Roman"/>
          <w:sz w:val="28"/>
          <w:szCs w:val="28"/>
          <w:rtl/>
        </w:rPr>
        <w:t xml:space="preserve">) </w:t>
      </w:r>
      <w:r>
        <w:rPr>
          <w:rFonts w:ascii="Times New Roman" w:eastAsia="Calibri" w:hAnsi="Times New Roman" w:cs="Times New Roman" w:hint="cs"/>
          <w:sz w:val="28"/>
          <w:szCs w:val="28"/>
          <w:rtl/>
        </w:rPr>
        <w:t>''</w:t>
      </w:r>
      <w:r w:rsidRPr="004A547D">
        <w:rPr>
          <w:rFonts w:ascii="Times New Roman" w:eastAsia="Calibri" w:hAnsi="Times New Roman" w:cs="Times New Roman" w:hint="cs"/>
          <w:sz w:val="28"/>
          <w:szCs w:val="28"/>
          <w:rtl/>
        </w:rPr>
        <w:t>תקעו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בחודש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שופר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בכסא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ליום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חגנו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חוק</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לישראל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משפט</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לאלהי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יעקב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חודש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חדשו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שופר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שפרו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הקדוש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ברוך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לישראל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הואיל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ושפרתם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הריני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נעשה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כשופר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שופר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מכניס</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בזו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ומוציא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בזו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אף</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אני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עומד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lastRenderedPageBreak/>
        <w:t>מכסא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ויושב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כסא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רחמים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ומהפך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מה</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למה</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אימתי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בחודש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השביעי</w:t>
      </w:r>
      <w:r>
        <w:rPr>
          <w:rFonts w:ascii="Times New Roman" w:eastAsia="Calibri" w:hAnsi="Times New Roman" w:cs="Times New Roman" w:hint="cs"/>
          <w:sz w:val="28"/>
          <w:szCs w:val="28"/>
          <w:rtl/>
        </w:rPr>
        <w:t>''</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הוקשה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להמדרש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לשון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הפסוק</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תקעו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בחודש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שופר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דה</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לומר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תקעו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שופר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בחודש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דכן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דרך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הלשון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דתקעו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קאי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שופר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וע</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כ</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דרש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ליה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חדשו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וקאי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הפסוק</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סדר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התשובה</w:t>
      </w:r>
      <w:r w:rsidRPr="004A547D">
        <w:rPr>
          <w:rFonts w:ascii="Times New Roman" w:eastAsia="Calibri" w:hAnsi="Times New Roman" w:cs="Times New Roman"/>
          <w:sz w:val="28"/>
          <w:szCs w:val="28"/>
          <w:rtl/>
        </w:rPr>
        <w:t xml:space="preserve">. </w:t>
      </w:r>
      <w:r w:rsidRPr="00BD6508">
        <w:rPr>
          <w:rFonts w:ascii="Times New Roman" w:eastAsia="Calibri" w:hAnsi="Times New Roman" w:cs="Times New Roman" w:hint="cs"/>
          <w:sz w:val="28"/>
          <w:szCs w:val="28"/>
          <w:u w:val="single"/>
          <w:rtl/>
        </w:rPr>
        <w:t>דבתחילה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כשמתחיל</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החוטא</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לשוב</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יש</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להתחיל</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לעשות</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מע</w:t>
      </w:r>
      <w:r w:rsidRPr="00BD6508">
        <w:rPr>
          <w:rFonts w:ascii="Times New Roman" w:eastAsia="Calibri" w:hAnsi="Times New Roman" w:cs="Times New Roman"/>
          <w:sz w:val="28"/>
          <w:szCs w:val="28"/>
          <w:u w:val="single"/>
          <w:rtl/>
        </w:rPr>
        <w:t>"</w:t>
      </w:r>
      <w:r w:rsidRPr="00BD6508">
        <w:rPr>
          <w:rFonts w:ascii="Times New Roman" w:eastAsia="Calibri" w:hAnsi="Times New Roman" w:cs="Times New Roman" w:hint="cs"/>
          <w:sz w:val="28"/>
          <w:szCs w:val="28"/>
          <w:u w:val="single"/>
          <w:rtl/>
        </w:rPr>
        <w:t>ט</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ולהניח</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מלעשות</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מעשים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הרעים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והגם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כי</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עדיין</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לא</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נטהרה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מחשבתו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ואי</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אפשר</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לעשות</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מע</w:t>
      </w:r>
      <w:r w:rsidRPr="00BD6508">
        <w:rPr>
          <w:rFonts w:ascii="Times New Roman" w:eastAsia="Calibri" w:hAnsi="Times New Roman" w:cs="Times New Roman"/>
          <w:sz w:val="28"/>
          <w:szCs w:val="28"/>
          <w:u w:val="single"/>
          <w:rtl/>
        </w:rPr>
        <w:t>"</w:t>
      </w:r>
      <w:r w:rsidRPr="00BD6508">
        <w:rPr>
          <w:rFonts w:ascii="Times New Roman" w:eastAsia="Calibri" w:hAnsi="Times New Roman" w:cs="Times New Roman" w:hint="cs"/>
          <w:sz w:val="28"/>
          <w:szCs w:val="28"/>
          <w:u w:val="single"/>
          <w:rtl/>
        </w:rPr>
        <w:t>ט</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בכוונה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רצויה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ולשמה</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דאם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ימתין</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מלעשות</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טוב</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עד</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שיטהר</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מחשבתו</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לא</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יגיע</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לעולם</w:t>
      </w:r>
      <w:r w:rsidRPr="00BD6508">
        <w:rPr>
          <w:rFonts w:ascii="Times New Roman" w:eastAsia="Calibri" w:hAnsi="Times New Roman" w:cs="Times New Roman"/>
          <w:sz w:val="28"/>
          <w:szCs w:val="28"/>
          <w:u w:val="single"/>
          <w:rtl/>
        </w:rPr>
        <w:t xml:space="preserve"> </w:t>
      </w:r>
      <w:r w:rsidRPr="00BD6508">
        <w:rPr>
          <w:rFonts w:ascii="Times New Roman" w:eastAsia="Calibri" w:hAnsi="Times New Roman" w:cs="Times New Roman" w:hint="cs"/>
          <w:sz w:val="28"/>
          <w:szCs w:val="28"/>
          <w:u w:val="single"/>
          <w:rtl/>
        </w:rPr>
        <w:t>לזה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וע</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כ</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אמר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חודש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חדשו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דבתחילה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צריך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לחדש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חדשים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כמו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אלה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אשר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עשה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כאן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ואח</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כ</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שפרו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דישתדל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ליפות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אותם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לעשותם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יפים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ומתקבלים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ומסיים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המדרש</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הואיל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ושפרתם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לפני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הריני</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עומד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מכסא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ויושב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כסא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רחמים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ומהפך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לכם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מידת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הדין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למידת</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הרחמים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דכמו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שהם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חידשו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חדשים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כמו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עומד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מדין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ויושב</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על</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כסא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רחמים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וכמו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שהם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עשו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הקודמים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שלא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היו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יפים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ונעשו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אותם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המעשים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בעצמם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יפים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כן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מהפך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להם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מה</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ד</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למה</w:t>
      </w:r>
      <w:r w:rsidRPr="004A547D">
        <w:rPr>
          <w:rFonts w:ascii="Times New Roman" w:eastAsia="Calibri" w:hAnsi="Times New Roman" w:cs="Times New Roman"/>
          <w:sz w:val="28"/>
          <w:szCs w:val="28"/>
          <w:rtl/>
        </w:rPr>
        <w:t>"</w:t>
      </w:r>
      <w:r w:rsidRPr="004A547D">
        <w:rPr>
          <w:rFonts w:ascii="Times New Roman" w:eastAsia="Calibri" w:hAnsi="Times New Roman" w:cs="Times New Roman" w:hint="cs"/>
          <w:sz w:val="28"/>
          <w:szCs w:val="28"/>
          <w:rtl/>
        </w:rPr>
        <w:t>ר</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דהדין</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שהיה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מקודם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בעצמו</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יהיה</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רחמים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ויתהפך</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גם</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הוא</w:t>
      </w:r>
      <w:r w:rsidRPr="004A547D">
        <w:rPr>
          <w:rFonts w:ascii="Times New Roman" w:eastAsia="Calibri" w:hAnsi="Times New Roman" w:cs="Times New Roman"/>
          <w:sz w:val="28"/>
          <w:szCs w:val="28"/>
          <w:rtl/>
        </w:rPr>
        <w:t xml:space="preserve"> </w:t>
      </w:r>
      <w:r w:rsidRPr="004A547D">
        <w:rPr>
          <w:rFonts w:ascii="Times New Roman" w:eastAsia="Calibri" w:hAnsi="Times New Roman" w:cs="Times New Roman" w:hint="cs"/>
          <w:sz w:val="28"/>
          <w:szCs w:val="28"/>
          <w:rtl/>
        </w:rPr>
        <w:t>לטובה</w:t>
      </w:r>
      <w:r>
        <w:rPr>
          <w:rFonts w:ascii="Times New Roman" w:eastAsia="Calibri" w:hAnsi="Times New Roman" w:cs="Times New Roman" w:hint="cs"/>
          <w:sz w:val="28"/>
          <w:szCs w:val="28"/>
          <w:rtl/>
        </w:rPr>
        <w:t>.</w:t>
      </w:r>
    </w:p>
    <w:p w14:paraId="5A0C375B" w14:textId="77777777" w:rsidR="007D1882" w:rsidRPr="002F261F" w:rsidRDefault="007D1882" w:rsidP="007D1882">
      <w:pPr>
        <w:bidi/>
        <w:jc w:val="both"/>
        <w:rPr>
          <w:rFonts w:ascii="Times New Roman" w:eastAsia="Calibri" w:hAnsi="Times New Roman" w:cs="Times New Roman"/>
          <w:sz w:val="28"/>
          <w:szCs w:val="28"/>
          <w:rtl/>
        </w:rPr>
      </w:pPr>
    </w:p>
    <w:p w14:paraId="21B47CB2" w14:textId="77777777" w:rsidR="007D1882" w:rsidRPr="002F261F" w:rsidRDefault="007D1882" w:rsidP="007D1882">
      <w:pPr>
        <w:bidi/>
        <w:jc w:val="both"/>
        <w:rPr>
          <w:rFonts w:ascii="Times New Roman" w:eastAsia="Calibri" w:hAnsi="Times New Roman" w:cs="Times New Roman"/>
          <w:sz w:val="28"/>
          <w:szCs w:val="28"/>
          <w:rtl/>
        </w:rPr>
      </w:pPr>
    </w:p>
    <w:p w14:paraId="24207BF4" w14:textId="77777777" w:rsidR="007D1882" w:rsidRPr="002F261F" w:rsidRDefault="007D1882" w:rsidP="007D1882">
      <w:pPr>
        <w:bidi/>
        <w:jc w:val="both"/>
        <w:rPr>
          <w:rFonts w:ascii="Times New Roman" w:eastAsia="Calibri" w:hAnsi="Times New Roman" w:cs="Times New Roman"/>
          <w:sz w:val="28"/>
          <w:szCs w:val="28"/>
          <w:rtl/>
        </w:rPr>
      </w:pPr>
    </w:p>
    <w:p w14:paraId="0D3FF777" w14:textId="77777777" w:rsidR="007D1882" w:rsidRPr="002F261F" w:rsidRDefault="007D1882" w:rsidP="007D1882">
      <w:pPr>
        <w:bidi/>
        <w:jc w:val="both"/>
        <w:rPr>
          <w:rFonts w:ascii="Times New Roman" w:eastAsia="Calibri" w:hAnsi="Times New Roman" w:cs="Times New Roman"/>
          <w:sz w:val="28"/>
          <w:szCs w:val="28"/>
          <w:rtl/>
        </w:rPr>
      </w:pPr>
    </w:p>
    <w:p w14:paraId="6A055011" w14:textId="77777777" w:rsidR="007D1882" w:rsidRPr="002F261F" w:rsidRDefault="007D1882" w:rsidP="007D1882">
      <w:pPr>
        <w:bidi/>
        <w:jc w:val="both"/>
        <w:rPr>
          <w:rFonts w:ascii="Times New Roman" w:eastAsia="Calibri" w:hAnsi="Times New Roman" w:cs="Times New Roman"/>
          <w:sz w:val="28"/>
          <w:szCs w:val="28"/>
          <w:rtl/>
        </w:rPr>
      </w:pPr>
    </w:p>
    <w:p w14:paraId="68DD9316" w14:textId="77777777" w:rsidR="007D1882" w:rsidRPr="002F261F" w:rsidRDefault="007D1882" w:rsidP="007D1882">
      <w:pPr>
        <w:bidi/>
        <w:jc w:val="both"/>
        <w:rPr>
          <w:rFonts w:ascii="Times New Roman" w:eastAsia="Calibri" w:hAnsi="Times New Roman" w:cs="Times New Roman"/>
          <w:sz w:val="28"/>
          <w:szCs w:val="28"/>
          <w:rtl/>
        </w:rPr>
      </w:pPr>
    </w:p>
    <w:p w14:paraId="176096F3" w14:textId="77777777" w:rsidR="007D1882" w:rsidRPr="002F261F" w:rsidRDefault="007D1882" w:rsidP="007D1882">
      <w:pPr>
        <w:bidi/>
        <w:jc w:val="both"/>
        <w:rPr>
          <w:rFonts w:ascii="Times New Roman" w:hAnsi="Times New Roman" w:cs="Times New Roman"/>
          <w:sz w:val="28"/>
          <w:szCs w:val="28"/>
          <w:rtl/>
        </w:rPr>
      </w:pPr>
    </w:p>
    <w:p w14:paraId="34417317" w14:textId="77777777" w:rsidR="007D1882" w:rsidRPr="007D1882" w:rsidRDefault="007D1882" w:rsidP="007D1882">
      <w:pPr>
        <w:bidi/>
        <w:jc w:val="both"/>
        <w:rPr>
          <w:rFonts w:ascii="Times New Roman" w:hAnsi="Times New Roman" w:cs="Times New Roman"/>
          <w:sz w:val="28"/>
          <w:szCs w:val="28"/>
          <w:rtl/>
        </w:rPr>
      </w:pPr>
    </w:p>
    <w:p w14:paraId="19632F14" w14:textId="77777777" w:rsidR="007D1882" w:rsidRPr="00506A79" w:rsidRDefault="007D1882" w:rsidP="007D1882">
      <w:pPr>
        <w:rPr>
          <w:sz w:val="28"/>
          <w:szCs w:val="28"/>
        </w:rPr>
      </w:pPr>
    </w:p>
    <w:sectPr w:rsidR="007D1882" w:rsidRPr="00506A7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1DD1" w14:textId="77777777" w:rsidR="0059311D" w:rsidRDefault="0059311D" w:rsidP="007D1882">
      <w:pPr>
        <w:spacing w:after="0" w:line="240" w:lineRule="auto"/>
      </w:pPr>
      <w:r>
        <w:separator/>
      </w:r>
    </w:p>
  </w:endnote>
  <w:endnote w:type="continuationSeparator" w:id="0">
    <w:p w14:paraId="47FAD3FD" w14:textId="77777777" w:rsidR="0059311D" w:rsidRDefault="0059311D" w:rsidP="007D1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8A8E0" w14:textId="77777777" w:rsidR="0059311D" w:rsidRDefault="0059311D" w:rsidP="007D1882">
      <w:pPr>
        <w:spacing w:after="0" w:line="240" w:lineRule="auto"/>
      </w:pPr>
      <w:r>
        <w:separator/>
      </w:r>
    </w:p>
  </w:footnote>
  <w:footnote w:type="continuationSeparator" w:id="0">
    <w:p w14:paraId="5967902F" w14:textId="77777777" w:rsidR="0059311D" w:rsidRDefault="0059311D" w:rsidP="007D1882">
      <w:pPr>
        <w:spacing w:after="0" w:line="240" w:lineRule="auto"/>
      </w:pPr>
      <w:r>
        <w:continuationSeparator/>
      </w:r>
    </w:p>
  </w:footnote>
  <w:footnote w:id="1">
    <w:p w14:paraId="6F8BA797" w14:textId="77777777" w:rsidR="007D1882" w:rsidRPr="003C7037" w:rsidRDefault="007D1882" w:rsidP="007D1882">
      <w:pPr>
        <w:pStyle w:val="Notedebasdepage"/>
        <w:bidi/>
        <w:jc w:val="both"/>
        <w:rPr>
          <w:rFonts w:ascii="Times New Roman" w:hAnsi="Times New Roman" w:cs="Times New Roman"/>
          <w:noProof/>
          <w:rtl/>
        </w:rPr>
      </w:pPr>
      <w:r w:rsidRPr="003C7037">
        <w:rPr>
          <w:rStyle w:val="Appelnotedebasdep"/>
          <w:rFonts w:ascii="Times New Roman" w:hAnsi="Times New Roman" w:cs="Times New Roman"/>
          <w:noProof/>
          <w:lang w:bidi="he-IL"/>
        </w:rPr>
        <w:footnoteRef/>
      </w:r>
      <w:r w:rsidRPr="003C7037">
        <w:rPr>
          <w:rFonts w:ascii="Times New Roman" w:hAnsi="Times New Roman" w:cs="Times New Roman"/>
          <w:noProof/>
          <w:lang w:bidi="he-IL"/>
        </w:rPr>
        <w:t xml:space="preserve"> </w:t>
      </w:r>
      <w:r w:rsidRPr="003C7037">
        <w:rPr>
          <w:rFonts w:ascii="Times New Roman" w:hAnsi="Times New Roman" w:cs="Times New Roman"/>
          <w:noProof/>
          <w:rtl/>
          <w:lang w:bidi="he-IL"/>
        </w:rPr>
        <w:t xml:space="preserve"> וכן כתב </w:t>
      </w:r>
      <w:r w:rsidRPr="003C7037">
        <w:rPr>
          <w:rFonts w:ascii="Times New Roman" w:hAnsi="Times New Roman" w:cs="Times New Roman"/>
          <w:b/>
          <w:bCs/>
          <w:noProof/>
          <w:rtl/>
          <w:lang w:bidi="he-IL"/>
        </w:rPr>
        <w:t>השם משמואל</w:t>
      </w:r>
      <w:r w:rsidRPr="003C7037">
        <w:rPr>
          <w:rFonts w:ascii="Times New Roman" w:hAnsi="Times New Roman" w:cs="Times New Roman"/>
          <w:noProof/>
          <w:rtl/>
          <w:lang w:bidi="he-IL"/>
        </w:rPr>
        <w:t xml:space="preserve"> </w:t>
      </w:r>
      <w:r w:rsidRPr="003C7037">
        <w:rPr>
          <w:rFonts w:ascii="Times New Roman" w:hAnsi="Times New Roman" w:cs="Times New Roman"/>
          <w:noProof/>
          <w:sz w:val="18"/>
          <w:szCs w:val="18"/>
          <w:rtl/>
          <w:lang w:bidi="he-IL"/>
        </w:rPr>
        <w:t xml:space="preserve">(פר' ויקהל שנת תר''ע, ובפר' שמיני שנת תרע''ז) </w:t>
      </w:r>
      <w:r w:rsidRPr="003C7037">
        <w:rPr>
          <w:rFonts w:ascii="Times New Roman" w:hAnsi="Times New Roman" w:cs="Times New Roman"/>
          <w:noProof/>
          <w:rtl/>
          <w:lang w:bidi="he-IL"/>
        </w:rPr>
        <w:t xml:space="preserve">והוסיף שם </w:t>
      </w:r>
      <w:r>
        <w:rPr>
          <w:rFonts w:ascii="Times New Roman" w:hAnsi="Times New Roman" w:cs="Times New Roman" w:hint="cs"/>
          <w:noProof/>
          <w:rtl/>
          <w:lang w:bidi="he-IL"/>
        </w:rPr>
        <w:t xml:space="preserve">לתוספת ביאור </w:t>
      </w:r>
      <w:r w:rsidRPr="003C7037">
        <w:rPr>
          <w:rFonts w:ascii="Times New Roman" w:hAnsi="Times New Roman" w:cs="Times New Roman" w:hint="cs"/>
          <w:noProof/>
          <w:rtl/>
          <w:lang w:bidi="he-IL"/>
        </w:rPr>
        <w:t>דהנה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כל</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דבר</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מצוה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וקדושה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צריך</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שמירה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מכחות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חיצונים</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אחר</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חטא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אדה</w:t>
      </w:r>
      <w:r w:rsidRPr="003C7037">
        <w:rPr>
          <w:rFonts w:ascii="Times New Roman" w:hAnsi="Times New Roman" w:cs="Times New Roman"/>
          <w:noProof/>
          <w:rtl/>
          <w:lang w:bidi="he-IL"/>
        </w:rPr>
        <w:t>"</w:t>
      </w:r>
      <w:r w:rsidRPr="003C7037">
        <w:rPr>
          <w:rFonts w:ascii="Times New Roman" w:hAnsi="Times New Roman" w:cs="Times New Roman" w:hint="cs"/>
          <w:noProof/>
          <w:rtl/>
          <w:lang w:bidi="he-IL"/>
        </w:rPr>
        <w:t>ר</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שנתערב</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בכל</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דבר</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טו</w:t>
      </w:r>
      <w:r w:rsidRPr="003C7037">
        <w:rPr>
          <w:rFonts w:ascii="Times New Roman" w:hAnsi="Times New Roman" w:cs="Times New Roman"/>
          <w:noProof/>
          <w:rtl/>
          <w:lang w:bidi="he-IL"/>
        </w:rPr>
        <w:t>"</w:t>
      </w:r>
      <w:r w:rsidRPr="003C7037">
        <w:rPr>
          <w:rFonts w:ascii="Times New Roman" w:hAnsi="Times New Roman" w:cs="Times New Roman" w:hint="cs"/>
          <w:noProof/>
          <w:rtl/>
          <w:lang w:bidi="he-IL"/>
        </w:rPr>
        <w:t>ר</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וארס</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של</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נחש</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אבל</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המצוה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עצמה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היא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שומרת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את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עצמה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והיינו</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עפ</w:t>
      </w:r>
      <w:r w:rsidRPr="003C7037">
        <w:rPr>
          <w:rFonts w:ascii="Times New Roman" w:hAnsi="Times New Roman" w:cs="Times New Roman"/>
          <w:noProof/>
          <w:rtl/>
          <w:lang w:bidi="he-IL"/>
        </w:rPr>
        <w:t>"</w:t>
      </w:r>
      <w:r w:rsidRPr="003C7037">
        <w:rPr>
          <w:rFonts w:ascii="Times New Roman" w:hAnsi="Times New Roman" w:cs="Times New Roman" w:hint="cs"/>
          <w:noProof/>
          <w:rtl/>
          <w:lang w:bidi="he-IL"/>
        </w:rPr>
        <w:t>מ</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שהגיד</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כ</w:t>
      </w:r>
      <w:r w:rsidRPr="003C7037">
        <w:rPr>
          <w:rFonts w:ascii="Times New Roman" w:hAnsi="Times New Roman" w:cs="Times New Roman"/>
          <w:noProof/>
          <w:rtl/>
          <w:lang w:bidi="he-IL"/>
        </w:rPr>
        <w:t>"</w:t>
      </w:r>
      <w:r w:rsidRPr="003C7037">
        <w:rPr>
          <w:rFonts w:ascii="Times New Roman" w:hAnsi="Times New Roman" w:cs="Times New Roman" w:hint="cs"/>
          <w:noProof/>
          <w:rtl/>
          <w:lang w:bidi="he-IL"/>
        </w:rPr>
        <w:t>ק</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אבי</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אדומו</w:t>
      </w:r>
      <w:r w:rsidRPr="003C7037">
        <w:rPr>
          <w:rFonts w:ascii="Times New Roman" w:hAnsi="Times New Roman" w:cs="Times New Roman"/>
          <w:noProof/>
          <w:rtl/>
          <w:lang w:bidi="he-IL"/>
        </w:rPr>
        <w:t>"</w:t>
      </w:r>
      <w:r w:rsidRPr="003C7037">
        <w:rPr>
          <w:rFonts w:ascii="Times New Roman" w:hAnsi="Times New Roman" w:cs="Times New Roman" w:hint="cs"/>
          <w:noProof/>
          <w:rtl/>
          <w:lang w:bidi="he-IL"/>
        </w:rPr>
        <w:t>ר</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זצללה</w:t>
      </w:r>
      <w:r w:rsidRPr="003C7037">
        <w:rPr>
          <w:rFonts w:ascii="Times New Roman" w:hAnsi="Times New Roman" w:cs="Times New Roman"/>
          <w:noProof/>
          <w:rtl/>
          <w:lang w:bidi="he-IL"/>
        </w:rPr>
        <w:t>"</w:t>
      </w:r>
      <w:r w:rsidRPr="003C7037">
        <w:rPr>
          <w:rFonts w:ascii="Times New Roman" w:hAnsi="Times New Roman" w:cs="Times New Roman" w:hint="cs"/>
          <w:noProof/>
          <w:rtl/>
          <w:lang w:bidi="he-IL"/>
        </w:rPr>
        <w:t>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דהא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שמצוות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מעשי</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ידי</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אדם</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פועלות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בעולמות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העליונים</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כ</w:t>
      </w:r>
      <w:r w:rsidRPr="003C7037">
        <w:rPr>
          <w:rFonts w:ascii="Times New Roman" w:hAnsi="Times New Roman" w:cs="Times New Roman"/>
          <w:noProof/>
          <w:rtl/>
          <w:lang w:bidi="he-IL"/>
        </w:rPr>
        <w:t>"</w:t>
      </w:r>
      <w:r w:rsidRPr="003C7037">
        <w:rPr>
          <w:rFonts w:ascii="Times New Roman" w:hAnsi="Times New Roman" w:cs="Times New Roman" w:hint="cs"/>
          <w:noProof/>
          <w:rtl/>
          <w:lang w:bidi="he-IL"/>
        </w:rPr>
        <w:t>כ</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למעלה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למעלה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מפני</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שהאדם</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העושה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את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המצוה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הוא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שליח</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השי</w:t>
      </w:r>
      <w:r w:rsidRPr="003C7037">
        <w:rPr>
          <w:rFonts w:ascii="Times New Roman" w:hAnsi="Times New Roman" w:cs="Times New Roman"/>
          <w:noProof/>
          <w:rtl/>
          <w:lang w:bidi="he-IL"/>
        </w:rPr>
        <w:t>"</w:t>
      </w:r>
      <w:r w:rsidRPr="003C7037">
        <w:rPr>
          <w:rFonts w:ascii="Times New Roman" w:hAnsi="Times New Roman" w:cs="Times New Roman" w:hint="cs"/>
          <w:noProof/>
          <w:rtl/>
          <w:lang w:bidi="he-IL"/>
        </w:rPr>
        <w:t>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וכח</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המשלח</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בשליח</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ונחשב</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כאילו</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המשלח</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שהוא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השי</w:t>
      </w:r>
      <w:r w:rsidRPr="003C7037">
        <w:rPr>
          <w:rFonts w:ascii="Times New Roman" w:hAnsi="Times New Roman" w:cs="Times New Roman"/>
          <w:noProof/>
          <w:rtl/>
          <w:lang w:bidi="he-IL"/>
        </w:rPr>
        <w:t>"</w:t>
      </w:r>
      <w:r w:rsidRPr="003C7037">
        <w:rPr>
          <w:rFonts w:ascii="Times New Roman" w:hAnsi="Times New Roman" w:cs="Times New Roman" w:hint="cs"/>
          <w:noProof/>
          <w:rtl/>
          <w:lang w:bidi="he-IL"/>
        </w:rPr>
        <w:t>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הוא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הוא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העושה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וכביכול</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כאילו</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הקדוש</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ברוך</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הוא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בכבודו</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ובעצמו</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הוא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העושה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את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המצוה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עכ</w:t>
      </w:r>
      <w:r w:rsidRPr="003C7037">
        <w:rPr>
          <w:rFonts w:ascii="Times New Roman" w:hAnsi="Times New Roman" w:cs="Times New Roman"/>
          <w:noProof/>
          <w:rtl/>
          <w:lang w:bidi="he-IL"/>
        </w:rPr>
        <w:t>"</w:t>
      </w:r>
      <w:r w:rsidRPr="003C7037">
        <w:rPr>
          <w:rFonts w:ascii="Times New Roman" w:hAnsi="Times New Roman" w:cs="Times New Roman" w:hint="cs"/>
          <w:noProof/>
          <w:rtl/>
          <w:lang w:bidi="he-IL"/>
        </w:rPr>
        <w:t>ד</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ויש</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לומר</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דמפני</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טעם</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זה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תשמישי</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מצוה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בשעת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מצותם</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נוהגים</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בהם</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קדושה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ושוב</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ממילא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כל</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כחות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החיצונים</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ערקין</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לנוקבא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דתהומא</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רבה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מפני</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פחד</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ומהדר</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גאונו</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וזהו</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שאמרנו</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שהמצוה</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שומרת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את</w:t>
      </w:r>
      <w:r w:rsidRPr="003C7037">
        <w:rPr>
          <w:rFonts w:ascii="Times New Roman" w:hAnsi="Times New Roman" w:cs="Times New Roman"/>
          <w:noProof/>
          <w:rtl/>
          <w:lang w:bidi="he-IL"/>
        </w:rPr>
        <w:t xml:space="preserve"> </w:t>
      </w:r>
      <w:r w:rsidRPr="003C7037">
        <w:rPr>
          <w:rFonts w:ascii="Times New Roman" w:hAnsi="Times New Roman" w:cs="Times New Roman" w:hint="cs"/>
          <w:noProof/>
          <w:rtl/>
          <w:lang w:bidi="he-IL"/>
        </w:rPr>
        <w:t>עצמה</w:t>
      </w:r>
      <w:r w:rsidRPr="003C7037">
        <w:rPr>
          <w:rFonts w:ascii="Times New Roman" w:hAnsi="Times New Roman" w:cs="Times New Roman"/>
          <w:noProof/>
          <w:rtl/>
          <w:lang w:bidi="he-IL"/>
        </w:rPr>
        <w:t xml:space="preserve"> </w:t>
      </w:r>
      <w:r>
        <w:rPr>
          <w:rFonts w:ascii="Times New Roman" w:hAnsi="Times New Roman" w:cs="Times New Roman" w:hint="cs"/>
          <w:noProof/>
          <w:rtl/>
          <w:lang w:bidi="he-IL"/>
        </w:rPr>
        <w:t>ו</w:t>
      </w:r>
      <w:r w:rsidRPr="003C7037">
        <w:rPr>
          <w:rFonts w:ascii="Times New Roman" w:hAnsi="Times New Roman" w:cs="Times New Roman"/>
          <w:noProof/>
          <w:rtl/>
          <w:lang w:bidi="he-IL"/>
        </w:rPr>
        <w:t>לפי האמור יובן מעשה דבספר הקנה כשראה רשע עובר על מצות ה' לא התפעל ולא התרגש כ"כ, אלא כשראהו מניח ציצית ותפילין לא יכול הי' להתאפק ונתן עליו בקולו רשע למה אתה מטמא את מצות ה', ע"כ. והיינו כי מחמת גודל רשעתו נתבטלה השליחות, כמ"ש (תהלים נ') ולרשע אמר אלקים מה לך לספר חוקי ותשא בריתי עלי פיך א"כ אין כאן שמירה, ושוב היתה לכחות החיצונים אחיזה במצוות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0DE5"/>
    <w:multiLevelType w:val="hybridMultilevel"/>
    <w:tmpl w:val="98EE8CE2"/>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 w15:restartNumberingAfterBreak="0">
    <w:nsid w:val="14E95DB2"/>
    <w:multiLevelType w:val="hybridMultilevel"/>
    <w:tmpl w:val="985A3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661F9A"/>
    <w:multiLevelType w:val="hybridMultilevel"/>
    <w:tmpl w:val="BAE0D47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10464339">
    <w:abstractNumId w:val="1"/>
  </w:num>
  <w:num w:numId="2" w16cid:durableId="1863713054">
    <w:abstractNumId w:val="0"/>
  </w:num>
  <w:num w:numId="3" w16cid:durableId="1736664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A79"/>
    <w:rsid w:val="001D2779"/>
    <w:rsid w:val="00506A79"/>
    <w:rsid w:val="0059311D"/>
    <w:rsid w:val="007D1882"/>
    <w:rsid w:val="009650E3"/>
    <w:rsid w:val="00A54FAD"/>
    <w:rsid w:val="00C4604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A362"/>
  <w15:chartTrackingRefBased/>
  <w15:docId w15:val="{F5B5B96A-67AC-448B-B60A-7AD69E4B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7D1882"/>
    <w:pPr>
      <w:keepNext/>
      <w:keepLines/>
      <w:spacing w:before="480" w:after="0" w:line="276" w:lineRule="auto"/>
      <w:outlineLvl w:val="0"/>
    </w:pPr>
    <w:rPr>
      <w:rFonts w:asciiTheme="majorHAnsi" w:eastAsiaTheme="majorEastAsia" w:hAnsiTheme="majorHAnsi" w:cstheme="majorBidi"/>
      <w:b/>
      <w:bCs/>
      <w:noProof w:val="0"/>
      <w:color w:val="2F5496" w:themeColor="accent1" w:themeShade="BF"/>
      <w:sz w:val="28"/>
      <w:szCs w:val="28"/>
      <w:lang w:val="en-US" w:bidi="en-US"/>
    </w:rPr>
  </w:style>
  <w:style w:type="paragraph" w:styleId="Titre2">
    <w:name w:val="heading 2"/>
    <w:basedOn w:val="Normal"/>
    <w:next w:val="Normal"/>
    <w:link w:val="Titre2Car"/>
    <w:uiPriority w:val="9"/>
    <w:semiHidden/>
    <w:unhideWhenUsed/>
    <w:qFormat/>
    <w:rsid w:val="007D1882"/>
    <w:pPr>
      <w:keepNext/>
      <w:keepLines/>
      <w:spacing w:before="200" w:after="0" w:line="276" w:lineRule="auto"/>
      <w:outlineLvl w:val="1"/>
    </w:pPr>
    <w:rPr>
      <w:rFonts w:asciiTheme="majorHAnsi" w:eastAsiaTheme="majorEastAsia" w:hAnsiTheme="majorHAnsi" w:cstheme="majorBidi"/>
      <w:b/>
      <w:bCs/>
      <w:noProof w:val="0"/>
      <w:color w:val="4472C4" w:themeColor="accent1"/>
      <w:sz w:val="26"/>
      <w:szCs w:val="26"/>
      <w:lang w:val="en-US" w:bidi="en-US"/>
    </w:rPr>
  </w:style>
  <w:style w:type="paragraph" w:styleId="Titre3">
    <w:name w:val="heading 3"/>
    <w:basedOn w:val="Normal"/>
    <w:next w:val="Normal"/>
    <w:link w:val="Titre3Car"/>
    <w:uiPriority w:val="9"/>
    <w:semiHidden/>
    <w:unhideWhenUsed/>
    <w:qFormat/>
    <w:rsid w:val="007D1882"/>
    <w:pPr>
      <w:keepNext/>
      <w:keepLines/>
      <w:spacing w:before="200" w:after="0" w:line="276" w:lineRule="auto"/>
      <w:outlineLvl w:val="2"/>
    </w:pPr>
    <w:rPr>
      <w:rFonts w:asciiTheme="majorHAnsi" w:eastAsiaTheme="majorEastAsia" w:hAnsiTheme="majorHAnsi" w:cstheme="majorBidi"/>
      <w:b/>
      <w:bCs/>
      <w:noProof w:val="0"/>
      <w:color w:val="4472C4" w:themeColor="accent1"/>
      <w:lang w:val="en-US" w:bidi="en-US"/>
    </w:rPr>
  </w:style>
  <w:style w:type="paragraph" w:styleId="Titre4">
    <w:name w:val="heading 4"/>
    <w:basedOn w:val="Normal"/>
    <w:next w:val="Normal"/>
    <w:link w:val="Titre4Car"/>
    <w:uiPriority w:val="9"/>
    <w:semiHidden/>
    <w:unhideWhenUsed/>
    <w:qFormat/>
    <w:rsid w:val="007D1882"/>
    <w:pPr>
      <w:keepNext/>
      <w:keepLines/>
      <w:spacing w:before="200" w:after="0" w:line="276" w:lineRule="auto"/>
      <w:outlineLvl w:val="3"/>
    </w:pPr>
    <w:rPr>
      <w:rFonts w:asciiTheme="majorHAnsi" w:eastAsiaTheme="majorEastAsia" w:hAnsiTheme="majorHAnsi" w:cstheme="majorBidi"/>
      <w:b/>
      <w:bCs/>
      <w:i/>
      <w:iCs/>
      <w:noProof w:val="0"/>
      <w:color w:val="4472C4" w:themeColor="accent1"/>
      <w:lang w:val="en-US" w:bidi="en-US"/>
    </w:rPr>
  </w:style>
  <w:style w:type="paragraph" w:styleId="Titre5">
    <w:name w:val="heading 5"/>
    <w:basedOn w:val="Normal"/>
    <w:next w:val="Normal"/>
    <w:link w:val="Titre5Car"/>
    <w:uiPriority w:val="9"/>
    <w:semiHidden/>
    <w:unhideWhenUsed/>
    <w:qFormat/>
    <w:rsid w:val="007D1882"/>
    <w:pPr>
      <w:keepNext/>
      <w:keepLines/>
      <w:spacing w:before="200" w:after="0" w:line="276" w:lineRule="auto"/>
      <w:outlineLvl w:val="4"/>
    </w:pPr>
    <w:rPr>
      <w:rFonts w:asciiTheme="majorHAnsi" w:eastAsiaTheme="majorEastAsia" w:hAnsiTheme="majorHAnsi" w:cstheme="majorBidi"/>
      <w:noProof w:val="0"/>
      <w:color w:val="1F3763" w:themeColor="accent1" w:themeShade="7F"/>
      <w:lang w:val="en-US" w:bidi="en-US"/>
    </w:rPr>
  </w:style>
  <w:style w:type="paragraph" w:styleId="Titre6">
    <w:name w:val="heading 6"/>
    <w:basedOn w:val="Normal"/>
    <w:next w:val="Normal"/>
    <w:link w:val="Titre6Car"/>
    <w:uiPriority w:val="9"/>
    <w:semiHidden/>
    <w:unhideWhenUsed/>
    <w:qFormat/>
    <w:rsid w:val="007D1882"/>
    <w:pPr>
      <w:keepNext/>
      <w:keepLines/>
      <w:spacing w:before="200" w:after="0" w:line="276" w:lineRule="auto"/>
      <w:outlineLvl w:val="5"/>
    </w:pPr>
    <w:rPr>
      <w:rFonts w:asciiTheme="majorHAnsi" w:eastAsiaTheme="majorEastAsia" w:hAnsiTheme="majorHAnsi" w:cstheme="majorBidi"/>
      <w:i/>
      <w:iCs/>
      <w:noProof w:val="0"/>
      <w:color w:val="1F3763" w:themeColor="accent1" w:themeShade="7F"/>
      <w:lang w:val="en-US" w:bidi="en-US"/>
    </w:rPr>
  </w:style>
  <w:style w:type="paragraph" w:styleId="Titre7">
    <w:name w:val="heading 7"/>
    <w:basedOn w:val="Normal"/>
    <w:next w:val="Normal"/>
    <w:link w:val="Titre7Car"/>
    <w:uiPriority w:val="9"/>
    <w:semiHidden/>
    <w:unhideWhenUsed/>
    <w:qFormat/>
    <w:rsid w:val="007D1882"/>
    <w:pPr>
      <w:keepNext/>
      <w:keepLines/>
      <w:spacing w:before="200" w:after="0" w:line="276" w:lineRule="auto"/>
      <w:outlineLvl w:val="6"/>
    </w:pPr>
    <w:rPr>
      <w:rFonts w:asciiTheme="majorHAnsi" w:eastAsiaTheme="majorEastAsia" w:hAnsiTheme="majorHAnsi" w:cstheme="majorBidi"/>
      <w:i/>
      <w:iCs/>
      <w:noProof w:val="0"/>
      <w:color w:val="404040" w:themeColor="text1" w:themeTint="BF"/>
      <w:lang w:val="en-US" w:bidi="en-US"/>
    </w:rPr>
  </w:style>
  <w:style w:type="paragraph" w:styleId="Titre8">
    <w:name w:val="heading 8"/>
    <w:basedOn w:val="Normal"/>
    <w:next w:val="Normal"/>
    <w:link w:val="Titre8Car"/>
    <w:uiPriority w:val="9"/>
    <w:semiHidden/>
    <w:unhideWhenUsed/>
    <w:qFormat/>
    <w:rsid w:val="007D1882"/>
    <w:pPr>
      <w:keepNext/>
      <w:keepLines/>
      <w:spacing w:before="200" w:after="0" w:line="276" w:lineRule="auto"/>
      <w:outlineLvl w:val="7"/>
    </w:pPr>
    <w:rPr>
      <w:rFonts w:asciiTheme="majorHAnsi" w:eastAsiaTheme="majorEastAsia" w:hAnsiTheme="majorHAnsi" w:cstheme="majorBidi"/>
      <w:noProof w:val="0"/>
      <w:color w:val="4472C4" w:themeColor="accent1"/>
      <w:sz w:val="20"/>
      <w:szCs w:val="20"/>
      <w:lang w:val="en-US" w:bidi="en-US"/>
    </w:rPr>
  </w:style>
  <w:style w:type="paragraph" w:styleId="Titre9">
    <w:name w:val="heading 9"/>
    <w:basedOn w:val="Normal"/>
    <w:next w:val="Normal"/>
    <w:link w:val="Titre9Car"/>
    <w:uiPriority w:val="9"/>
    <w:semiHidden/>
    <w:unhideWhenUsed/>
    <w:qFormat/>
    <w:rsid w:val="007D1882"/>
    <w:pPr>
      <w:keepNext/>
      <w:keepLines/>
      <w:spacing w:before="200" w:after="0" w:line="276" w:lineRule="auto"/>
      <w:outlineLvl w:val="8"/>
    </w:pPr>
    <w:rPr>
      <w:rFonts w:asciiTheme="majorHAnsi" w:eastAsiaTheme="majorEastAsia" w:hAnsiTheme="majorHAnsi" w:cstheme="majorBidi"/>
      <w:i/>
      <w:iCs/>
      <w:noProof w:val="0"/>
      <w:color w:val="404040" w:themeColor="text1" w:themeTint="BF"/>
      <w:sz w:val="20"/>
      <w:szCs w:val="20"/>
      <w:lang w:val="en-US" w:bidi="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1882"/>
    <w:rPr>
      <w:rFonts w:asciiTheme="majorHAnsi" w:eastAsiaTheme="majorEastAsia" w:hAnsiTheme="majorHAnsi" w:cstheme="majorBidi"/>
      <w:b/>
      <w:bCs/>
      <w:color w:val="2F5496" w:themeColor="accent1" w:themeShade="BF"/>
      <w:sz w:val="28"/>
      <w:szCs w:val="28"/>
      <w:lang w:val="en-US" w:bidi="en-US"/>
    </w:rPr>
  </w:style>
  <w:style w:type="character" w:customStyle="1" w:styleId="Titre2Car">
    <w:name w:val="Titre 2 Car"/>
    <w:basedOn w:val="Policepardfaut"/>
    <w:link w:val="Titre2"/>
    <w:uiPriority w:val="9"/>
    <w:semiHidden/>
    <w:rsid w:val="007D1882"/>
    <w:rPr>
      <w:rFonts w:asciiTheme="majorHAnsi" w:eastAsiaTheme="majorEastAsia" w:hAnsiTheme="majorHAnsi" w:cstheme="majorBidi"/>
      <w:b/>
      <w:bCs/>
      <w:color w:val="4472C4" w:themeColor="accent1"/>
      <w:sz w:val="26"/>
      <w:szCs w:val="26"/>
      <w:lang w:val="en-US" w:bidi="en-US"/>
    </w:rPr>
  </w:style>
  <w:style w:type="character" w:customStyle="1" w:styleId="Titre3Car">
    <w:name w:val="Titre 3 Car"/>
    <w:basedOn w:val="Policepardfaut"/>
    <w:link w:val="Titre3"/>
    <w:uiPriority w:val="9"/>
    <w:semiHidden/>
    <w:rsid w:val="007D1882"/>
    <w:rPr>
      <w:rFonts w:asciiTheme="majorHAnsi" w:eastAsiaTheme="majorEastAsia" w:hAnsiTheme="majorHAnsi" w:cstheme="majorBidi"/>
      <w:b/>
      <w:bCs/>
      <w:color w:val="4472C4" w:themeColor="accent1"/>
      <w:lang w:val="en-US" w:bidi="en-US"/>
    </w:rPr>
  </w:style>
  <w:style w:type="character" w:customStyle="1" w:styleId="Titre4Car">
    <w:name w:val="Titre 4 Car"/>
    <w:basedOn w:val="Policepardfaut"/>
    <w:link w:val="Titre4"/>
    <w:uiPriority w:val="9"/>
    <w:semiHidden/>
    <w:rsid w:val="007D1882"/>
    <w:rPr>
      <w:rFonts w:asciiTheme="majorHAnsi" w:eastAsiaTheme="majorEastAsia" w:hAnsiTheme="majorHAnsi" w:cstheme="majorBidi"/>
      <w:b/>
      <w:bCs/>
      <w:i/>
      <w:iCs/>
      <w:color w:val="4472C4" w:themeColor="accent1"/>
      <w:lang w:val="en-US" w:bidi="en-US"/>
    </w:rPr>
  </w:style>
  <w:style w:type="character" w:customStyle="1" w:styleId="Titre5Car">
    <w:name w:val="Titre 5 Car"/>
    <w:basedOn w:val="Policepardfaut"/>
    <w:link w:val="Titre5"/>
    <w:uiPriority w:val="9"/>
    <w:semiHidden/>
    <w:rsid w:val="007D1882"/>
    <w:rPr>
      <w:rFonts w:asciiTheme="majorHAnsi" w:eastAsiaTheme="majorEastAsia" w:hAnsiTheme="majorHAnsi" w:cstheme="majorBidi"/>
      <w:color w:val="1F3763" w:themeColor="accent1" w:themeShade="7F"/>
      <w:lang w:val="en-US" w:bidi="en-US"/>
    </w:rPr>
  </w:style>
  <w:style w:type="character" w:customStyle="1" w:styleId="Titre6Car">
    <w:name w:val="Titre 6 Car"/>
    <w:basedOn w:val="Policepardfaut"/>
    <w:link w:val="Titre6"/>
    <w:uiPriority w:val="9"/>
    <w:semiHidden/>
    <w:rsid w:val="007D1882"/>
    <w:rPr>
      <w:rFonts w:asciiTheme="majorHAnsi" w:eastAsiaTheme="majorEastAsia" w:hAnsiTheme="majorHAnsi" w:cstheme="majorBidi"/>
      <w:i/>
      <w:iCs/>
      <w:color w:val="1F3763" w:themeColor="accent1" w:themeShade="7F"/>
      <w:lang w:val="en-US" w:bidi="en-US"/>
    </w:rPr>
  </w:style>
  <w:style w:type="character" w:customStyle="1" w:styleId="Titre7Car">
    <w:name w:val="Titre 7 Car"/>
    <w:basedOn w:val="Policepardfaut"/>
    <w:link w:val="Titre7"/>
    <w:uiPriority w:val="9"/>
    <w:semiHidden/>
    <w:rsid w:val="007D1882"/>
    <w:rPr>
      <w:rFonts w:asciiTheme="majorHAnsi" w:eastAsiaTheme="majorEastAsia" w:hAnsiTheme="majorHAnsi" w:cstheme="majorBidi"/>
      <w:i/>
      <w:iCs/>
      <w:color w:val="404040" w:themeColor="text1" w:themeTint="BF"/>
      <w:lang w:val="en-US" w:bidi="en-US"/>
    </w:rPr>
  </w:style>
  <w:style w:type="character" w:customStyle="1" w:styleId="Titre8Car">
    <w:name w:val="Titre 8 Car"/>
    <w:basedOn w:val="Policepardfaut"/>
    <w:link w:val="Titre8"/>
    <w:uiPriority w:val="9"/>
    <w:semiHidden/>
    <w:rsid w:val="007D1882"/>
    <w:rPr>
      <w:rFonts w:asciiTheme="majorHAnsi" w:eastAsiaTheme="majorEastAsia" w:hAnsiTheme="majorHAnsi" w:cstheme="majorBidi"/>
      <w:color w:val="4472C4" w:themeColor="accent1"/>
      <w:sz w:val="20"/>
      <w:szCs w:val="20"/>
      <w:lang w:val="en-US" w:bidi="en-US"/>
    </w:rPr>
  </w:style>
  <w:style w:type="character" w:customStyle="1" w:styleId="Titre9Car">
    <w:name w:val="Titre 9 Car"/>
    <w:basedOn w:val="Policepardfaut"/>
    <w:link w:val="Titre9"/>
    <w:uiPriority w:val="9"/>
    <w:semiHidden/>
    <w:rsid w:val="007D1882"/>
    <w:rPr>
      <w:rFonts w:asciiTheme="majorHAnsi" w:eastAsiaTheme="majorEastAsia" w:hAnsiTheme="majorHAnsi" w:cstheme="majorBidi"/>
      <w:i/>
      <w:iCs/>
      <w:color w:val="404040" w:themeColor="text1" w:themeTint="BF"/>
      <w:sz w:val="20"/>
      <w:szCs w:val="20"/>
      <w:lang w:val="en-US" w:bidi="en-US"/>
    </w:rPr>
  </w:style>
  <w:style w:type="paragraph" w:styleId="Lgende">
    <w:name w:val="caption"/>
    <w:basedOn w:val="Normal"/>
    <w:next w:val="Normal"/>
    <w:uiPriority w:val="35"/>
    <w:semiHidden/>
    <w:unhideWhenUsed/>
    <w:qFormat/>
    <w:rsid w:val="007D1882"/>
    <w:pPr>
      <w:spacing w:after="200" w:line="240" w:lineRule="auto"/>
    </w:pPr>
    <w:rPr>
      <w:b/>
      <w:bCs/>
      <w:noProof w:val="0"/>
      <w:color w:val="4472C4" w:themeColor="accent1"/>
      <w:sz w:val="18"/>
      <w:szCs w:val="18"/>
      <w:lang w:val="en-US" w:bidi="en-US"/>
    </w:rPr>
  </w:style>
  <w:style w:type="paragraph" w:styleId="Titre">
    <w:name w:val="Title"/>
    <w:basedOn w:val="Normal"/>
    <w:next w:val="Normal"/>
    <w:link w:val="TitreCar"/>
    <w:uiPriority w:val="10"/>
    <w:qFormat/>
    <w:rsid w:val="007D1882"/>
    <w:pPr>
      <w:pBdr>
        <w:bottom w:val="single" w:sz="8" w:space="4" w:color="4472C4" w:themeColor="accent1"/>
      </w:pBdr>
      <w:spacing w:after="300" w:line="240" w:lineRule="auto"/>
      <w:contextualSpacing/>
    </w:pPr>
    <w:rPr>
      <w:rFonts w:asciiTheme="majorHAnsi" w:eastAsiaTheme="majorEastAsia" w:hAnsiTheme="majorHAnsi" w:cstheme="majorBidi"/>
      <w:noProof w:val="0"/>
      <w:color w:val="323E4F" w:themeColor="text2" w:themeShade="BF"/>
      <w:spacing w:val="5"/>
      <w:kern w:val="28"/>
      <w:sz w:val="52"/>
      <w:szCs w:val="52"/>
      <w:lang w:val="en-US" w:bidi="en-US"/>
    </w:rPr>
  </w:style>
  <w:style w:type="character" w:customStyle="1" w:styleId="TitreCar">
    <w:name w:val="Titre Car"/>
    <w:basedOn w:val="Policepardfaut"/>
    <w:link w:val="Titre"/>
    <w:uiPriority w:val="10"/>
    <w:rsid w:val="007D1882"/>
    <w:rPr>
      <w:rFonts w:asciiTheme="majorHAnsi" w:eastAsiaTheme="majorEastAsia" w:hAnsiTheme="majorHAnsi" w:cstheme="majorBidi"/>
      <w:color w:val="323E4F" w:themeColor="text2" w:themeShade="BF"/>
      <w:spacing w:val="5"/>
      <w:kern w:val="28"/>
      <w:sz w:val="52"/>
      <w:szCs w:val="52"/>
      <w:lang w:val="en-US" w:bidi="en-US"/>
    </w:rPr>
  </w:style>
  <w:style w:type="paragraph" w:styleId="Sous-titre">
    <w:name w:val="Subtitle"/>
    <w:basedOn w:val="Normal"/>
    <w:next w:val="Normal"/>
    <w:link w:val="Sous-titreCar"/>
    <w:uiPriority w:val="11"/>
    <w:qFormat/>
    <w:rsid w:val="007D1882"/>
    <w:pPr>
      <w:numPr>
        <w:ilvl w:val="1"/>
      </w:numPr>
      <w:spacing w:after="200" w:line="276" w:lineRule="auto"/>
    </w:pPr>
    <w:rPr>
      <w:rFonts w:asciiTheme="majorHAnsi" w:eastAsiaTheme="majorEastAsia" w:hAnsiTheme="majorHAnsi" w:cstheme="majorBidi"/>
      <w:i/>
      <w:iCs/>
      <w:noProof w:val="0"/>
      <w:color w:val="4472C4" w:themeColor="accent1"/>
      <w:spacing w:val="15"/>
      <w:sz w:val="24"/>
      <w:szCs w:val="24"/>
      <w:lang w:val="en-US" w:bidi="en-US"/>
    </w:rPr>
  </w:style>
  <w:style w:type="character" w:customStyle="1" w:styleId="Sous-titreCar">
    <w:name w:val="Sous-titre Car"/>
    <w:basedOn w:val="Policepardfaut"/>
    <w:link w:val="Sous-titre"/>
    <w:uiPriority w:val="11"/>
    <w:rsid w:val="007D1882"/>
    <w:rPr>
      <w:rFonts w:asciiTheme="majorHAnsi" w:eastAsiaTheme="majorEastAsia" w:hAnsiTheme="majorHAnsi" w:cstheme="majorBidi"/>
      <w:i/>
      <w:iCs/>
      <w:color w:val="4472C4" w:themeColor="accent1"/>
      <w:spacing w:val="15"/>
      <w:sz w:val="24"/>
      <w:szCs w:val="24"/>
      <w:lang w:val="en-US" w:bidi="en-US"/>
    </w:rPr>
  </w:style>
  <w:style w:type="character" w:styleId="lev">
    <w:name w:val="Strong"/>
    <w:basedOn w:val="Policepardfaut"/>
    <w:uiPriority w:val="22"/>
    <w:qFormat/>
    <w:rsid w:val="007D1882"/>
    <w:rPr>
      <w:b/>
      <w:bCs/>
    </w:rPr>
  </w:style>
  <w:style w:type="character" w:styleId="Accentuation">
    <w:name w:val="Emphasis"/>
    <w:basedOn w:val="Policepardfaut"/>
    <w:uiPriority w:val="20"/>
    <w:qFormat/>
    <w:rsid w:val="007D1882"/>
    <w:rPr>
      <w:i/>
      <w:iCs/>
    </w:rPr>
  </w:style>
  <w:style w:type="paragraph" w:styleId="Sansinterligne">
    <w:name w:val="No Spacing"/>
    <w:link w:val="SansinterligneCar"/>
    <w:uiPriority w:val="1"/>
    <w:qFormat/>
    <w:rsid w:val="007D1882"/>
    <w:pPr>
      <w:spacing w:after="0" w:line="240" w:lineRule="auto"/>
    </w:pPr>
    <w:rPr>
      <w:lang w:val="en-US" w:bidi="en-US"/>
    </w:rPr>
  </w:style>
  <w:style w:type="character" w:customStyle="1" w:styleId="SansinterligneCar">
    <w:name w:val="Sans interligne Car"/>
    <w:basedOn w:val="Policepardfaut"/>
    <w:link w:val="Sansinterligne"/>
    <w:uiPriority w:val="1"/>
    <w:rsid w:val="007D1882"/>
    <w:rPr>
      <w:lang w:val="en-US" w:bidi="en-US"/>
    </w:rPr>
  </w:style>
  <w:style w:type="paragraph" w:styleId="Paragraphedeliste">
    <w:name w:val="List Paragraph"/>
    <w:basedOn w:val="Normal"/>
    <w:uiPriority w:val="34"/>
    <w:qFormat/>
    <w:rsid w:val="007D1882"/>
    <w:pPr>
      <w:spacing w:after="200" w:line="276" w:lineRule="auto"/>
      <w:ind w:left="720"/>
      <w:contextualSpacing/>
    </w:pPr>
    <w:rPr>
      <w:noProof w:val="0"/>
      <w:lang w:val="en-US" w:bidi="en-US"/>
    </w:rPr>
  </w:style>
  <w:style w:type="paragraph" w:styleId="Citation">
    <w:name w:val="Quote"/>
    <w:basedOn w:val="Normal"/>
    <w:next w:val="Normal"/>
    <w:link w:val="CitationCar"/>
    <w:uiPriority w:val="29"/>
    <w:qFormat/>
    <w:rsid w:val="007D1882"/>
    <w:pPr>
      <w:spacing w:after="200" w:line="276" w:lineRule="auto"/>
    </w:pPr>
    <w:rPr>
      <w:i/>
      <w:iCs/>
      <w:noProof w:val="0"/>
      <w:color w:val="000000" w:themeColor="text1"/>
      <w:lang w:val="en-US" w:bidi="en-US"/>
    </w:rPr>
  </w:style>
  <w:style w:type="character" w:customStyle="1" w:styleId="CitationCar">
    <w:name w:val="Citation Car"/>
    <w:basedOn w:val="Policepardfaut"/>
    <w:link w:val="Citation"/>
    <w:uiPriority w:val="29"/>
    <w:rsid w:val="007D1882"/>
    <w:rPr>
      <w:i/>
      <w:iCs/>
      <w:color w:val="000000" w:themeColor="text1"/>
      <w:lang w:val="en-US" w:bidi="en-US"/>
    </w:rPr>
  </w:style>
  <w:style w:type="paragraph" w:styleId="Citationintense">
    <w:name w:val="Intense Quote"/>
    <w:basedOn w:val="Normal"/>
    <w:next w:val="Normal"/>
    <w:link w:val="CitationintenseCar"/>
    <w:uiPriority w:val="30"/>
    <w:qFormat/>
    <w:rsid w:val="007D1882"/>
    <w:pPr>
      <w:pBdr>
        <w:bottom w:val="single" w:sz="4" w:space="4" w:color="4472C4" w:themeColor="accent1"/>
      </w:pBdr>
      <w:spacing w:before="200" w:after="280" w:line="276" w:lineRule="auto"/>
      <w:ind w:left="936" w:right="936"/>
    </w:pPr>
    <w:rPr>
      <w:b/>
      <w:bCs/>
      <w:i/>
      <w:iCs/>
      <w:noProof w:val="0"/>
      <w:color w:val="4472C4" w:themeColor="accent1"/>
      <w:lang w:val="en-US" w:bidi="en-US"/>
    </w:rPr>
  </w:style>
  <w:style w:type="character" w:customStyle="1" w:styleId="CitationintenseCar">
    <w:name w:val="Citation intense Car"/>
    <w:basedOn w:val="Policepardfaut"/>
    <w:link w:val="Citationintense"/>
    <w:uiPriority w:val="30"/>
    <w:rsid w:val="007D1882"/>
    <w:rPr>
      <w:b/>
      <w:bCs/>
      <w:i/>
      <w:iCs/>
      <w:color w:val="4472C4" w:themeColor="accent1"/>
      <w:lang w:val="en-US" w:bidi="en-US"/>
    </w:rPr>
  </w:style>
  <w:style w:type="character" w:styleId="Accentuationlgre">
    <w:name w:val="Subtle Emphasis"/>
    <w:basedOn w:val="Policepardfaut"/>
    <w:uiPriority w:val="19"/>
    <w:qFormat/>
    <w:rsid w:val="007D1882"/>
    <w:rPr>
      <w:i/>
      <w:iCs/>
      <w:color w:val="808080" w:themeColor="text1" w:themeTint="7F"/>
    </w:rPr>
  </w:style>
  <w:style w:type="character" w:styleId="Accentuationintense">
    <w:name w:val="Intense Emphasis"/>
    <w:basedOn w:val="Policepardfaut"/>
    <w:uiPriority w:val="21"/>
    <w:qFormat/>
    <w:rsid w:val="007D1882"/>
    <w:rPr>
      <w:b/>
      <w:bCs/>
      <w:i/>
      <w:iCs/>
      <w:color w:val="4472C4" w:themeColor="accent1"/>
    </w:rPr>
  </w:style>
  <w:style w:type="character" w:styleId="Rfrencelgre">
    <w:name w:val="Subtle Reference"/>
    <w:basedOn w:val="Policepardfaut"/>
    <w:uiPriority w:val="31"/>
    <w:qFormat/>
    <w:rsid w:val="007D1882"/>
    <w:rPr>
      <w:smallCaps/>
      <w:color w:val="ED7D31" w:themeColor="accent2"/>
      <w:u w:val="single"/>
    </w:rPr>
  </w:style>
  <w:style w:type="character" w:styleId="Rfrenceintense">
    <w:name w:val="Intense Reference"/>
    <w:basedOn w:val="Policepardfaut"/>
    <w:uiPriority w:val="32"/>
    <w:qFormat/>
    <w:rsid w:val="007D1882"/>
    <w:rPr>
      <w:b/>
      <w:bCs/>
      <w:smallCaps/>
      <w:color w:val="ED7D31" w:themeColor="accent2"/>
      <w:spacing w:val="5"/>
      <w:u w:val="single"/>
    </w:rPr>
  </w:style>
  <w:style w:type="character" w:styleId="Titredulivre">
    <w:name w:val="Book Title"/>
    <w:basedOn w:val="Policepardfaut"/>
    <w:uiPriority w:val="33"/>
    <w:qFormat/>
    <w:rsid w:val="007D1882"/>
    <w:rPr>
      <w:b/>
      <w:bCs/>
      <w:smallCaps/>
      <w:spacing w:val="5"/>
    </w:rPr>
  </w:style>
  <w:style w:type="paragraph" w:styleId="En-ttedetabledesmatires">
    <w:name w:val="TOC Heading"/>
    <w:basedOn w:val="Titre1"/>
    <w:next w:val="Normal"/>
    <w:uiPriority w:val="39"/>
    <w:semiHidden/>
    <w:unhideWhenUsed/>
    <w:qFormat/>
    <w:rsid w:val="007D1882"/>
    <w:pPr>
      <w:outlineLvl w:val="9"/>
    </w:pPr>
  </w:style>
  <w:style w:type="character" w:styleId="Lienhypertexte">
    <w:name w:val="Hyperlink"/>
    <w:basedOn w:val="Policepardfaut"/>
    <w:uiPriority w:val="99"/>
    <w:unhideWhenUsed/>
    <w:rsid w:val="007D1882"/>
    <w:rPr>
      <w:color w:val="0563C1" w:themeColor="hyperlink"/>
      <w:u w:val="single"/>
    </w:rPr>
  </w:style>
  <w:style w:type="character" w:styleId="Mentionnonrsolue">
    <w:name w:val="Unresolved Mention"/>
    <w:basedOn w:val="Policepardfaut"/>
    <w:uiPriority w:val="99"/>
    <w:semiHidden/>
    <w:unhideWhenUsed/>
    <w:rsid w:val="007D1882"/>
    <w:rPr>
      <w:color w:val="605E5C"/>
      <w:shd w:val="clear" w:color="auto" w:fill="E1DFDD"/>
    </w:rPr>
  </w:style>
  <w:style w:type="paragraph" w:styleId="Notedebasdepage">
    <w:name w:val="footnote text"/>
    <w:basedOn w:val="Normal"/>
    <w:link w:val="NotedebasdepageCar"/>
    <w:uiPriority w:val="99"/>
    <w:semiHidden/>
    <w:unhideWhenUsed/>
    <w:rsid w:val="007D1882"/>
    <w:pPr>
      <w:spacing w:after="0" w:line="240" w:lineRule="auto"/>
    </w:pPr>
    <w:rPr>
      <w:noProof w:val="0"/>
      <w:sz w:val="20"/>
      <w:szCs w:val="20"/>
      <w:lang w:val="en-US" w:bidi="en-US"/>
    </w:rPr>
  </w:style>
  <w:style w:type="character" w:customStyle="1" w:styleId="NotedebasdepageCar">
    <w:name w:val="Note de bas de page Car"/>
    <w:basedOn w:val="Policepardfaut"/>
    <w:link w:val="Notedebasdepage"/>
    <w:uiPriority w:val="99"/>
    <w:semiHidden/>
    <w:rsid w:val="007D1882"/>
    <w:rPr>
      <w:sz w:val="20"/>
      <w:szCs w:val="20"/>
      <w:lang w:val="en-US" w:bidi="en-US"/>
    </w:rPr>
  </w:style>
  <w:style w:type="character" w:styleId="Appelnotedebasdep">
    <w:name w:val="footnote reference"/>
    <w:basedOn w:val="Policepardfaut"/>
    <w:uiPriority w:val="99"/>
    <w:semiHidden/>
    <w:unhideWhenUsed/>
    <w:rsid w:val="007D1882"/>
    <w:rPr>
      <w:vertAlign w:val="superscript"/>
    </w:rPr>
  </w:style>
  <w:style w:type="paragraph" w:styleId="NormalWeb">
    <w:name w:val="Normal (Web)"/>
    <w:basedOn w:val="Normal"/>
    <w:uiPriority w:val="99"/>
    <w:semiHidden/>
    <w:unhideWhenUsed/>
    <w:rsid w:val="007D1882"/>
    <w:pPr>
      <w:spacing w:after="200" w:line="276" w:lineRule="auto"/>
    </w:pPr>
    <w:rPr>
      <w:rFonts w:ascii="Times New Roman" w:hAnsi="Times New Roman" w:cs="Times New Roman"/>
      <w:noProof w:val="0"/>
      <w:sz w:val="24"/>
      <w:szCs w:val="24"/>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795</Words>
  <Characters>4378</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2022-07-14T11:14:00Z</dcterms:created>
  <dcterms:modified xsi:type="dcterms:W3CDTF">2025-10-20T06:18:00Z</dcterms:modified>
</cp:coreProperties>
</file>