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95E0C" w14:textId="1FA5CF0E" w:rsidR="001D2779" w:rsidRPr="00DC2734" w:rsidRDefault="00F832E7" w:rsidP="00DC2734">
      <w:pPr>
        <w:bidi/>
        <w:ind w:left="3540"/>
        <w:jc w:val="both"/>
        <w:rPr>
          <w:rFonts w:ascii="David" w:hAnsi="David" w:cs="David"/>
          <w:sz w:val="56"/>
          <w:szCs w:val="56"/>
          <w:u w:val="single"/>
          <w:rtl/>
        </w:rPr>
      </w:pPr>
      <w:r w:rsidRPr="00DC2734">
        <w:rPr>
          <w:rFonts w:ascii="David" w:hAnsi="David" w:cs="David" w:hint="cs"/>
          <w:sz w:val="56"/>
          <w:szCs w:val="56"/>
          <w:u w:val="single"/>
          <w:rtl/>
        </w:rPr>
        <w:t>קיצוניות</w:t>
      </w:r>
    </w:p>
    <w:p w14:paraId="3705131E" w14:textId="58BB473B" w:rsidR="00F832E7" w:rsidRDefault="00F832E7" w:rsidP="00F832E7">
      <w:pPr>
        <w:bidi/>
        <w:jc w:val="both"/>
        <w:rPr>
          <w:rFonts w:ascii="David" w:hAnsi="David" w:cs="David"/>
          <w:sz w:val="28"/>
          <w:szCs w:val="28"/>
          <w:rtl/>
        </w:rPr>
      </w:pPr>
    </w:p>
    <w:p w14:paraId="23A87A67" w14:textId="2A4C2901" w:rsidR="00F832E7" w:rsidRDefault="00F832E7" w:rsidP="00F832E7">
      <w:pPr>
        <w:bidi/>
        <w:jc w:val="both"/>
        <w:rPr>
          <w:rFonts w:ascii="David" w:hAnsi="David" w:cs="David"/>
          <w:sz w:val="28"/>
          <w:szCs w:val="28"/>
          <w:rtl/>
        </w:rPr>
      </w:pPr>
    </w:p>
    <w:p w14:paraId="46CDE49A" w14:textId="63C7CE98" w:rsidR="00DC2734" w:rsidRDefault="00DC2734" w:rsidP="00DC2734">
      <w:pPr>
        <w:bidi/>
        <w:jc w:val="both"/>
        <w:rPr>
          <w:rFonts w:ascii="David" w:hAnsi="David" w:cs="David"/>
          <w:sz w:val="28"/>
          <w:szCs w:val="28"/>
          <w:rtl/>
        </w:rPr>
      </w:pPr>
    </w:p>
    <w:p w14:paraId="034D9795" w14:textId="0B06DE87" w:rsidR="00DC2734" w:rsidRDefault="00DC2734" w:rsidP="00DC2734">
      <w:pPr>
        <w:bidi/>
        <w:jc w:val="both"/>
        <w:rPr>
          <w:rFonts w:ascii="David" w:hAnsi="David" w:cs="David"/>
          <w:sz w:val="28"/>
          <w:szCs w:val="28"/>
          <w:rtl/>
        </w:rPr>
      </w:pPr>
      <w:r>
        <w:rPr>
          <w:rFonts w:ascii="David" w:hAnsi="David" w:cs="David" w:hint="cs"/>
          <w:sz w:val="28"/>
          <w:szCs w:val="28"/>
          <w:rtl/>
        </w:rPr>
        <w:t xml:space="preserve">עי' בספר </w:t>
      </w:r>
      <w:r w:rsidRPr="00DC2734">
        <w:rPr>
          <w:rFonts w:ascii="David" w:hAnsi="David" w:cs="David" w:hint="cs"/>
          <w:b/>
          <w:bCs/>
          <w:sz w:val="28"/>
          <w:szCs w:val="28"/>
          <w:rtl/>
        </w:rPr>
        <w:t>עצות והדרכות</w:t>
      </w:r>
      <w:r>
        <w:rPr>
          <w:rFonts w:ascii="David" w:hAnsi="David" w:cs="David" w:hint="cs"/>
          <w:sz w:val="28"/>
          <w:szCs w:val="28"/>
          <w:rtl/>
        </w:rPr>
        <w:t xml:space="preserve"> </w:t>
      </w:r>
      <w:r w:rsidRPr="00DC2734">
        <w:rPr>
          <w:rFonts w:ascii="David" w:hAnsi="David" w:cs="David" w:hint="cs"/>
          <w:sz w:val="24"/>
          <w:szCs w:val="24"/>
          <w:rtl/>
        </w:rPr>
        <w:t xml:space="preserve">(עמ' צב) </w:t>
      </w:r>
      <w:r>
        <w:rPr>
          <w:rFonts w:ascii="David" w:hAnsi="David" w:cs="David" w:hint="cs"/>
          <w:sz w:val="28"/>
          <w:szCs w:val="28"/>
          <w:rtl/>
        </w:rPr>
        <w:t>שמסביר שלפעמים אדם מתנהג בקיצוניות במידה מסויימת וכולם חושבים שהמידה הזאת חזקה אצלו, אולם זה ההיפך, שבאמת יש לו המידה ההפוכה ומה שנוהג במידה הזאת בקיצוניות הוא רק כדי להסתיר לאנשים שיש לו המידה ההפוכה, רואים מכאן שמי שמתנהג בקיצוניות מראה שיש לו המידה ההפוכה.</w:t>
      </w:r>
    </w:p>
    <w:p w14:paraId="2193A4C8" w14:textId="0370CE08" w:rsidR="00DC2734" w:rsidRDefault="00DC2734" w:rsidP="00DC2734">
      <w:pPr>
        <w:bidi/>
        <w:jc w:val="both"/>
        <w:rPr>
          <w:rFonts w:ascii="David" w:hAnsi="David" w:cs="David"/>
          <w:sz w:val="28"/>
          <w:szCs w:val="28"/>
          <w:rtl/>
        </w:rPr>
      </w:pPr>
      <w:r>
        <w:rPr>
          <w:rFonts w:ascii="David" w:hAnsi="David" w:cs="David" w:hint="cs"/>
          <w:sz w:val="28"/>
          <w:szCs w:val="28"/>
          <w:rtl/>
        </w:rPr>
        <w:t>וכן מי שפרוש מעריות מכל וכל אות היא שהוא רגיש מאוד לדבר זה.</w:t>
      </w:r>
    </w:p>
    <w:sectPr w:rsidR="00DC27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E7"/>
    <w:rsid w:val="001D2779"/>
    <w:rsid w:val="00DC2734"/>
    <w:rsid w:val="00F832E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E8D06"/>
  <w15:chartTrackingRefBased/>
  <w15:docId w15:val="{A82D6DCE-A442-4429-AE2D-91EBC2C9D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55</Words>
  <Characters>308</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2023-03-20T08:49:00Z</dcterms:created>
  <dcterms:modified xsi:type="dcterms:W3CDTF">2023-03-20T09:06:00Z</dcterms:modified>
</cp:coreProperties>
</file>