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D6BE" w14:textId="6BD67837" w:rsidR="001D2779" w:rsidRPr="004C57B0" w:rsidRDefault="004C57B0" w:rsidP="00081794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4C57B0">
        <w:rPr>
          <w:rFonts w:ascii="David" w:hAnsi="David" w:cs="David" w:hint="cs"/>
          <w:sz w:val="56"/>
          <w:szCs w:val="56"/>
          <w:u w:val="single"/>
          <w:rtl/>
        </w:rPr>
        <w:t>שכל</w:t>
      </w:r>
    </w:p>
    <w:p w14:paraId="1DCEC301" w14:textId="201BBBEE" w:rsidR="004C57B0" w:rsidRDefault="004C57B0" w:rsidP="004C57B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30566A3" w14:textId="508C3BA2" w:rsidR="004C57B0" w:rsidRDefault="004C57B0" w:rsidP="004C57B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30FBD3B" w14:textId="3923DE01" w:rsidR="004C57B0" w:rsidRPr="004C57B0" w:rsidRDefault="004C57B0" w:rsidP="004C57B0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4C57B0">
        <w:rPr>
          <w:rFonts w:ascii="David" w:hAnsi="David" w:cs="David" w:hint="cs"/>
          <w:sz w:val="36"/>
          <w:szCs w:val="36"/>
          <w:u w:val="single"/>
          <w:rtl/>
        </w:rPr>
        <w:t xml:space="preserve">אצל השכל לא תמצא חטא </w:t>
      </w:r>
    </w:p>
    <w:p w14:paraId="563305CF" w14:textId="532D9D63" w:rsidR="004C57B0" w:rsidRPr="004C57B0" w:rsidRDefault="004C57B0" w:rsidP="004C57B0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4C57B0">
        <w:rPr>
          <w:rFonts w:ascii="David" w:hAnsi="David" w:cs="David"/>
          <w:sz w:val="28"/>
          <w:szCs w:val="28"/>
          <w:rtl/>
        </w:rPr>
        <w:t xml:space="preserve">חידושי אגדות </w:t>
      </w:r>
      <w:r w:rsidRPr="004C57B0">
        <w:rPr>
          <w:rFonts w:ascii="David" w:hAnsi="David" w:cs="David"/>
          <w:b/>
          <w:bCs/>
          <w:sz w:val="28"/>
          <w:szCs w:val="28"/>
          <w:rtl/>
        </w:rPr>
        <w:t>למהר"ל</w:t>
      </w:r>
      <w:r w:rsidRPr="004C57B0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במס' </w:t>
      </w:r>
      <w:r w:rsidRPr="004C57B0">
        <w:rPr>
          <w:rFonts w:ascii="David" w:hAnsi="David" w:cs="David"/>
          <w:b/>
          <w:bCs/>
          <w:sz w:val="28"/>
          <w:szCs w:val="28"/>
          <w:rtl/>
        </w:rPr>
        <w:t>סוטה</w:t>
      </w:r>
      <w:r w:rsidRPr="004C57B0">
        <w:rPr>
          <w:rFonts w:ascii="David" w:hAnsi="David" w:cs="David"/>
          <w:sz w:val="28"/>
          <w:szCs w:val="28"/>
          <w:rtl/>
        </w:rPr>
        <w:t xml:space="preserve"> </w:t>
      </w:r>
      <w:r w:rsidR="00081794">
        <w:rPr>
          <w:rFonts w:ascii="David" w:hAnsi="David" w:cs="David" w:hint="cs"/>
          <w:sz w:val="24"/>
          <w:szCs w:val="24"/>
          <w:rtl/>
        </w:rPr>
        <w:t>(דף ג.)</w:t>
      </w:r>
      <w:r w:rsidRPr="004C57B0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4C57B0">
        <w:rPr>
          <w:rFonts w:ascii="David" w:hAnsi="David" w:cs="David"/>
          <w:sz w:val="28"/>
          <w:szCs w:val="28"/>
          <w:rtl/>
        </w:rPr>
        <w:t xml:space="preserve">אלא אם כן נכנס בו רוח שטות. פי' </w:t>
      </w:r>
      <w:r w:rsidRPr="004C57B0">
        <w:rPr>
          <w:rFonts w:ascii="David" w:hAnsi="David" w:cs="David"/>
          <w:sz w:val="28"/>
          <w:szCs w:val="28"/>
          <w:u w:val="single"/>
          <w:rtl/>
        </w:rPr>
        <w:t>כי אצל השכל לא תמצא חטא</w:t>
      </w:r>
      <w:r w:rsidRPr="004C57B0">
        <w:rPr>
          <w:rFonts w:ascii="David" w:hAnsi="David" w:cs="David"/>
          <w:sz w:val="28"/>
          <w:szCs w:val="28"/>
          <w:rtl/>
        </w:rPr>
        <w:t xml:space="preserve">, לכך אמרו אין אדם חוטא אלא א"כ נכנס בו רוח שטות ואז הוא חוטא, וכן </w:t>
      </w:r>
      <w:r w:rsidRPr="004C57B0">
        <w:rPr>
          <w:rFonts w:ascii="David" w:hAnsi="David" w:cs="David"/>
          <w:b/>
          <w:bCs/>
          <w:sz w:val="28"/>
          <w:szCs w:val="28"/>
          <w:rtl/>
        </w:rPr>
        <w:t>שלמה</w:t>
      </w:r>
      <w:r w:rsidRPr="004C57B0">
        <w:rPr>
          <w:rFonts w:ascii="David" w:hAnsi="David" w:cs="David"/>
          <w:sz w:val="28"/>
          <w:szCs w:val="28"/>
          <w:rtl/>
        </w:rPr>
        <w:t xml:space="preserve"> קרא הרשע כסיל בכל ספר קהלת והבן זה היטב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4C57B0">
        <w:rPr>
          <w:rFonts w:ascii="David" w:hAnsi="David" w:cs="David"/>
          <w:sz w:val="28"/>
          <w:szCs w:val="28"/>
          <w:rtl/>
        </w:rPr>
        <w:t>.</w:t>
      </w:r>
    </w:p>
    <w:sectPr w:rsidR="004C57B0" w:rsidRPr="004C57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B0"/>
    <w:rsid w:val="00081794"/>
    <w:rsid w:val="001D2779"/>
    <w:rsid w:val="004C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62CE"/>
  <w15:chartTrackingRefBased/>
  <w15:docId w15:val="{57468CD0-6902-414E-8E27-A6C49AFE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2023-04-02T07:03:00Z</dcterms:created>
  <dcterms:modified xsi:type="dcterms:W3CDTF">2023-04-08T20:01:00Z</dcterms:modified>
</cp:coreProperties>
</file>