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59AF0" w14:textId="77777777" w:rsidR="00C10192" w:rsidRPr="00171CA9" w:rsidRDefault="00171CA9" w:rsidP="00171CA9">
      <w:pPr>
        <w:pStyle w:val="1"/>
        <w:jc w:val="center"/>
        <w:rPr>
          <w:sz w:val="48"/>
          <w:szCs w:val="28"/>
        </w:rPr>
      </w:pPr>
      <w:r w:rsidRPr="00171CA9">
        <w:rPr>
          <w:sz w:val="48"/>
          <w:szCs w:val="28"/>
        </w:rPr>
        <w:t>索引测试</w:t>
      </w:r>
    </w:p>
    <w:p w14:paraId="74458D13" w14:textId="77777777" w:rsidR="00171CA9" w:rsidRDefault="00171CA9" w:rsidP="00171CA9">
      <w:pPr>
        <w:jc w:val="center"/>
        <w:rPr>
          <w:color w:val="FF0000"/>
        </w:rPr>
      </w:pPr>
      <w:r w:rsidRPr="00171CA9">
        <w:rPr>
          <w:rFonts w:hint="eastAsia"/>
          <w:color w:val="FF0000"/>
        </w:rPr>
        <w:t>100</w:t>
      </w:r>
      <w:r w:rsidRPr="00171CA9">
        <w:rPr>
          <w:rFonts w:hint="eastAsia"/>
          <w:color w:val="FF0000"/>
        </w:rPr>
        <w:t>万行</w:t>
      </w:r>
      <w:r w:rsidRPr="00171CA9">
        <w:rPr>
          <w:color w:val="FF0000"/>
        </w:rPr>
        <w:t>数据性能测试</w:t>
      </w:r>
    </w:p>
    <w:p w14:paraId="2B421255" w14:textId="77777777" w:rsidR="00F06B27" w:rsidRDefault="00F06B27" w:rsidP="00F06B27">
      <w:pPr>
        <w:jc w:val="left"/>
        <w:rPr>
          <w:color w:val="FF0000"/>
        </w:rPr>
      </w:pPr>
      <w:r w:rsidRPr="00F06B27">
        <w:rPr>
          <w:rFonts w:hint="eastAsia"/>
          <w:color w:val="FF0000"/>
          <w:highlight w:val="darkRed"/>
        </w:rPr>
        <w:t>实验者</w:t>
      </w:r>
      <w:r w:rsidRPr="00F06B27">
        <w:rPr>
          <w:color w:val="FF0000"/>
          <w:highlight w:val="darkRed"/>
        </w:rPr>
        <w:t>：</w:t>
      </w:r>
      <w:r w:rsidRPr="00F06B27">
        <w:rPr>
          <w:rFonts w:hint="eastAsia"/>
          <w:color w:val="FF0000"/>
          <w:highlight w:val="darkRed"/>
        </w:rPr>
        <w:t>宾友才</w:t>
      </w:r>
    </w:p>
    <w:p w14:paraId="20C6073F" w14:textId="77777777" w:rsidR="00171CA9" w:rsidRDefault="00171CA9" w:rsidP="00171CA9">
      <w:pPr>
        <w:jc w:val="left"/>
        <w:rPr>
          <w:color w:val="000000" w:themeColor="text1"/>
          <w:sz w:val="32"/>
        </w:rPr>
      </w:pPr>
      <w:r w:rsidRPr="00171CA9">
        <w:rPr>
          <w:rFonts w:hint="eastAsia"/>
          <w:color w:val="000000" w:themeColor="text1"/>
          <w:sz w:val="32"/>
        </w:rPr>
        <w:t>简单</w:t>
      </w:r>
      <w:r w:rsidRPr="00171CA9">
        <w:rPr>
          <w:color w:val="000000" w:themeColor="text1"/>
          <w:sz w:val="32"/>
        </w:rPr>
        <w:t>测试索引性能</w:t>
      </w:r>
    </w:p>
    <w:p w14:paraId="6810B07C" w14:textId="77777777" w:rsidR="00171CA9" w:rsidRDefault="00171CA9" w:rsidP="00171CA9">
      <w:pPr>
        <w:pStyle w:val="a3"/>
        <w:numPr>
          <w:ilvl w:val="0"/>
          <w:numId w:val="1"/>
        </w:numPr>
        <w:ind w:firstLineChars="0"/>
        <w:jc w:val="left"/>
        <w:rPr>
          <w:color w:val="000000" w:themeColor="text1"/>
          <w:sz w:val="32"/>
        </w:rPr>
      </w:pPr>
      <w:r>
        <w:rPr>
          <w:color w:val="000000" w:themeColor="text1"/>
          <w:sz w:val="32"/>
        </w:rPr>
        <w:t>分别在</w:t>
      </w:r>
      <w:r>
        <w:rPr>
          <w:rFonts w:hint="eastAsia"/>
          <w:color w:val="000000" w:themeColor="text1"/>
          <w:sz w:val="32"/>
        </w:rPr>
        <w:t>有</w:t>
      </w:r>
      <w:r>
        <w:rPr>
          <w:color w:val="000000" w:themeColor="text1"/>
          <w:sz w:val="32"/>
        </w:rPr>
        <w:t>索引和没有索引的情况下执行</w:t>
      </w:r>
      <w:r>
        <w:rPr>
          <w:rFonts w:hint="eastAsia"/>
          <w:color w:val="000000" w:themeColor="text1"/>
          <w:sz w:val="32"/>
        </w:rPr>
        <w:t>查询</w:t>
      </w:r>
    </w:p>
    <w:p w14:paraId="634F7284" w14:textId="77777777" w:rsidR="00171CA9" w:rsidRDefault="00171CA9" w:rsidP="00171CA9">
      <w:pPr>
        <w:pStyle w:val="a3"/>
        <w:numPr>
          <w:ilvl w:val="0"/>
          <w:numId w:val="1"/>
        </w:numPr>
        <w:ind w:firstLineChars="0"/>
        <w:jc w:val="left"/>
        <w:rPr>
          <w:color w:val="000000" w:themeColor="text1"/>
          <w:sz w:val="32"/>
        </w:rPr>
      </w:pPr>
      <w:r>
        <w:rPr>
          <w:rFonts w:hint="eastAsia"/>
          <w:color w:val="000000" w:themeColor="text1"/>
          <w:sz w:val="32"/>
        </w:rPr>
        <w:t>分别</w:t>
      </w:r>
      <w:r>
        <w:rPr>
          <w:color w:val="000000" w:themeColor="text1"/>
          <w:sz w:val="32"/>
        </w:rPr>
        <w:t>在右索引和没有索引的情况下新增数据</w:t>
      </w:r>
    </w:p>
    <w:p w14:paraId="79E91A40" w14:textId="77777777" w:rsidR="00171CA9" w:rsidRDefault="00171CA9" w:rsidP="00171CA9">
      <w:pPr>
        <w:pStyle w:val="1"/>
      </w:pPr>
      <w:r w:rsidRPr="00171CA9">
        <w:t>准备环境</w:t>
      </w:r>
    </w:p>
    <w:p w14:paraId="7EA10374" w14:textId="77777777" w:rsidR="00171CA9" w:rsidRDefault="00171CA9" w:rsidP="00171CA9">
      <w:pPr>
        <w:pStyle w:val="a3"/>
        <w:numPr>
          <w:ilvl w:val="0"/>
          <w:numId w:val="2"/>
        </w:numPr>
        <w:ind w:firstLineChars="0"/>
      </w:pPr>
      <w:r>
        <w:rPr>
          <w:rFonts w:hint="eastAsia"/>
        </w:rPr>
        <w:t>在</w:t>
      </w:r>
      <w:r>
        <w:t>数据库中</w:t>
      </w:r>
      <w:r>
        <w:rPr>
          <w:rFonts w:hint="eastAsia"/>
        </w:rPr>
        <w:t>创建</w:t>
      </w:r>
      <w:r>
        <w:t>测试表</w:t>
      </w:r>
      <w:r>
        <w:t>test</w:t>
      </w:r>
    </w:p>
    <w:p w14:paraId="020E833D" w14:textId="77777777" w:rsidR="00171CA9" w:rsidRDefault="00171CA9" w:rsidP="00171CA9">
      <w:r>
        <w:t xml:space="preserve">CREATE TABLE </w:t>
      </w:r>
      <w:proofErr w:type="gramStart"/>
      <w:r>
        <w:t>test(</w:t>
      </w:r>
      <w:proofErr w:type="gramEnd"/>
    </w:p>
    <w:p w14:paraId="01CD65A6" w14:textId="77777777" w:rsidR="00171CA9" w:rsidRDefault="00171CA9" w:rsidP="00171CA9">
      <w:r>
        <w:t xml:space="preserve">Id </w:t>
      </w:r>
      <w:proofErr w:type="spellStart"/>
      <w:r>
        <w:t>int</w:t>
      </w:r>
      <w:proofErr w:type="spellEnd"/>
      <w:r>
        <w:t>,</w:t>
      </w:r>
    </w:p>
    <w:p w14:paraId="3FC14469" w14:textId="77777777" w:rsidR="00171CA9" w:rsidRDefault="00171CA9" w:rsidP="00171CA9">
      <w:proofErr w:type="spellStart"/>
      <w:r>
        <w:t>num</w:t>
      </w:r>
      <w:proofErr w:type="spellEnd"/>
      <w:r>
        <w:t xml:space="preserve"> </w:t>
      </w:r>
      <w:proofErr w:type="spellStart"/>
      <w:r>
        <w:t>int</w:t>
      </w:r>
      <w:proofErr w:type="spellEnd"/>
      <w:r>
        <w:t>,</w:t>
      </w:r>
    </w:p>
    <w:p w14:paraId="746A35F8" w14:textId="77777777" w:rsidR="00171CA9" w:rsidRDefault="00171CA9" w:rsidP="00171CA9">
      <w:r>
        <w:t xml:space="preserve">Pass </w:t>
      </w:r>
      <w:proofErr w:type="spellStart"/>
      <w:proofErr w:type="gramStart"/>
      <w:r>
        <w:t>varchar</w:t>
      </w:r>
      <w:proofErr w:type="spellEnd"/>
      <w:r>
        <w:t>(</w:t>
      </w:r>
      <w:proofErr w:type="gramEnd"/>
      <w:r>
        <w:t>50)</w:t>
      </w:r>
    </w:p>
    <w:p w14:paraId="29A56EBF" w14:textId="77777777" w:rsidR="00171CA9" w:rsidRDefault="00171CA9" w:rsidP="00171CA9">
      <w:r>
        <w:t>);</w:t>
      </w:r>
    </w:p>
    <w:p w14:paraId="4A964E68" w14:textId="77777777" w:rsidR="00171CA9" w:rsidRDefault="00171CA9" w:rsidP="00171CA9">
      <w:pPr>
        <w:pStyle w:val="a3"/>
        <w:numPr>
          <w:ilvl w:val="0"/>
          <w:numId w:val="2"/>
        </w:numPr>
        <w:ind w:firstLineChars="0"/>
        <w:rPr>
          <w:rFonts w:hint="eastAsia"/>
        </w:rPr>
      </w:pPr>
      <w:r>
        <w:t>定义一个存储过程</w:t>
      </w:r>
    </w:p>
    <w:p w14:paraId="034ACE64" w14:textId="77777777" w:rsidR="00171CA9" w:rsidRDefault="00171CA9" w:rsidP="00171CA9">
      <w:pPr>
        <w:pStyle w:val="a3"/>
        <w:ind w:left="480" w:firstLineChars="0" w:firstLine="0"/>
      </w:pPr>
    </w:p>
    <w:p w14:paraId="67DC874D" w14:textId="77777777" w:rsidR="00171CA9" w:rsidRPr="00171CA9" w:rsidRDefault="00171CA9" w:rsidP="00171CA9">
      <w:pPr>
        <w:pStyle w:val="a4"/>
        <w:spacing w:before="0" w:beforeAutospacing="0" w:after="0" w:afterAutospacing="0"/>
        <w:rPr>
          <w:rFonts w:asciiTheme="minorHAnsi" w:hAnsiTheme="minorHAnsi" w:cs="Menlo"/>
          <w:color w:val="000000"/>
        </w:rPr>
      </w:pPr>
      <w:proofErr w:type="spellStart"/>
      <w:r w:rsidRPr="00171CA9">
        <w:rPr>
          <w:rFonts w:asciiTheme="minorHAnsi" w:hAnsiTheme="minorHAnsi" w:cs="Menlo"/>
          <w:color w:val="000000"/>
          <w:shd w:val="clear" w:color="auto" w:fill="FFFFFF"/>
        </w:rPr>
        <w:t>mysql</w:t>
      </w:r>
      <w:proofErr w:type="spellEnd"/>
      <w:r w:rsidRPr="00171CA9">
        <w:rPr>
          <w:rFonts w:asciiTheme="minorHAnsi" w:hAnsiTheme="minorHAnsi" w:cs="Menlo"/>
          <w:color w:val="000000"/>
          <w:shd w:val="clear" w:color="auto" w:fill="FFFFFF"/>
        </w:rPr>
        <w:t>&gt; delimiter $$</w:t>
      </w:r>
    </w:p>
    <w:p w14:paraId="123F7EED" w14:textId="77777777" w:rsidR="00171CA9" w:rsidRPr="00171CA9" w:rsidRDefault="00171CA9" w:rsidP="00171CA9">
      <w:pPr>
        <w:pStyle w:val="a4"/>
        <w:spacing w:before="0" w:beforeAutospacing="0" w:after="0" w:afterAutospacing="0"/>
        <w:rPr>
          <w:rFonts w:asciiTheme="minorHAnsi" w:hAnsiTheme="minorHAnsi" w:cs="Menlo"/>
          <w:color w:val="000000"/>
        </w:rPr>
      </w:pPr>
      <w:proofErr w:type="spellStart"/>
      <w:r w:rsidRPr="00171CA9">
        <w:rPr>
          <w:rFonts w:asciiTheme="minorHAnsi" w:hAnsiTheme="minorHAnsi" w:cs="Menlo"/>
          <w:color w:val="000000"/>
          <w:shd w:val="clear" w:color="auto" w:fill="FFFFFF"/>
        </w:rPr>
        <w:t>mysql</w:t>
      </w:r>
      <w:proofErr w:type="spellEnd"/>
      <w:r w:rsidRPr="00171CA9">
        <w:rPr>
          <w:rFonts w:asciiTheme="minorHAnsi" w:hAnsiTheme="minorHAnsi" w:cs="Menlo"/>
          <w:color w:val="000000"/>
          <w:shd w:val="clear" w:color="auto" w:fill="FFFFFF"/>
        </w:rPr>
        <w:t xml:space="preserve">&gt; create procedure </w:t>
      </w:r>
      <w:proofErr w:type="spellStart"/>
      <w:proofErr w:type="gramStart"/>
      <w:r w:rsidRPr="00171CA9">
        <w:rPr>
          <w:rFonts w:asciiTheme="minorHAnsi" w:hAnsiTheme="minorHAnsi" w:cs="Menlo"/>
          <w:color w:val="000000"/>
          <w:shd w:val="clear" w:color="auto" w:fill="FFFFFF"/>
        </w:rPr>
        <w:t>ceshi</w:t>
      </w:r>
      <w:proofErr w:type="spellEnd"/>
      <w:r w:rsidRPr="00171CA9">
        <w:rPr>
          <w:rFonts w:asciiTheme="minorHAnsi" w:hAnsiTheme="minorHAnsi" w:cs="Menlo"/>
          <w:color w:val="000000"/>
          <w:shd w:val="clear" w:color="auto" w:fill="FFFFFF"/>
        </w:rPr>
        <w:t>(</w:t>
      </w:r>
      <w:proofErr w:type="gramEnd"/>
      <w:r w:rsidRPr="00171CA9">
        <w:rPr>
          <w:rFonts w:asciiTheme="minorHAnsi" w:hAnsiTheme="minorHAnsi" w:cs="Menlo"/>
          <w:color w:val="000000"/>
          <w:shd w:val="clear" w:color="auto" w:fill="FFFFFF"/>
        </w:rPr>
        <w:t>)</w:t>
      </w:r>
    </w:p>
    <w:p w14:paraId="28F50E6F" w14:textId="77777777" w:rsidR="00171CA9" w:rsidRPr="00171CA9" w:rsidRDefault="00171CA9" w:rsidP="00171CA9">
      <w:pPr>
        <w:pStyle w:val="a4"/>
        <w:spacing w:before="0" w:beforeAutospacing="0" w:after="0" w:afterAutospacing="0"/>
        <w:rPr>
          <w:rFonts w:asciiTheme="minorHAnsi" w:hAnsiTheme="minorHAnsi" w:cs="Menlo"/>
          <w:color w:val="000000"/>
        </w:rPr>
      </w:pPr>
      <w:r w:rsidRPr="00171CA9">
        <w:rPr>
          <w:rFonts w:asciiTheme="minorHAnsi" w:hAnsiTheme="minorHAnsi" w:cs="Menlo"/>
          <w:color w:val="000000"/>
          <w:shd w:val="clear" w:color="auto" w:fill="FFFFFF"/>
        </w:rPr>
        <w:t>    -&gt; begin</w:t>
      </w:r>
    </w:p>
    <w:p w14:paraId="5C3784F9" w14:textId="77777777" w:rsidR="00171CA9" w:rsidRPr="00171CA9" w:rsidRDefault="00171CA9" w:rsidP="00171CA9">
      <w:pPr>
        <w:pStyle w:val="a4"/>
        <w:spacing w:before="0" w:beforeAutospacing="0" w:after="0" w:afterAutospacing="0"/>
        <w:rPr>
          <w:rFonts w:asciiTheme="minorHAnsi" w:hAnsiTheme="minorHAnsi" w:cs="Menlo"/>
          <w:color w:val="000000"/>
        </w:rPr>
      </w:pPr>
      <w:r w:rsidRPr="00171CA9">
        <w:rPr>
          <w:rFonts w:asciiTheme="minorHAnsi" w:hAnsiTheme="minorHAnsi" w:cs="Menlo"/>
          <w:color w:val="000000"/>
          <w:shd w:val="clear" w:color="auto" w:fill="FFFFFF"/>
        </w:rPr>
        <w:t xml:space="preserve">    -&gt; declare </w:t>
      </w:r>
      <w:proofErr w:type="spellStart"/>
      <w:r w:rsidRPr="00171CA9">
        <w:rPr>
          <w:rFonts w:asciiTheme="minorHAnsi" w:hAnsiTheme="minorHAnsi" w:cs="Menlo"/>
          <w:color w:val="000000"/>
          <w:shd w:val="clear" w:color="auto" w:fill="FFFFFF"/>
        </w:rPr>
        <w:t>pid</w:t>
      </w:r>
      <w:proofErr w:type="spellEnd"/>
      <w:r w:rsidRPr="00171CA9">
        <w:rPr>
          <w:rFonts w:asciiTheme="minorHAnsi" w:hAnsiTheme="minorHAnsi" w:cs="Menlo"/>
          <w:color w:val="000000"/>
          <w:shd w:val="clear" w:color="auto" w:fill="FFFFFF"/>
        </w:rPr>
        <w:t xml:space="preserve"> </w:t>
      </w:r>
      <w:proofErr w:type="spellStart"/>
      <w:r w:rsidRPr="00171CA9">
        <w:rPr>
          <w:rFonts w:asciiTheme="minorHAnsi" w:hAnsiTheme="minorHAnsi" w:cs="Menlo"/>
          <w:color w:val="000000"/>
          <w:shd w:val="clear" w:color="auto" w:fill="FFFFFF"/>
        </w:rPr>
        <w:t>int</w:t>
      </w:r>
      <w:proofErr w:type="spellEnd"/>
      <w:r w:rsidRPr="00171CA9">
        <w:rPr>
          <w:rFonts w:asciiTheme="minorHAnsi" w:hAnsiTheme="minorHAnsi" w:cs="Menlo"/>
          <w:color w:val="000000"/>
          <w:shd w:val="clear" w:color="auto" w:fill="FFFFFF"/>
        </w:rPr>
        <w:t>;</w:t>
      </w:r>
    </w:p>
    <w:p w14:paraId="58F53DB1" w14:textId="77777777" w:rsidR="00171CA9" w:rsidRPr="00171CA9" w:rsidRDefault="00171CA9" w:rsidP="00171CA9">
      <w:pPr>
        <w:pStyle w:val="a4"/>
        <w:spacing w:before="0" w:beforeAutospacing="0" w:after="0" w:afterAutospacing="0"/>
        <w:rPr>
          <w:rFonts w:asciiTheme="minorHAnsi" w:hAnsiTheme="minorHAnsi" w:cs="Menlo"/>
          <w:color w:val="000000"/>
        </w:rPr>
      </w:pPr>
      <w:r w:rsidRPr="00171CA9">
        <w:rPr>
          <w:rFonts w:asciiTheme="minorHAnsi" w:hAnsiTheme="minorHAnsi" w:cs="Menlo"/>
          <w:color w:val="000000"/>
          <w:shd w:val="clear" w:color="auto" w:fill="FFFFFF"/>
        </w:rPr>
        <w:t xml:space="preserve">    -&gt; set </w:t>
      </w:r>
      <w:proofErr w:type="spellStart"/>
      <w:r w:rsidRPr="00171CA9">
        <w:rPr>
          <w:rFonts w:asciiTheme="minorHAnsi" w:hAnsiTheme="minorHAnsi" w:cs="Menlo"/>
          <w:color w:val="000000"/>
          <w:shd w:val="clear" w:color="auto" w:fill="FFFFFF"/>
        </w:rPr>
        <w:t>pid</w:t>
      </w:r>
      <w:proofErr w:type="spellEnd"/>
      <w:r w:rsidRPr="00171CA9">
        <w:rPr>
          <w:rFonts w:asciiTheme="minorHAnsi" w:hAnsiTheme="minorHAnsi" w:cs="Menlo"/>
          <w:color w:val="000000"/>
          <w:shd w:val="clear" w:color="auto" w:fill="FFFFFF"/>
        </w:rPr>
        <w:t xml:space="preserve"> = 1000000;</w:t>
      </w:r>
    </w:p>
    <w:p w14:paraId="534C8518" w14:textId="77777777" w:rsidR="00171CA9" w:rsidRPr="00171CA9" w:rsidRDefault="00171CA9" w:rsidP="00171CA9">
      <w:pPr>
        <w:pStyle w:val="a4"/>
        <w:spacing w:before="0" w:beforeAutospacing="0" w:after="0" w:afterAutospacing="0"/>
        <w:rPr>
          <w:rFonts w:asciiTheme="minorHAnsi" w:hAnsiTheme="minorHAnsi" w:cs="Menlo"/>
          <w:color w:val="000000"/>
        </w:rPr>
      </w:pPr>
      <w:r w:rsidRPr="00171CA9">
        <w:rPr>
          <w:rFonts w:asciiTheme="minorHAnsi" w:hAnsiTheme="minorHAnsi" w:cs="Menlo"/>
          <w:color w:val="000000"/>
          <w:shd w:val="clear" w:color="auto" w:fill="FFFFFF"/>
        </w:rPr>
        <w:t xml:space="preserve">    -&gt; while </w:t>
      </w:r>
      <w:proofErr w:type="spellStart"/>
      <w:r w:rsidRPr="00171CA9">
        <w:rPr>
          <w:rFonts w:asciiTheme="minorHAnsi" w:hAnsiTheme="minorHAnsi" w:cs="Menlo"/>
          <w:color w:val="000000"/>
          <w:shd w:val="clear" w:color="auto" w:fill="FFFFFF"/>
        </w:rPr>
        <w:t>pid</w:t>
      </w:r>
      <w:proofErr w:type="spellEnd"/>
      <w:r w:rsidRPr="00171CA9">
        <w:rPr>
          <w:rFonts w:asciiTheme="minorHAnsi" w:hAnsiTheme="minorHAnsi" w:cs="Menlo"/>
          <w:color w:val="000000"/>
          <w:shd w:val="clear" w:color="auto" w:fill="FFFFFF"/>
        </w:rPr>
        <w:t>&gt;0 do</w:t>
      </w:r>
    </w:p>
    <w:p w14:paraId="399AC2BC" w14:textId="77777777" w:rsidR="00171CA9" w:rsidRPr="00171CA9" w:rsidRDefault="00171CA9" w:rsidP="00171CA9">
      <w:pPr>
        <w:pStyle w:val="a4"/>
        <w:spacing w:before="0" w:beforeAutospacing="0" w:after="0" w:afterAutospacing="0"/>
        <w:rPr>
          <w:rFonts w:asciiTheme="minorHAnsi" w:hAnsiTheme="minorHAnsi" w:cs="Menlo"/>
          <w:color w:val="000000"/>
        </w:rPr>
      </w:pPr>
      <w:r w:rsidRPr="00171CA9">
        <w:rPr>
          <w:rFonts w:asciiTheme="minorHAnsi" w:hAnsiTheme="minorHAnsi" w:cs="Menlo"/>
          <w:color w:val="000000"/>
          <w:shd w:val="clear" w:color="auto" w:fill="FFFFFF"/>
        </w:rPr>
        <w:t>    -&gt; insert into test values(</w:t>
      </w:r>
      <w:proofErr w:type="spellStart"/>
      <w:proofErr w:type="gramStart"/>
      <w:r w:rsidRPr="00171CA9">
        <w:rPr>
          <w:rFonts w:asciiTheme="minorHAnsi" w:hAnsiTheme="minorHAnsi" w:cs="Menlo"/>
          <w:color w:val="000000"/>
          <w:shd w:val="clear" w:color="auto" w:fill="FFFFFF"/>
        </w:rPr>
        <w:t>pid,floor</w:t>
      </w:r>
      <w:proofErr w:type="spellEnd"/>
      <w:proofErr w:type="gramEnd"/>
      <w:r w:rsidRPr="00171CA9">
        <w:rPr>
          <w:rFonts w:asciiTheme="minorHAnsi" w:hAnsiTheme="minorHAnsi" w:cs="Menlo"/>
          <w:color w:val="000000"/>
          <w:shd w:val="clear" w:color="auto" w:fill="FFFFFF"/>
        </w:rPr>
        <w:t>(</w:t>
      </w:r>
      <w:proofErr w:type="spellStart"/>
      <w:r w:rsidRPr="00171CA9">
        <w:rPr>
          <w:rFonts w:asciiTheme="minorHAnsi" w:hAnsiTheme="minorHAnsi" w:cs="Menlo"/>
          <w:color w:val="000000"/>
          <w:shd w:val="clear" w:color="auto" w:fill="FFFFFF"/>
        </w:rPr>
        <w:t>pid+rand</w:t>
      </w:r>
      <w:proofErr w:type="spellEnd"/>
      <w:r w:rsidRPr="00171CA9">
        <w:rPr>
          <w:rFonts w:asciiTheme="minorHAnsi" w:hAnsiTheme="minorHAnsi" w:cs="Menlo"/>
          <w:color w:val="000000"/>
          <w:shd w:val="clear" w:color="auto" w:fill="FFFFFF"/>
        </w:rPr>
        <w:t>()*</w:t>
      </w:r>
      <w:proofErr w:type="spellStart"/>
      <w:r w:rsidRPr="00171CA9">
        <w:rPr>
          <w:rFonts w:asciiTheme="minorHAnsi" w:hAnsiTheme="minorHAnsi" w:cs="Menlo"/>
          <w:color w:val="000000"/>
          <w:shd w:val="clear" w:color="auto" w:fill="FFFFFF"/>
        </w:rPr>
        <w:t>pid</w:t>
      </w:r>
      <w:proofErr w:type="spellEnd"/>
      <w:r w:rsidRPr="00171CA9">
        <w:rPr>
          <w:rFonts w:asciiTheme="minorHAnsi" w:hAnsiTheme="minorHAnsi" w:cs="Menlo"/>
          <w:color w:val="000000"/>
          <w:shd w:val="clear" w:color="auto" w:fill="FFFFFF"/>
        </w:rPr>
        <w:t>),md5(</w:t>
      </w:r>
      <w:proofErr w:type="spellStart"/>
      <w:r w:rsidRPr="00171CA9">
        <w:rPr>
          <w:rFonts w:asciiTheme="minorHAnsi" w:hAnsiTheme="minorHAnsi" w:cs="Menlo"/>
          <w:color w:val="000000"/>
          <w:shd w:val="clear" w:color="auto" w:fill="FFFFFF"/>
        </w:rPr>
        <w:t>pid</w:t>
      </w:r>
      <w:proofErr w:type="spellEnd"/>
      <w:r w:rsidRPr="00171CA9">
        <w:rPr>
          <w:rFonts w:asciiTheme="minorHAnsi" w:hAnsiTheme="minorHAnsi" w:cs="Menlo"/>
          <w:color w:val="000000"/>
          <w:shd w:val="clear" w:color="auto" w:fill="FFFFFF"/>
        </w:rPr>
        <w:t>));</w:t>
      </w:r>
    </w:p>
    <w:p w14:paraId="012D780C" w14:textId="77777777" w:rsidR="00171CA9" w:rsidRPr="00171CA9" w:rsidRDefault="00171CA9" w:rsidP="00171CA9">
      <w:pPr>
        <w:pStyle w:val="a4"/>
        <w:spacing w:before="0" w:beforeAutospacing="0" w:after="0" w:afterAutospacing="0"/>
        <w:rPr>
          <w:rFonts w:asciiTheme="minorHAnsi" w:hAnsiTheme="minorHAnsi" w:cs="Menlo"/>
          <w:color w:val="000000"/>
        </w:rPr>
      </w:pPr>
      <w:r w:rsidRPr="00171CA9">
        <w:rPr>
          <w:rFonts w:asciiTheme="minorHAnsi" w:hAnsiTheme="minorHAnsi" w:cs="Menlo"/>
          <w:color w:val="000000"/>
          <w:shd w:val="clear" w:color="auto" w:fill="FFFFFF"/>
        </w:rPr>
        <w:t xml:space="preserve">    -&gt; set </w:t>
      </w:r>
      <w:proofErr w:type="spellStart"/>
      <w:r w:rsidRPr="00171CA9">
        <w:rPr>
          <w:rFonts w:asciiTheme="minorHAnsi" w:hAnsiTheme="minorHAnsi" w:cs="Menlo"/>
          <w:color w:val="000000"/>
          <w:shd w:val="clear" w:color="auto" w:fill="FFFFFF"/>
        </w:rPr>
        <w:t>pid</w:t>
      </w:r>
      <w:proofErr w:type="spellEnd"/>
      <w:r w:rsidRPr="00171CA9">
        <w:rPr>
          <w:rFonts w:asciiTheme="minorHAnsi" w:hAnsiTheme="minorHAnsi" w:cs="Menlo"/>
          <w:color w:val="000000"/>
          <w:shd w:val="clear" w:color="auto" w:fill="FFFFFF"/>
        </w:rPr>
        <w:t xml:space="preserve"> = pid-1;  </w:t>
      </w:r>
    </w:p>
    <w:p w14:paraId="48631E5B" w14:textId="77777777" w:rsidR="00171CA9" w:rsidRPr="00171CA9" w:rsidRDefault="00171CA9" w:rsidP="00171CA9">
      <w:pPr>
        <w:pStyle w:val="a4"/>
        <w:spacing w:before="0" w:beforeAutospacing="0" w:after="0" w:afterAutospacing="0"/>
        <w:rPr>
          <w:rFonts w:asciiTheme="minorHAnsi" w:hAnsiTheme="minorHAnsi" w:cs="Menlo"/>
          <w:color w:val="000000"/>
        </w:rPr>
      </w:pPr>
      <w:r w:rsidRPr="00171CA9">
        <w:rPr>
          <w:rFonts w:asciiTheme="minorHAnsi" w:hAnsiTheme="minorHAnsi" w:cs="Menlo"/>
          <w:color w:val="000000"/>
          <w:shd w:val="clear" w:color="auto" w:fill="FFFFFF"/>
        </w:rPr>
        <w:t>    -&gt; end while;</w:t>
      </w:r>
    </w:p>
    <w:p w14:paraId="1D90532B" w14:textId="77777777" w:rsidR="00171CA9" w:rsidRDefault="00171CA9" w:rsidP="00171CA9">
      <w:pPr>
        <w:pStyle w:val="a4"/>
        <w:spacing w:before="0" w:beforeAutospacing="0" w:after="0" w:afterAutospacing="0"/>
        <w:ind w:firstLine="340"/>
        <w:rPr>
          <w:rFonts w:asciiTheme="minorHAnsi" w:hAnsiTheme="minorHAnsi" w:cs="Menlo"/>
          <w:color w:val="000000"/>
          <w:shd w:val="clear" w:color="auto" w:fill="FFFFFF"/>
        </w:rPr>
      </w:pPr>
      <w:r w:rsidRPr="00171CA9">
        <w:rPr>
          <w:rFonts w:asciiTheme="minorHAnsi" w:hAnsiTheme="minorHAnsi" w:cs="Menlo"/>
          <w:color w:val="000000"/>
          <w:shd w:val="clear" w:color="auto" w:fill="FFFFFF"/>
        </w:rPr>
        <w:t>-&gt; end $$</w:t>
      </w:r>
    </w:p>
    <w:p w14:paraId="44D349D9" w14:textId="77777777" w:rsidR="00171CA9" w:rsidRDefault="00171CA9" w:rsidP="00171CA9">
      <w:pPr>
        <w:pStyle w:val="a4"/>
        <w:spacing w:before="0" w:beforeAutospacing="0" w:after="0" w:afterAutospacing="0"/>
        <w:rPr>
          <w:rFonts w:asciiTheme="minorHAnsi" w:hAnsiTheme="minorHAnsi" w:cs="Menlo"/>
          <w:color w:val="000000"/>
          <w:shd w:val="clear" w:color="auto" w:fill="FFFFFF"/>
        </w:rPr>
      </w:pPr>
      <w:proofErr w:type="spellStart"/>
      <w:r w:rsidRPr="00171CA9">
        <w:rPr>
          <w:rFonts w:asciiTheme="minorHAnsi" w:hAnsiTheme="minorHAnsi" w:cs="Menlo"/>
          <w:color w:val="000000"/>
          <w:shd w:val="clear" w:color="auto" w:fill="FFFFFF"/>
        </w:rPr>
        <w:t>mysql</w:t>
      </w:r>
      <w:proofErr w:type="spellEnd"/>
      <w:r w:rsidRPr="00171CA9">
        <w:rPr>
          <w:rFonts w:asciiTheme="minorHAnsi" w:hAnsiTheme="minorHAnsi" w:cs="Menlo"/>
          <w:color w:val="000000"/>
          <w:shd w:val="clear" w:color="auto" w:fill="FFFFFF"/>
        </w:rPr>
        <w:t xml:space="preserve">&gt; </w:t>
      </w:r>
      <w:proofErr w:type="gramStart"/>
      <w:r w:rsidRPr="00171CA9">
        <w:rPr>
          <w:rFonts w:asciiTheme="minorHAnsi" w:hAnsiTheme="minorHAnsi" w:cs="Menlo"/>
          <w:color w:val="000000"/>
          <w:shd w:val="clear" w:color="auto" w:fill="FFFFFF"/>
        </w:rPr>
        <w:t>delimiter ;</w:t>
      </w:r>
      <w:proofErr w:type="gramEnd"/>
    </w:p>
    <w:p w14:paraId="78C4F0A1" w14:textId="77777777" w:rsidR="00171CA9" w:rsidRDefault="00171CA9" w:rsidP="00171CA9">
      <w:pPr>
        <w:pStyle w:val="a4"/>
        <w:spacing w:before="0" w:beforeAutospacing="0" w:after="0" w:afterAutospacing="0"/>
        <w:rPr>
          <w:rFonts w:asciiTheme="minorHAnsi" w:hAnsiTheme="minorHAnsi" w:cs="Menlo" w:hint="eastAsia"/>
          <w:color w:val="000000"/>
          <w:shd w:val="clear" w:color="auto" w:fill="FFFFFF"/>
        </w:rPr>
      </w:pPr>
    </w:p>
    <w:p w14:paraId="365058C9" w14:textId="77777777" w:rsidR="00171CA9" w:rsidRDefault="00171CA9" w:rsidP="00171CA9">
      <w:pPr>
        <w:pStyle w:val="a4"/>
        <w:spacing w:before="0" w:beforeAutospacing="0" w:after="0" w:afterAutospacing="0"/>
        <w:rPr>
          <w:rFonts w:asciiTheme="minorHAnsi" w:hAnsiTheme="minorHAnsi" w:cs="Menlo" w:hint="eastAsia"/>
          <w:color w:val="000000"/>
          <w:shd w:val="clear" w:color="auto" w:fill="FFFFFF"/>
        </w:rPr>
      </w:pPr>
    </w:p>
    <w:p w14:paraId="436ADA15" w14:textId="77777777" w:rsidR="00171CA9" w:rsidRDefault="00171CA9" w:rsidP="00171CA9">
      <w:pPr>
        <w:pStyle w:val="a4"/>
        <w:spacing w:before="0" w:beforeAutospacing="0" w:after="0" w:afterAutospacing="0"/>
        <w:rPr>
          <w:rFonts w:ascii="Calibri" w:hAnsi="Calibri"/>
          <w:color w:val="1E4E79"/>
          <w:sz w:val="32"/>
          <w:szCs w:val="32"/>
        </w:rPr>
      </w:pPr>
      <w:r>
        <w:rPr>
          <w:rFonts w:ascii="PingFang SC" w:eastAsia="PingFang SC" w:hAnsi="PingFang SC" w:hint="eastAsia"/>
          <w:color w:val="1E4E79"/>
          <w:sz w:val="32"/>
          <w:szCs w:val="32"/>
        </w:rPr>
        <w:t>实验</w:t>
      </w:r>
      <w:r>
        <w:rPr>
          <w:rFonts w:ascii="Calibri" w:hAnsi="Calibri"/>
          <w:color w:val="1E4E79"/>
          <w:sz w:val="32"/>
          <w:szCs w:val="32"/>
        </w:rPr>
        <w:t>1:</w:t>
      </w:r>
      <w:r>
        <w:rPr>
          <w:rFonts w:ascii="PingFang SC" w:eastAsia="PingFang SC" w:hAnsi="PingFang SC" w:hint="eastAsia"/>
          <w:color w:val="1E4E79"/>
          <w:sz w:val="32"/>
          <w:szCs w:val="32"/>
        </w:rPr>
        <w:t>分别在右索引和没有索引的情况下执行查询</w:t>
      </w:r>
    </w:p>
    <w:p w14:paraId="753D20E8" w14:textId="77777777" w:rsidR="00171CA9" w:rsidRPr="00171CA9" w:rsidRDefault="00171CA9" w:rsidP="00171CA9">
      <w:pPr>
        <w:pStyle w:val="a4"/>
        <w:spacing w:before="0" w:beforeAutospacing="0" w:after="0" w:afterAutospacing="0"/>
        <w:rPr>
          <w:rFonts w:asciiTheme="minorHAnsi" w:hAnsiTheme="minorHAnsi" w:cs="Menlo"/>
          <w:color w:val="000000"/>
        </w:rPr>
      </w:pPr>
      <w:proofErr w:type="spellStart"/>
      <w:r w:rsidRPr="00171CA9">
        <w:rPr>
          <w:rFonts w:asciiTheme="minorHAnsi" w:hAnsiTheme="minorHAnsi" w:cs="Menlo"/>
          <w:color w:val="000000"/>
          <w:shd w:val="clear" w:color="auto" w:fill="FFFFFF"/>
        </w:rPr>
        <w:t>mysql</w:t>
      </w:r>
      <w:proofErr w:type="spellEnd"/>
      <w:r w:rsidRPr="00171CA9">
        <w:rPr>
          <w:rFonts w:asciiTheme="minorHAnsi" w:hAnsiTheme="minorHAnsi" w:cs="Menlo"/>
          <w:color w:val="000000"/>
          <w:shd w:val="clear" w:color="auto" w:fill="FFFFFF"/>
        </w:rPr>
        <w:t xml:space="preserve">&gt; call </w:t>
      </w:r>
      <w:proofErr w:type="spellStart"/>
      <w:proofErr w:type="gramStart"/>
      <w:r w:rsidRPr="00171CA9">
        <w:rPr>
          <w:rFonts w:asciiTheme="minorHAnsi" w:hAnsiTheme="minorHAnsi" w:cs="Menlo"/>
          <w:color w:val="000000"/>
          <w:shd w:val="clear" w:color="auto" w:fill="FFFFFF"/>
        </w:rPr>
        <w:t>ceshi</w:t>
      </w:r>
      <w:proofErr w:type="spellEnd"/>
      <w:r w:rsidRPr="00171CA9">
        <w:rPr>
          <w:rFonts w:asciiTheme="minorHAnsi" w:hAnsiTheme="minorHAnsi" w:cs="Menlo"/>
          <w:color w:val="000000"/>
          <w:shd w:val="clear" w:color="auto" w:fill="FFFFFF"/>
        </w:rPr>
        <w:t>(</w:t>
      </w:r>
      <w:proofErr w:type="gramEnd"/>
      <w:r w:rsidRPr="00171CA9">
        <w:rPr>
          <w:rFonts w:asciiTheme="minorHAnsi" w:hAnsiTheme="minorHAnsi" w:cs="Menlo"/>
          <w:color w:val="000000"/>
          <w:shd w:val="clear" w:color="auto" w:fill="FFFFFF"/>
        </w:rPr>
        <w:t>);</w:t>
      </w:r>
    </w:p>
    <w:p w14:paraId="452456D9" w14:textId="77777777" w:rsidR="00171CA9" w:rsidRPr="00171CA9" w:rsidRDefault="00171CA9" w:rsidP="00171CA9">
      <w:pPr>
        <w:pStyle w:val="a4"/>
        <w:spacing w:before="0" w:beforeAutospacing="0" w:after="0" w:afterAutospacing="0"/>
        <w:rPr>
          <w:rFonts w:asciiTheme="minorHAnsi" w:hAnsiTheme="minorHAnsi"/>
          <w:color w:val="000000"/>
        </w:rPr>
      </w:pPr>
      <w:r w:rsidRPr="00171CA9">
        <w:rPr>
          <w:rFonts w:asciiTheme="minorHAnsi" w:eastAsia="SimSun" w:hAnsiTheme="minorHAnsi"/>
          <w:color w:val="000000"/>
          <w:shd w:val="clear" w:color="auto" w:fill="FFFFFF"/>
        </w:rPr>
        <w:t>这里生成</w:t>
      </w:r>
      <w:r w:rsidRPr="00171CA9">
        <w:rPr>
          <w:rFonts w:asciiTheme="minorHAnsi" w:hAnsiTheme="minorHAnsi"/>
          <w:color w:val="000000"/>
          <w:shd w:val="clear" w:color="auto" w:fill="FFFFFF"/>
        </w:rPr>
        <w:t>100</w:t>
      </w:r>
      <w:r w:rsidRPr="00171CA9">
        <w:rPr>
          <w:rFonts w:asciiTheme="minorHAnsi" w:eastAsia="SimSun" w:hAnsiTheme="minorHAnsi"/>
          <w:color w:val="000000"/>
          <w:shd w:val="clear" w:color="auto" w:fill="FFFFFF"/>
        </w:rPr>
        <w:t>万条记录花费</w:t>
      </w:r>
      <w:r w:rsidRPr="00171CA9">
        <w:rPr>
          <w:rFonts w:asciiTheme="minorHAnsi" w:hAnsiTheme="minorHAnsi"/>
          <w:color w:val="000000"/>
          <w:shd w:val="clear" w:color="auto" w:fill="FFFFFF"/>
        </w:rPr>
        <w:t>28.51</w:t>
      </w:r>
      <w:r w:rsidRPr="00171CA9">
        <w:rPr>
          <w:rFonts w:asciiTheme="minorHAnsi" w:eastAsia="SimSun" w:hAnsiTheme="minorHAnsi"/>
          <w:color w:val="000000"/>
          <w:shd w:val="clear" w:color="auto" w:fill="FFFFFF"/>
        </w:rPr>
        <w:t>秒</w:t>
      </w:r>
    </w:p>
    <w:p w14:paraId="1E249255" w14:textId="77777777" w:rsidR="00171CA9" w:rsidRPr="00171CA9" w:rsidRDefault="00171CA9" w:rsidP="00171CA9">
      <w:pPr>
        <w:pStyle w:val="a4"/>
        <w:spacing w:before="0" w:beforeAutospacing="0" w:after="0" w:afterAutospacing="0"/>
        <w:rPr>
          <w:rFonts w:asciiTheme="minorHAnsi" w:hAnsiTheme="minorHAnsi" w:cs="Menlo" w:hint="eastAsia"/>
          <w:color w:val="000000"/>
        </w:rPr>
      </w:pPr>
    </w:p>
    <w:p w14:paraId="7C0E9600" w14:textId="77777777" w:rsidR="00171CA9" w:rsidRDefault="00171CA9" w:rsidP="00171CA9">
      <w:pPr>
        <w:pStyle w:val="a3"/>
        <w:ind w:left="480" w:firstLine="480"/>
        <w:rPr>
          <w:rFonts w:hint="eastAsia"/>
        </w:rPr>
      </w:pPr>
      <w:r>
        <w:rPr>
          <w:rFonts w:hint="eastAsia"/>
        </w:rPr>
        <w:t>清空当前查询查询缓存</w:t>
      </w:r>
    </w:p>
    <w:p w14:paraId="569D7702" w14:textId="77777777" w:rsidR="00171CA9" w:rsidRDefault="00171CA9" w:rsidP="00171CA9">
      <w:pPr>
        <w:pStyle w:val="a3"/>
        <w:ind w:left="480" w:firstLine="480"/>
      </w:pPr>
      <w:r>
        <w:lastRenderedPageBreak/>
        <w:t xml:space="preserve">Reset query </w:t>
      </w:r>
      <w:proofErr w:type="spellStart"/>
      <w:r>
        <w:t>cacha</w:t>
      </w:r>
      <w:proofErr w:type="spellEnd"/>
      <w:r>
        <w:t>;</w:t>
      </w:r>
    </w:p>
    <w:p w14:paraId="71EB6F0D" w14:textId="77777777" w:rsidR="00171CA9" w:rsidRDefault="00171CA9" w:rsidP="00171CA9">
      <w:pPr>
        <w:pStyle w:val="a3"/>
        <w:ind w:left="480" w:firstLine="480"/>
      </w:pPr>
      <w:proofErr w:type="spellStart"/>
      <w:r>
        <w:t>mysql</w:t>
      </w:r>
      <w:proofErr w:type="spellEnd"/>
      <w:r>
        <w:t xml:space="preserve">&gt; select </w:t>
      </w:r>
      <w:proofErr w:type="spellStart"/>
      <w:proofErr w:type="gramStart"/>
      <w:r>
        <w:t>num,pass</w:t>
      </w:r>
      <w:proofErr w:type="spellEnd"/>
      <w:proofErr w:type="gramEnd"/>
      <w:r>
        <w:t xml:space="preserve"> from test where id&gt;50000 and id&lt;100000;</w:t>
      </w:r>
    </w:p>
    <w:p w14:paraId="70103211" w14:textId="77777777" w:rsidR="00171CA9" w:rsidRDefault="00171CA9" w:rsidP="00171CA9">
      <w:pPr>
        <w:pStyle w:val="a3"/>
        <w:ind w:left="480" w:firstLine="480"/>
      </w:pPr>
    </w:p>
    <w:p w14:paraId="385DA931" w14:textId="77777777" w:rsidR="00171CA9" w:rsidRDefault="00171CA9" w:rsidP="00171CA9">
      <w:pPr>
        <w:pStyle w:val="a3"/>
        <w:ind w:left="480" w:firstLine="480"/>
        <w:rPr>
          <w:rFonts w:hint="eastAsia"/>
        </w:rPr>
      </w:pPr>
      <w:r>
        <w:rPr>
          <w:rFonts w:hint="eastAsia"/>
        </w:rPr>
        <w:t>查询结果</w:t>
      </w:r>
      <w:r>
        <w:rPr>
          <w:rFonts w:hint="eastAsia"/>
        </w:rPr>
        <w:t>49999 rows in set (0.30 sec)</w:t>
      </w:r>
    </w:p>
    <w:p w14:paraId="7C308FBE" w14:textId="77777777" w:rsidR="00171CA9" w:rsidRDefault="00171CA9" w:rsidP="00171CA9">
      <w:pPr>
        <w:pStyle w:val="a3"/>
        <w:ind w:left="480" w:firstLine="480"/>
        <w:rPr>
          <w:rFonts w:hint="eastAsia"/>
        </w:rPr>
      </w:pPr>
      <w:r>
        <w:rPr>
          <w:rFonts w:hint="eastAsia"/>
        </w:rPr>
        <w:t>创建表</w:t>
      </w:r>
      <w:r>
        <w:rPr>
          <w:rFonts w:hint="eastAsia"/>
        </w:rPr>
        <w:t>test2</w:t>
      </w:r>
      <w:r>
        <w:rPr>
          <w:rFonts w:hint="eastAsia"/>
        </w:rPr>
        <w:t>加入索引</w:t>
      </w:r>
    </w:p>
    <w:p w14:paraId="6E076F25" w14:textId="77777777" w:rsidR="00171CA9" w:rsidRDefault="00171CA9" w:rsidP="00171CA9">
      <w:pPr>
        <w:pStyle w:val="a3"/>
        <w:ind w:left="480" w:firstLine="480"/>
      </w:pPr>
      <w:proofErr w:type="spellStart"/>
      <w:r>
        <w:t>mysql</w:t>
      </w:r>
      <w:proofErr w:type="spellEnd"/>
      <w:r>
        <w:t>&gt; create table test</w:t>
      </w:r>
      <w:proofErr w:type="gramStart"/>
      <w:r>
        <w:t>2( id</w:t>
      </w:r>
      <w:proofErr w:type="gramEnd"/>
      <w:r>
        <w:t xml:space="preserve"> </w:t>
      </w:r>
      <w:proofErr w:type="spellStart"/>
      <w:r>
        <w:t>int</w:t>
      </w:r>
      <w:proofErr w:type="spellEnd"/>
      <w:r>
        <w:t xml:space="preserve">, </w:t>
      </w:r>
      <w:proofErr w:type="spellStart"/>
      <w:r>
        <w:t>num</w:t>
      </w:r>
      <w:proofErr w:type="spellEnd"/>
      <w:r>
        <w:t xml:space="preserve"> </w:t>
      </w:r>
      <w:proofErr w:type="spellStart"/>
      <w:r>
        <w:t>int</w:t>
      </w:r>
      <w:proofErr w:type="spellEnd"/>
      <w:r>
        <w:t xml:space="preserve">, pass </w:t>
      </w:r>
      <w:proofErr w:type="spellStart"/>
      <w:r>
        <w:t>varchar</w:t>
      </w:r>
      <w:proofErr w:type="spellEnd"/>
      <w:r>
        <w:t xml:space="preserve">(50), index </w:t>
      </w:r>
      <w:proofErr w:type="spellStart"/>
      <w:r>
        <w:t>id_index</w:t>
      </w:r>
      <w:proofErr w:type="spellEnd"/>
      <w:r>
        <w:t xml:space="preserve"> (id) );</w:t>
      </w:r>
    </w:p>
    <w:p w14:paraId="2E3FD9DA" w14:textId="77777777" w:rsidR="00171CA9" w:rsidRDefault="00171CA9" w:rsidP="00171CA9">
      <w:pPr>
        <w:pStyle w:val="a3"/>
        <w:ind w:left="480" w:firstLine="480"/>
      </w:pPr>
      <w:proofErr w:type="spellStart"/>
      <w:r>
        <w:t>mysql</w:t>
      </w:r>
      <w:proofErr w:type="spellEnd"/>
      <w:r>
        <w:t>&gt; insert into test2 select *from test;</w:t>
      </w:r>
    </w:p>
    <w:p w14:paraId="629539F7" w14:textId="77777777" w:rsidR="00171CA9" w:rsidRDefault="00171CA9" w:rsidP="00171CA9">
      <w:pPr>
        <w:pStyle w:val="a3"/>
        <w:ind w:left="480" w:firstLine="480"/>
      </w:pPr>
      <w:r>
        <w:t>Query OK, 1000000 rows affected (6.61 sec)</w:t>
      </w:r>
    </w:p>
    <w:p w14:paraId="11DD944C" w14:textId="77777777" w:rsidR="00171CA9" w:rsidRDefault="00171CA9" w:rsidP="00171CA9">
      <w:pPr>
        <w:pStyle w:val="a3"/>
        <w:ind w:left="480" w:firstLine="480"/>
      </w:pPr>
      <w:r>
        <w:t xml:space="preserve">Records: </w:t>
      </w:r>
      <w:proofErr w:type="gramStart"/>
      <w:r>
        <w:t>1000000  Duplicates</w:t>
      </w:r>
      <w:proofErr w:type="gramEnd"/>
      <w:r>
        <w:t>: 0  Warnings: 0</w:t>
      </w:r>
    </w:p>
    <w:p w14:paraId="7C8ED9BC" w14:textId="77777777" w:rsidR="00171CA9" w:rsidRDefault="00171CA9" w:rsidP="00171CA9">
      <w:pPr>
        <w:pStyle w:val="a3"/>
        <w:ind w:left="480" w:firstLine="480"/>
        <w:rPr>
          <w:rFonts w:hint="eastAsia"/>
        </w:rPr>
      </w:pPr>
      <w:r>
        <w:rPr>
          <w:rFonts w:hint="eastAsia"/>
        </w:rPr>
        <w:t>然后查询</w:t>
      </w:r>
      <w:r>
        <w:rPr>
          <w:rFonts w:hint="eastAsia"/>
        </w:rPr>
        <w:t>test2</w:t>
      </w:r>
      <w:r>
        <w:rPr>
          <w:rFonts w:hint="eastAsia"/>
        </w:rPr>
        <w:t>表</w:t>
      </w:r>
    </w:p>
    <w:p w14:paraId="0F43EEFF" w14:textId="77777777" w:rsidR="00171CA9" w:rsidRDefault="00171CA9" w:rsidP="00171CA9">
      <w:pPr>
        <w:pStyle w:val="a3"/>
        <w:ind w:left="480" w:firstLine="480"/>
      </w:pPr>
      <w:proofErr w:type="spellStart"/>
      <w:r>
        <w:t>mysql</w:t>
      </w:r>
      <w:proofErr w:type="spellEnd"/>
      <w:r>
        <w:t xml:space="preserve">&gt; select </w:t>
      </w:r>
      <w:proofErr w:type="spellStart"/>
      <w:proofErr w:type="gramStart"/>
      <w:r>
        <w:t>num,pass</w:t>
      </w:r>
      <w:proofErr w:type="spellEnd"/>
      <w:proofErr w:type="gramEnd"/>
      <w:r>
        <w:t xml:space="preserve"> from test2 where id&gt;50000 and id&lt;100000;</w:t>
      </w:r>
    </w:p>
    <w:p w14:paraId="3C345D1E" w14:textId="77777777" w:rsidR="00171CA9" w:rsidRDefault="00171CA9" w:rsidP="00171CA9">
      <w:pPr>
        <w:pStyle w:val="a3"/>
        <w:ind w:left="480" w:firstLine="480"/>
        <w:rPr>
          <w:rFonts w:hint="eastAsia"/>
        </w:rPr>
      </w:pPr>
      <w:r>
        <w:rPr>
          <w:rFonts w:hint="eastAsia"/>
        </w:rPr>
        <w:t>结果为：</w:t>
      </w:r>
    </w:p>
    <w:p w14:paraId="3FE50F61" w14:textId="77777777" w:rsidR="00171CA9" w:rsidRDefault="00171CA9" w:rsidP="00171CA9">
      <w:pPr>
        <w:pStyle w:val="a3"/>
        <w:ind w:left="480" w:firstLine="480"/>
      </w:pPr>
      <w:r>
        <w:t>49999 rows in set (0.08 sec)</w:t>
      </w:r>
    </w:p>
    <w:p w14:paraId="518BE104" w14:textId="77777777" w:rsidR="00171CA9" w:rsidRDefault="00171CA9" w:rsidP="00171CA9">
      <w:pPr>
        <w:pStyle w:val="a3"/>
        <w:ind w:left="480" w:firstLine="480"/>
        <w:rPr>
          <w:rFonts w:hint="eastAsia"/>
        </w:rPr>
      </w:pPr>
      <w:r>
        <w:rPr>
          <w:rFonts w:hint="eastAsia"/>
        </w:rPr>
        <w:t>对比之下：两表的时间差</w:t>
      </w:r>
      <w:r>
        <w:rPr>
          <w:rFonts w:hint="eastAsia"/>
        </w:rPr>
        <w:t>=0.30-0.08=0.22</w:t>
      </w:r>
      <w:r>
        <w:rPr>
          <w:rFonts w:hint="eastAsia"/>
        </w:rPr>
        <w:t>秒</w:t>
      </w:r>
    </w:p>
    <w:p w14:paraId="7E443C0D" w14:textId="77777777" w:rsidR="00171CA9" w:rsidRDefault="00171CA9" w:rsidP="00171CA9">
      <w:pPr>
        <w:pStyle w:val="a3"/>
        <w:ind w:left="480" w:firstLine="880"/>
        <w:rPr>
          <w:rFonts w:hint="eastAsia"/>
        </w:rPr>
      </w:pPr>
      <w:r w:rsidRPr="00F06B27">
        <w:rPr>
          <w:rStyle w:val="10"/>
          <w:rFonts w:hint="eastAsia"/>
        </w:rPr>
        <w:t>结论：</w:t>
      </w:r>
      <w:r>
        <w:rPr>
          <w:rFonts w:hint="eastAsia"/>
        </w:rPr>
        <w:t>有索引的情况下执行查询的效率比较高；</w:t>
      </w:r>
    </w:p>
    <w:p w14:paraId="1AC0CA9E" w14:textId="77777777" w:rsidR="00171CA9" w:rsidRDefault="00171CA9" w:rsidP="00171CA9">
      <w:pPr>
        <w:pStyle w:val="a3"/>
        <w:ind w:left="480" w:firstLine="480"/>
      </w:pPr>
    </w:p>
    <w:p w14:paraId="7129C7AB" w14:textId="77777777" w:rsidR="00171CA9" w:rsidRDefault="00171CA9" w:rsidP="00171CA9">
      <w:pPr>
        <w:pStyle w:val="a3"/>
        <w:ind w:left="480" w:firstLine="480"/>
      </w:pPr>
      <w:r>
        <w:t xml:space="preserve"> </w:t>
      </w:r>
    </w:p>
    <w:p w14:paraId="6ADDD4C5" w14:textId="77777777" w:rsidR="00171CA9" w:rsidRDefault="00171CA9" w:rsidP="00171CA9">
      <w:pPr>
        <w:pStyle w:val="a3"/>
        <w:ind w:left="480" w:firstLine="480"/>
        <w:rPr>
          <w:rFonts w:hint="eastAsia"/>
        </w:rPr>
      </w:pPr>
      <w:bookmarkStart w:id="0" w:name="_GoBack"/>
      <w:bookmarkEnd w:id="0"/>
    </w:p>
    <w:p w14:paraId="5B3867E6" w14:textId="77777777" w:rsidR="00171CA9" w:rsidRDefault="00171CA9" w:rsidP="00171CA9">
      <w:pPr>
        <w:pStyle w:val="a3"/>
        <w:ind w:left="480" w:firstLine="480"/>
        <w:rPr>
          <w:rFonts w:hint="eastAsia"/>
        </w:rPr>
      </w:pPr>
      <w:r>
        <w:rPr>
          <w:rFonts w:hint="eastAsia"/>
        </w:rPr>
        <w:t>实验</w:t>
      </w:r>
      <w:r>
        <w:rPr>
          <w:rFonts w:hint="eastAsia"/>
        </w:rPr>
        <w:t>2:</w:t>
      </w:r>
      <w:r>
        <w:rPr>
          <w:rFonts w:hint="eastAsia"/>
        </w:rPr>
        <w:t>分别在有索引和没有索引的情况下新增数据。</w:t>
      </w:r>
    </w:p>
    <w:p w14:paraId="1DF6D6C5" w14:textId="77777777" w:rsidR="00171CA9" w:rsidRDefault="00171CA9" w:rsidP="00171CA9">
      <w:pPr>
        <w:pStyle w:val="a3"/>
        <w:ind w:left="480" w:firstLine="480"/>
        <w:rPr>
          <w:rFonts w:hint="eastAsia"/>
        </w:rPr>
      </w:pPr>
      <w:r>
        <w:rPr>
          <w:rFonts w:hint="eastAsia"/>
        </w:rPr>
        <w:t>这里我们新建一个</w:t>
      </w:r>
      <w:r>
        <w:rPr>
          <w:rFonts w:hint="eastAsia"/>
        </w:rPr>
        <w:t>test3</w:t>
      </w:r>
      <w:r>
        <w:rPr>
          <w:rFonts w:hint="eastAsia"/>
        </w:rPr>
        <w:t>表不加入索引。</w:t>
      </w:r>
    </w:p>
    <w:p w14:paraId="219A12D8" w14:textId="77777777" w:rsidR="00171CA9" w:rsidRDefault="00171CA9" w:rsidP="00171CA9">
      <w:pPr>
        <w:pStyle w:val="a3"/>
        <w:ind w:left="480" w:firstLine="480"/>
      </w:pPr>
      <w:proofErr w:type="spellStart"/>
      <w:r>
        <w:t>mysql</w:t>
      </w:r>
      <w:proofErr w:type="spellEnd"/>
      <w:r>
        <w:t>&gt; create table test3(</w:t>
      </w:r>
    </w:p>
    <w:p w14:paraId="2ED1A2B0" w14:textId="77777777" w:rsidR="00171CA9" w:rsidRDefault="00171CA9" w:rsidP="00171CA9">
      <w:pPr>
        <w:pStyle w:val="a3"/>
        <w:ind w:left="480" w:firstLine="480"/>
      </w:pPr>
      <w:r>
        <w:t xml:space="preserve">    -&gt; id </w:t>
      </w:r>
      <w:proofErr w:type="spellStart"/>
      <w:r>
        <w:t>int</w:t>
      </w:r>
      <w:proofErr w:type="spellEnd"/>
      <w:r>
        <w:t>,</w:t>
      </w:r>
    </w:p>
    <w:p w14:paraId="3B5B18F2" w14:textId="77777777" w:rsidR="00171CA9" w:rsidRDefault="00171CA9" w:rsidP="00171CA9">
      <w:pPr>
        <w:pStyle w:val="a3"/>
        <w:ind w:left="480" w:firstLine="480"/>
      </w:pPr>
      <w:r>
        <w:t xml:space="preserve">    -&gt; </w:t>
      </w:r>
      <w:proofErr w:type="spellStart"/>
      <w:r>
        <w:t>num</w:t>
      </w:r>
      <w:proofErr w:type="spellEnd"/>
      <w:r>
        <w:t xml:space="preserve"> </w:t>
      </w:r>
      <w:proofErr w:type="spellStart"/>
      <w:r>
        <w:t>int</w:t>
      </w:r>
      <w:proofErr w:type="spellEnd"/>
      <w:r>
        <w:t>,</w:t>
      </w:r>
    </w:p>
    <w:p w14:paraId="30D8E20B" w14:textId="77777777" w:rsidR="00171CA9" w:rsidRDefault="00171CA9" w:rsidP="00171CA9">
      <w:pPr>
        <w:pStyle w:val="a3"/>
        <w:ind w:left="480" w:firstLine="480"/>
      </w:pPr>
      <w:r>
        <w:t xml:space="preserve">    -&gt; pass </w:t>
      </w:r>
      <w:proofErr w:type="spellStart"/>
      <w:proofErr w:type="gramStart"/>
      <w:r>
        <w:t>varchar</w:t>
      </w:r>
      <w:proofErr w:type="spellEnd"/>
      <w:r>
        <w:t>(</w:t>
      </w:r>
      <w:proofErr w:type="gramEnd"/>
      <w:r>
        <w:t>50)</w:t>
      </w:r>
    </w:p>
    <w:p w14:paraId="0B648994" w14:textId="77777777" w:rsidR="00171CA9" w:rsidRDefault="00171CA9" w:rsidP="00171CA9">
      <w:pPr>
        <w:pStyle w:val="a3"/>
        <w:ind w:left="480" w:firstLine="480"/>
      </w:pPr>
      <w:r>
        <w:t>    -&gt; );</w:t>
      </w:r>
    </w:p>
    <w:p w14:paraId="2AFEB47B" w14:textId="77777777" w:rsidR="00171CA9" w:rsidRDefault="00171CA9" w:rsidP="00171CA9">
      <w:pPr>
        <w:pStyle w:val="a3"/>
        <w:ind w:left="480" w:firstLine="480"/>
      </w:pPr>
      <w:r>
        <w:t>Query OK, 0 rows affected (0.01 sec)</w:t>
      </w:r>
    </w:p>
    <w:p w14:paraId="085E91A1" w14:textId="77777777" w:rsidR="00171CA9" w:rsidRDefault="00171CA9" w:rsidP="00171CA9">
      <w:pPr>
        <w:pStyle w:val="a3"/>
        <w:ind w:left="480" w:firstLine="480"/>
        <w:rPr>
          <w:rFonts w:hint="eastAsia"/>
        </w:rPr>
      </w:pPr>
      <w:r>
        <w:rPr>
          <w:rFonts w:hint="eastAsia"/>
        </w:rPr>
        <w:t>刷新一下查询缓存</w:t>
      </w:r>
    </w:p>
    <w:p w14:paraId="2F0570C8" w14:textId="77777777" w:rsidR="00171CA9" w:rsidRDefault="00171CA9" w:rsidP="00171CA9">
      <w:pPr>
        <w:pStyle w:val="a3"/>
        <w:ind w:left="480" w:firstLine="480"/>
      </w:pPr>
      <w:proofErr w:type="spellStart"/>
      <w:r>
        <w:t>mysql</w:t>
      </w:r>
      <w:proofErr w:type="spellEnd"/>
      <w:r>
        <w:t>&gt; reset query cache;</w:t>
      </w:r>
    </w:p>
    <w:p w14:paraId="7EC47155" w14:textId="77777777" w:rsidR="00171CA9" w:rsidRDefault="00171CA9" w:rsidP="00171CA9">
      <w:pPr>
        <w:pStyle w:val="a3"/>
        <w:ind w:left="480" w:firstLine="480"/>
      </w:pPr>
      <w:r>
        <w:t>Query OK, 0 rows affected, 1 warning (0.00 sec)</w:t>
      </w:r>
    </w:p>
    <w:p w14:paraId="513CD16C" w14:textId="77777777" w:rsidR="00171CA9" w:rsidRDefault="00171CA9" w:rsidP="00171CA9">
      <w:pPr>
        <w:pStyle w:val="a3"/>
        <w:ind w:left="480" w:firstLine="480"/>
        <w:rPr>
          <w:rFonts w:hint="eastAsia"/>
        </w:rPr>
      </w:pPr>
      <w:r>
        <w:rPr>
          <w:rFonts w:hint="eastAsia"/>
        </w:rPr>
        <w:t>把</w:t>
      </w:r>
      <w:r>
        <w:rPr>
          <w:rFonts w:hint="eastAsia"/>
        </w:rPr>
        <w:t>test</w:t>
      </w:r>
      <w:r>
        <w:rPr>
          <w:rFonts w:hint="eastAsia"/>
        </w:rPr>
        <w:t>表中的数据导入到</w:t>
      </w:r>
      <w:r>
        <w:rPr>
          <w:rFonts w:hint="eastAsia"/>
        </w:rPr>
        <w:t>test3</w:t>
      </w:r>
      <w:r>
        <w:rPr>
          <w:rFonts w:hint="eastAsia"/>
        </w:rPr>
        <w:t>中</w:t>
      </w:r>
    </w:p>
    <w:p w14:paraId="253B0CB4" w14:textId="77777777" w:rsidR="00171CA9" w:rsidRDefault="00171CA9" w:rsidP="00171CA9">
      <w:pPr>
        <w:pStyle w:val="a3"/>
        <w:ind w:left="480" w:firstLine="480"/>
      </w:pPr>
      <w:proofErr w:type="spellStart"/>
      <w:r>
        <w:t>mysql</w:t>
      </w:r>
      <w:proofErr w:type="spellEnd"/>
      <w:r>
        <w:t>&gt; insert into test3 select *from test;</w:t>
      </w:r>
    </w:p>
    <w:p w14:paraId="65632184" w14:textId="77777777" w:rsidR="00171CA9" w:rsidRDefault="00171CA9" w:rsidP="00171CA9">
      <w:pPr>
        <w:pStyle w:val="a3"/>
        <w:ind w:left="480" w:firstLine="480"/>
      </w:pPr>
      <w:r>
        <w:t>Query OK, 1000000 rows affected (3.44 sec)</w:t>
      </w:r>
    </w:p>
    <w:p w14:paraId="2709B3C6" w14:textId="77777777" w:rsidR="00171CA9" w:rsidRDefault="00171CA9" w:rsidP="00171CA9">
      <w:pPr>
        <w:pStyle w:val="a3"/>
        <w:ind w:left="480" w:firstLine="480"/>
      </w:pPr>
      <w:r>
        <w:t xml:space="preserve">Records: </w:t>
      </w:r>
      <w:proofErr w:type="gramStart"/>
      <w:r>
        <w:t>1000000  Duplicates</w:t>
      </w:r>
      <w:proofErr w:type="gramEnd"/>
      <w:r>
        <w:t>: 0  Warnings: 0</w:t>
      </w:r>
    </w:p>
    <w:p w14:paraId="3A427F35" w14:textId="77777777" w:rsidR="00171CA9" w:rsidRDefault="00171CA9" w:rsidP="00171CA9">
      <w:pPr>
        <w:pStyle w:val="a3"/>
        <w:ind w:left="480" w:firstLine="480"/>
      </w:pPr>
    </w:p>
    <w:p w14:paraId="2416EAA6" w14:textId="77777777" w:rsidR="00171CA9" w:rsidRDefault="00171CA9" w:rsidP="00171CA9">
      <w:pPr>
        <w:pStyle w:val="a3"/>
        <w:ind w:left="480" w:firstLine="480"/>
        <w:rPr>
          <w:rFonts w:hint="eastAsia"/>
        </w:rPr>
      </w:pPr>
      <w:r>
        <w:rPr>
          <w:rFonts w:hint="eastAsia"/>
        </w:rPr>
        <w:t>根据第一个实验，我们创建了</w:t>
      </w:r>
      <w:r>
        <w:rPr>
          <w:rFonts w:hint="eastAsia"/>
        </w:rPr>
        <w:t>test2</w:t>
      </w:r>
      <w:r>
        <w:rPr>
          <w:rFonts w:hint="eastAsia"/>
        </w:rPr>
        <w:t>同时加入了索引</w:t>
      </w:r>
    </w:p>
    <w:p w14:paraId="1E34A658" w14:textId="77777777" w:rsidR="00171CA9" w:rsidRDefault="00171CA9" w:rsidP="00171CA9">
      <w:pPr>
        <w:pStyle w:val="a3"/>
        <w:ind w:left="480" w:firstLine="480"/>
      </w:pPr>
      <w:proofErr w:type="spellStart"/>
      <w:r>
        <w:t>mysql</w:t>
      </w:r>
      <w:proofErr w:type="spellEnd"/>
      <w:r>
        <w:t>&gt; create table test</w:t>
      </w:r>
      <w:proofErr w:type="gramStart"/>
      <w:r>
        <w:t>2( id</w:t>
      </w:r>
      <w:proofErr w:type="gramEnd"/>
      <w:r>
        <w:t xml:space="preserve"> </w:t>
      </w:r>
      <w:proofErr w:type="spellStart"/>
      <w:r>
        <w:t>int</w:t>
      </w:r>
      <w:proofErr w:type="spellEnd"/>
      <w:r>
        <w:t xml:space="preserve">, </w:t>
      </w:r>
      <w:proofErr w:type="spellStart"/>
      <w:r>
        <w:t>num</w:t>
      </w:r>
      <w:proofErr w:type="spellEnd"/>
      <w:r>
        <w:t xml:space="preserve"> </w:t>
      </w:r>
      <w:proofErr w:type="spellStart"/>
      <w:r>
        <w:t>int</w:t>
      </w:r>
      <w:proofErr w:type="spellEnd"/>
      <w:r>
        <w:t xml:space="preserve">, pass </w:t>
      </w:r>
      <w:proofErr w:type="spellStart"/>
      <w:r>
        <w:t>varchar</w:t>
      </w:r>
      <w:proofErr w:type="spellEnd"/>
      <w:r>
        <w:t xml:space="preserve">(50), index </w:t>
      </w:r>
      <w:proofErr w:type="spellStart"/>
      <w:r>
        <w:t>id_index</w:t>
      </w:r>
      <w:proofErr w:type="spellEnd"/>
      <w:r>
        <w:t xml:space="preserve"> (id) );</w:t>
      </w:r>
    </w:p>
    <w:p w14:paraId="64DE2EBF" w14:textId="77777777" w:rsidR="00171CA9" w:rsidRDefault="00171CA9" w:rsidP="00171CA9">
      <w:pPr>
        <w:pStyle w:val="a3"/>
        <w:ind w:left="480" w:firstLine="480"/>
      </w:pPr>
      <w:proofErr w:type="spellStart"/>
      <w:r>
        <w:t>mysql</w:t>
      </w:r>
      <w:proofErr w:type="spellEnd"/>
      <w:r>
        <w:t>&gt; insert into test2 select *from test;</w:t>
      </w:r>
    </w:p>
    <w:p w14:paraId="3AB438BE" w14:textId="77777777" w:rsidR="00171CA9" w:rsidRDefault="00171CA9" w:rsidP="00171CA9">
      <w:pPr>
        <w:pStyle w:val="a3"/>
        <w:ind w:left="480" w:firstLine="480"/>
      </w:pPr>
      <w:r>
        <w:t>Query OK, 1000000 rows affected (6.61 sec)</w:t>
      </w:r>
    </w:p>
    <w:p w14:paraId="2EF1A552" w14:textId="77777777" w:rsidR="00171CA9" w:rsidRDefault="00171CA9" w:rsidP="00171CA9">
      <w:pPr>
        <w:pStyle w:val="a3"/>
        <w:ind w:left="480" w:firstLine="480"/>
      </w:pPr>
      <w:r>
        <w:t xml:space="preserve">Records: </w:t>
      </w:r>
      <w:proofErr w:type="gramStart"/>
      <w:r>
        <w:t>1000000  Duplicates</w:t>
      </w:r>
      <w:proofErr w:type="gramEnd"/>
      <w:r>
        <w:t>: 0  Warnings: 0</w:t>
      </w:r>
    </w:p>
    <w:p w14:paraId="075FFB88" w14:textId="77777777" w:rsidR="00171CA9" w:rsidRDefault="00171CA9" w:rsidP="00171CA9">
      <w:pPr>
        <w:pStyle w:val="a3"/>
        <w:ind w:left="480" w:firstLine="480"/>
        <w:rPr>
          <w:rFonts w:hint="eastAsia"/>
        </w:rPr>
      </w:pPr>
      <w:r>
        <w:rPr>
          <w:rFonts w:hint="eastAsia"/>
        </w:rPr>
        <w:t>对比之下：</w:t>
      </w:r>
      <w:r>
        <w:rPr>
          <w:rFonts w:hint="eastAsia"/>
        </w:rPr>
        <w:t>6.61-3.44=2.67</w:t>
      </w:r>
      <w:r>
        <w:rPr>
          <w:rFonts w:hint="eastAsia"/>
        </w:rPr>
        <w:t>秒</w:t>
      </w:r>
    </w:p>
    <w:p w14:paraId="0841417D" w14:textId="77777777" w:rsidR="00171CA9" w:rsidRDefault="00171CA9" w:rsidP="00171CA9">
      <w:pPr>
        <w:pStyle w:val="a3"/>
        <w:ind w:left="480" w:firstLine="880"/>
        <w:rPr>
          <w:rFonts w:hint="eastAsia"/>
        </w:rPr>
      </w:pPr>
      <w:r w:rsidRPr="00F06B27">
        <w:rPr>
          <w:rStyle w:val="10"/>
          <w:rFonts w:hint="eastAsia"/>
        </w:rPr>
        <w:t>结论：</w:t>
      </w:r>
      <w:r>
        <w:rPr>
          <w:rFonts w:hint="eastAsia"/>
        </w:rPr>
        <w:t>在没有索引的情况下新增数据的效率比较高</w:t>
      </w:r>
    </w:p>
    <w:p w14:paraId="4A7A0AE9" w14:textId="77777777" w:rsidR="00171CA9" w:rsidRDefault="00171CA9" w:rsidP="00F06B27">
      <w:pPr>
        <w:pStyle w:val="1"/>
        <w:rPr>
          <w:rFonts w:hint="eastAsia"/>
        </w:rPr>
      </w:pPr>
      <w:r>
        <w:rPr>
          <w:rFonts w:hint="eastAsia"/>
        </w:rPr>
        <w:t>综上两个实验结合实际得出结论：</w:t>
      </w:r>
    </w:p>
    <w:p w14:paraId="470176D1" w14:textId="77777777" w:rsidR="00171CA9" w:rsidRDefault="00171CA9" w:rsidP="00171CA9">
      <w:pPr>
        <w:pStyle w:val="a3"/>
        <w:ind w:left="480" w:firstLine="480"/>
        <w:rPr>
          <w:rFonts w:hint="eastAsia"/>
        </w:rPr>
      </w:pPr>
      <w:r>
        <w:rPr>
          <w:rFonts w:hint="eastAsia"/>
        </w:rPr>
        <w:t>随着数据量的增大，数据结构的复杂，这个差异也会变得更大，所以说呢，其实我们在导入数据的时候，我们更关心的是什么？尽快的把数据导入到数据库当中，然后我们回头往数据库的表建立索引，先能把这些数据用上，这是最重要的。因此一个没有索引的表导入数据要比有索引的表导入数据的速度要快的多，为什么？因为如果一个表建立了索引，再导入数据，每增加一行数据都需要重写索引，这个重写索引的操作就增加了额外的操作时间，而对于一个没有索引的表只需要写入数据即可。当然了，后期在这个表当中在建立索引还是会消耗时间，可能两者的相差时间会大于前面那两种，但是呢，在实际应用上面，第三种方案会给我们带来好处。</w:t>
      </w:r>
    </w:p>
    <w:p w14:paraId="1E381887" w14:textId="77777777" w:rsidR="00171CA9" w:rsidRPr="00171CA9" w:rsidRDefault="00171CA9" w:rsidP="00171CA9">
      <w:pPr>
        <w:pStyle w:val="a3"/>
        <w:ind w:left="480" w:firstLineChars="0" w:firstLine="0"/>
        <w:rPr>
          <w:rFonts w:hint="eastAsia"/>
        </w:rPr>
      </w:pPr>
    </w:p>
    <w:sectPr w:rsidR="00171CA9" w:rsidRPr="00171CA9" w:rsidSect="00AD08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 w:name="PingFang SC">
    <w:panose1 w:val="020B0400000000000000"/>
    <w:charset w:val="88"/>
    <w:family w:val="auto"/>
    <w:pitch w:val="variable"/>
    <w:sig w:usb0="A00002FF" w:usb1="7ACFFDFB" w:usb2="00000017" w:usb3="00000000" w:csb0="001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39F8"/>
    <w:multiLevelType w:val="hybridMultilevel"/>
    <w:tmpl w:val="2A8CAC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6C0A07A6"/>
    <w:multiLevelType w:val="hybridMultilevel"/>
    <w:tmpl w:val="1D2C9B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CA9"/>
    <w:rsid w:val="00171CA9"/>
    <w:rsid w:val="004710A4"/>
    <w:rsid w:val="00AD0846"/>
    <w:rsid w:val="00F06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14B9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71CA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71CA9"/>
    <w:rPr>
      <w:b/>
      <w:bCs/>
      <w:kern w:val="44"/>
      <w:sz w:val="44"/>
      <w:szCs w:val="44"/>
    </w:rPr>
  </w:style>
  <w:style w:type="paragraph" w:styleId="a3">
    <w:name w:val="List Paragraph"/>
    <w:basedOn w:val="a"/>
    <w:uiPriority w:val="34"/>
    <w:qFormat/>
    <w:rsid w:val="00171CA9"/>
    <w:pPr>
      <w:ind w:firstLineChars="200" w:firstLine="420"/>
    </w:pPr>
  </w:style>
  <w:style w:type="paragraph" w:styleId="a4">
    <w:name w:val="Normal (Web)"/>
    <w:basedOn w:val="a"/>
    <w:uiPriority w:val="99"/>
    <w:semiHidden/>
    <w:unhideWhenUsed/>
    <w:rsid w:val="00171CA9"/>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06325">
      <w:bodyDiv w:val="1"/>
      <w:marLeft w:val="0"/>
      <w:marRight w:val="0"/>
      <w:marTop w:val="0"/>
      <w:marBottom w:val="0"/>
      <w:divBdr>
        <w:top w:val="none" w:sz="0" w:space="0" w:color="auto"/>
        <w:left w:val="none" w:sz="0" w:space="0" w:color="auto"/>
        <w:bottom w:val="none" w:sz="0" w:space="0" w:color="auto"/>
        <w:right w:val="none" w:sz="0" w:space="0" w:color="auto"/>
      </w:divBdr>
    </w:div>
    <w:div w:id="570847472">
      <w:bodyDiv w:val="1"/>
      <w:marLeft w:val="0"/>
      <w:marRight w:val="0"/>
      <w:marTop w:val="0"/>
      <w:marBottom w:val="0"/>
      <w:divBdr>
        <w:top w:val="none" w:sz="0" w:space="0" w:color="auto"/>
        <w:left w:val="none" w:sz="0" w:space="0" w:color="auto"/>
        <w:bottom w:val="none" w:sz="0" w:space="0" w:color="auto"/>
        <w:right w:val="none" w:sz="0" w:space="0" w:color="auto"/>
      </w:divBdr>
    </w:div>
    <w:div w:id="1533375007">
      <w:bodyDiv w:val="1"/>
      <w:marLeft w:val="0"/>
      <w:marRight w:val="0"/>
      <w:marTop w:val="0"/>
      <w:marBottom w:val="0"/>
      <w:divBdr>
        <w:top w:val="none" w:sz="0" w:space="0" w:color="auto"/>
        <w:left w:val="none" w:sz="0" w:space="0" w:color="auto"/>
        <w:bottom w:val="none" w:sz="0" w:space="0" w:color="auto"/>
        <w:right w:val="none" w:sz="0" w:space="0" w:color="auto"/>
      </w:divBdr>
    </w:div>
    <w:div w:id="1611007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302</Words>
  <Characters>1727</Characters>
  <Application>Microsoft Macintosh Word</Application>
  <DocSecurity>0</DocSecurity>
  <Lines>14</Lines>
  <Paragraphs>4</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索引测试</vt:lpstr>
      <vt:lpstr>准备环境</vt:lpstr>
    </vt:vector>
  </TitlesOfParts>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宾友才</dc:creator>
  <cp:keywords/>
  <dc:description/>
  <cp:lastModifiedBy>宾友才</cp:lastModifiedBy>
  <cp:revision>1</cp:revision>
  <dcterms:created xsi:type="dcterms:W3CDTF">2017-11-08T13:22:00Z</dcterms:created>
  <dcterms:modified xsi:type="dcterms:W3CDTF">2017-11-08T13:35:00Z</dcterms:modified>
</cp:coreProperties>
</file>