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F01F" w14:textId="5B5FD19B" w:rsidR="0062186B" w:rsidRDefault="00780BBF" w:rsidP="00780B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C:</w:t>
      </w:r>
    </w:p>
    <w:p w14:paraId="05F904BF" w14:textId="0738C8FC" w:rsidR="00780BBF" w:rsidRDefault="00780BBF" w:rsidP="00780B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C2AF2" wp14:editId="00083AA6">
            <wp:extent cx="5486400" cy="314071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6449C1-B177-D0A7-F0E0-7E2D80871C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831728" w14:textId="085134C2" w:rsidR="00CE5AC8" w:rsidRDefault="00CE5AC8" w:rsidP="001076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observe that mydig dns resolver has a much larger query time tha</w:t>
      </w:r>
      <w:r w:rsidR="001076D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other 2 DNS resolvers</w:t>
      </w:r>
      <w:r w:rsidR="001076D4">
        <w:rPr>
          <w:rFonts w:ascii="Times New Roman" w:hAnsi="Times New Roman" w:cs="Times New Roman"/>
          <w:sz w:val="24"/>
          <w:szCs w:val="24"/>
        </w:rPr>
        <w:t>. This is caused by the recursively DNS resolution and it does not cache any DNS. We have to find the ip address for a domain everytime.</w:t>
      </w:r>
    </w:p>
    <w:p w14:paraId="2E3E4E2B" w14:textId="7BB1F9BA" w:rsidR="001076D4" w:rsidRPr="00780BBF" w:rsidRDefault="001076D4" w:rsidP="00780B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local DNS has a slightly smaller query time than Google DNS. The local DNS is my router which has the closest distance from my computer</w:t>
      </w:r>
      <w:r w:rsidR="00441238">
        <w:rPr>
          <w:rFonts w:ascii="Times New Roman" w:hAnsi="Times New Roman" w:cs="Times New Roman"/>
          <w:sz w:val="24"/>
          <w:szCs w:val="24"/>
        </w:rPr>
        <w:t xml:space="preserve"> compared with google DNS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1238">
        <w:rPr>
          <w:rFonts w:ascii="Times New Roman" w:hAnsi="Times New Roman" w:cs="Times New Roman"/>
          <w:sz w:val="24"/>
          <w:szCs w:val="24"/>
        </w:rPr>
        <w:t>That’s the reason why it is slightly faster than Google DNS.</w:t>
      </w:r>
    </w:p>
    <w:sectPr w:rsidR="001076D4" w:rsidRPr="00780B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6B"/>
    <w:rsid w:val="001076D4"/>
    <w:rsid w:val="00441238"/>
    <w:rsid w:val="0062186B"/>
    <w:rsid w:val="00780BBF"/>
    <w:rsid w:val="00C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0685"/>
  <w15:chartTrackingRefBased/>
  <w15:docId w15:val="{CEEA6AB2-2594-4FF4-9B86-5417D1E5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n\Desktop\Courses\cse%20534\Assignment1\part_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Part C Query</a:t>
            </a:r>
            <a:r>
              <a:rPr lang="en-US" altLang="zh-CN" baseline="0"/>
              <a:t> Time Experiments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Sheet1!$A$47</c:f>
              <c:strCache>
                <c:ptCount val="1"/>
                <c:pt idx="0">
                  <c:v>experiment 1(mydig)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Sheet1!$B$46:$F$46</c:f>
              <c:strCache>
                <c:ptCount val="5"/>
                <c:pt idx="0">
                  <c:v>youtube.com</c:v>
                </c:pt>
                <c:pt idx="1">
                  <c:v>apple.com</c:v>
                </c:pt>
                <c:pt idx="2">
                  <c:v>twitter.com</c:v>
                </c:pt>
                <c:pt idx="3">
                  <c:v>instagram.com</c:v>
                </c:pt>
                <c:pt idx="4">
                  <c:v>amazon.com</c:v>
                </c:pt>
              </c:strCache>
            </c:strRef>
          </c:cat>
          <c:val>
            <c:numRef>
              <c:f>Sheet1!$B$47:$F$47</c:f>
              <c:numCache>
                <c:formatCode>General</c:formatCode>
                <c:ptCount val="5"/>
                <c:pt idx="0">
                  <c:v>75.2</c:v>
                </c:pt>
                <c:pt idx="1">
                  <c:v>60.7</c:v>
                </c:pt>
                <c:pt idx="2">
                  <c:v>136</c:v>
                </c:pt>
                <c:pt idx="3">
                  <c:v>63.1</c:v>
                </c:pt>
                <c:pt idx="4">
                  <c:v>116.8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70-43CF-AB93-E4504E7CBBA5}"/>
            </c:ext>
          </c:extLst>
        </c:ser>
        <c:ser>
          <c:idx val="1"/>
          <c:order val="1"/>
          <c:tx>
            <c:strRef>
              <c:f>Sheet1!$A$48</c:f>
              <c:strCache>
                <c:ptCount val="1"/>
                <c:pt idx="0">
                  <c:v>experiment 2(local DNS)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Sheet1!$B$46:$F$46</c:f>
              <c:strCache>
                <c:ptCount val="5"/>
                <c:pt idx="0">
                  <c:v>youtube.com</c:v>
                </c:pt>
                <c:pt idx="1">
                  <c:v>apple.com</c:v>
                </c:pt>
                <c:pt idx="2">
                  <c:v>twitter.com</c:v>
                </c:pt>
                <c:pt idx="3">
                  <c:v>instagram.com</c:v>
                </c:pt>
                <c:pt idx="4">
                  <c:v>amazon.com</c:v>
                </c:pt>
              </c:strCache>
            </c:strRef>
          </c:cat>
          <c:val>
            <c:numRef>
              <c:f>Sheet1!$B$48:$F$48</c:f>
              <c:numCache>
                <c:formatCode>General</c:formatCode>
                <c:ptCount val="5"/>
                <c:pt idx="0">
                  <c:v>20.9</c:v>
                </c:pt>
                <c:pt idx="1">
                  <c:v>15.6</c:v>
                </c:pt>
                <c:pt idx="2">
                  <c:v>13.4</c:v>
                </c:pt>
                <c:pt idx="3">
                  <c:v>21.9</c:v>
                </c:pt>
                <c:pt idx="4">
                  <c:v>14.3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70-43CF-AB93-E4504E7CBBA5}"/>
            </c:ext>
          </c:extLst>
        </c:ser>
        <c:ser>
          <c:idx val="2"/>
          <c:order val="2"/>
          <c:tx>
            <c:strRef>
              <c:f>Sheet1!$A$49</c:f>
              <c:strCache>
                <c:ptCount val="1"/>
                <c:pt idx="0">
                  <c:v>experiment 3(Google DNS)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Sheet1!$B$46:$F$46</c:f>
              <c:strCache>
                <c:ptCount val="5"/>
                <c:pt idx="0">
                  <c:v>youtube.com</c:v>
                </c:pt>
                <c:pt idx="1">
                  <c:v>apple.com</c:v>
                </c:pt>
                <c:pt idx="2">
                  <c:v>twitter.com</c:v>
                </c:pt>
                <c:pt idx="3">
                  <c:v>instagram.com</c:v>
                </c:pt>
                <c:pt idx="4">
                  <c:v>amazon.com</c:v>
                </c:pt>
              </c:strCache>
            </c:strRef>
          </c:cat>
          <c:val>
            <c:numRef>
              <c:f>Sheet1!$B$49:$F$49</c:f>
              <c:numCache>
                <c:formatCode>General</c:formatCode>
                <c:ptCount val="5"/>
                <c:pt idx="0">
                  <c:v>21.7</c:v>
                </c:pt>
                <c:pt idx="1">
                  <c:v>13.5</c:v>
                </c:pt>
                <c:pt idx="2">
                  <c:v>14.1</c:v>
                </c:pt>
                <c:pt idx="3">
                  <c:v>25.3</c:v>
                </c:pt>
                <c:pt idx="4">
                  <c:v>14.7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70-43CF-AB93-E4504E7CBBA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99133032"/>
        <c:axId val="699135984"/>
      </c:barChart>
      <c:catAx>
        <c:axId val="699133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Websites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135984"/>
        <c:crosses val="autoZero"/>
        <c:auto val="1"/>
        <c:lblAlgn val="ctr"/>
        <c:lblOffset val="100"/>
        <c:noMultiLvlLbl val="0"/>
      </c:catAx>
      <c:valAx>
        <c:axId val="69913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Query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133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Yu</dc:creator>
  <cp:keywords/>
  <dc:description/>
  <cp:lastModifiedBy>Bin Yu</cp:lastModifiedBy>
  <cp:revision>2</cp:revision>
  <dcterms:created xsi:type="dcterms:W3CDTF">2022-09-19T21:59:00Z</dcterms:created>
  <dcterms:modified xsi:type="dcterms:W3CDTF">2022-09-19T22:15:00Z</dcterms:modified>
</cp:coreProperties>
</file>