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47DC" w14:textId="25960C9D" w:rsidR="00847ACF" w:rsidRPr="00847ACF" w:rsidRDefault="00847ACF" w:rsidP="00847ACF">
      <w:pPr>
        <w:rPr>
          <w:b/>
          <w:bCs/>
          <w:sz w:val="44"/>
          <w:szCs w:val="44"/>
          <w:lang w:val="sk-SK"/>
        </w:rPr>
      </w:pPr>
      <w:r w:rsidRPr="00847ACF">
        <w:rPr>
          <w:b/>
          <w:bCs/>
          <w:sz w:val="44"/>
          <w:szCs w:val="44"/>
          <w:lang w:val="sk-SK"/>
        </w:rPr>
        <w:t>Živočíšna bunka</w:t>
      </w:r>
    </w:p>
    <w:p w14:paraId="22BB3704" w14:textId="58C71FFE" w:rsidR="00847ACF" w:rsidRPr="00847ACF" w:rsidRDefault="00847ACF" w:rsidP="00847ACF">
      <w:pPr>
        <w:rPr>
          <w:lang w:val="sk-SK"/>
        </w:rPr>
      </w:pPr>
      <w:r w:rsidRPr="00847ACF">
        <w:rPr>
          <w:lang w:val="sk-SK"/>
        </w:rPr>
        <w:t xml:space="preserve">Živočíšna bunka je základnou stavebnou jednotkou všetkých živočíchov a predstavuje kľúčový prvok mnohých biologických procesov. Každá bunka je tvorená špecifickými </w:t>
      </w:r>
      <w:proofErr w:type="spellStart"/>
      <w:r w:rsidRPr="00847ACF">
        <w:rPr>
          <w:lang w:val="sk-SK"/>
        </w:rPr>
        <w:t>organelami</w:t>
      </w:r>
      <w:proofErr w:type="spellEnd"/>
      <w:r w:rsidRPr="00847ACF">
        <w:rPr>
          <w:lang w:val="sk-SK"/>
        </w:rPr>
        <w:t xml:space="preserve">, ktoré vykonávajú dôležité funkcie pre udržanie života. Tu je detailný opis jednotlivých </w:t>
      </w:r>
      <w:proofErr w:type="spellStart"/>
      <w:r w:rsidRPr="00847ACF">
        <w:rPr>
          <w:lang w:val="sk-SK"/>
        </w:rPr>
        <w:t>organel</w:t>
      </w:r>
      <w:proofErr w:type="spellEnd"/>
      <w:r w:rsidRPr="00847ACF">
        <w:rPr>
          <w:lang w:val="sk-SK"/>
        </w:rPr>
        <w:t xml:space="preserve"> vrátane ich štruktúry, funkcií a biochemického zloženia:</w:t>
      </w:r>
    </w:p>
    <w:p w14:paraId="033A5352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Jadro</w:t>
      </w:r>
    </w:p>
    <w:p w14:paraId="6F9B3379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Jadro je </w:t>
      </w:r>
      <w:proofErr w:type="spellStart"/>
      <w:r w:rsidRPr="00847ACF">
        <w:rPr>
          <w:lang w:val="sk-SK"/>
        </w:rPr>
        <w:t>sféroidný</w:t>
      </w:r>
      <w:proofErr w:type="spellEnd"/>
      <w:r w:rsidRPr="00847ACF">
        <w:rPr>
          <w:lang w:val="sk-SK"/>
        </w:rPr>
        <w:t xml:space="preserve"> bunkový </w:t>
      </w:r>
      <w:proofErr w:type="spellStart"/>
      <w:r w:rsidRPr="00847ACF">
        <w:rPr>
          <w:lang w:val="sk-SK"/>
        </w:rPr>
        <w:t>organela</w:t>
      </w:r>
      <w:proofErr w:type="spellEnd"/>
      <w:r w:rsidRPr="00847ACF">
        <w:rPr>
          <w:lang w:val="sk-SK"/>
        </w:rPr>
        <w:t xml:space="preserve"> obklopený dvojvrstvovou fosfolipidovou membránou nazývanou jadrový obal (</w:t>
      </w:r>
      <w:proofErr w:type="spellStart"/>
      <w:r w:rsidRPr="00847ACF">
        <w:rPr>
          <w:lang w:val="sk-SK"/>
        </w:rPr>
        <w:t>nukleotická</w:t>
      </w:r>
      <w:proofErr w:type="spellEnd"/>
      <w:r w:rsidRPr="00847ACF">
        <w:rPr>
          <w:lang w:val="sk-SK"/>
        </w:rPr>
        <w:t xml:space="preserve"> membrána). Táto membrána obsahuje jadrové póry, čo sú komplexné proteínové štruktúry umožňujúce biochemickú selektivitu transportu </w:t>
      </w:r>
      <w:proofErr w:type="spellStart"/>
      <w:r w:rsidRPr="00847ACF">
        <w:rPr>
          <w:lang w:val="sk-SK"/>
        </w:rPr>
        <w:t>biomolekúl</w:t>
      </w:r>
      <w:proofErr w:type="spellEnd"/>
      <w:r w:rsidRPr="00847ACF">
        <w:rPr>
          <w:lang w:val="sk-SK"/>
        </w:rPr>
        <w:t xml:space="preserve">, ako sú </w:t>
      </w:r>
      <w:proofErr w:type="spellStart"/>
      <w:r w:rsidRPr="00847ACF">
        <w:rPr>
          <w:lang w:val="sk-SK"/>
        </w:rPr>
        <w:t>RNAs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ribozomálne</w:t>
      </w:r>
      <w:proofErr w:type="spellEnd"/>
      <w:r w:rsidRPr="00847ACF">
        <w:rPr>
          <w:lang w:val="sk-SK"/>
        </w:rPr>
        <w:t xml:space="preserve"> podjednotky, medzi </w:t>
      </w:r>
      <w:proofErr w:type="spellStart"/>
      <w:r w:rsidRPr="00847ACF">
        <w:rPr>
          <w:lang w:val="sk-SK"/>
        </w:rPr>
        <w:t>karyoplazmou</w:t>
      </w:r>
      <w:proofErr w:type="spellEnd"/>
      <w:r w:rsidRPr="00847ACF">
        <w:rPr>
          <w:lang w:val="sk-SK"/>
        </w:rPr>
        <w:t xml:space="preserve"> a cytoplazmou. Vnútro jadra obsahuje genetický materiál vo forme chromatínu, ktorý pozostáva z </w:t>
      </w:r>
      <w:proofErr w:type="spellStart"/>
      <w:r w:rsidRPr="00847ACF">
        <w:rPr>
          <w:lang w:val="sk-SK"/>
        </w:rPr>
        <w:t>deoxyribonukleovej</w:t>
      </w:r>
      <w:proofErr w:type="spellEnd"/>
      <w:r w:rsidRPr="00847ACF">
        <w:rPr>
          <w:lang w:val="sk-SK"/>
        </w:rPr>
        <w:t xml:space="preserve"> kyseliny (DNA) spojený s </w:t>
      </w:r>
      <w:proofErr w:type="spellStart"/>
      <w:r w:rsidRPr="00847ACF">
        <w:rPr>
          <w:lang w:val="sk-SK"/>
        </w:rPr>
        <w:t>histónovými</w:t>
      </w:r>
      <w:proofErr w:type="spellEnd"/>
      <w:r w:rsidRPr="00847ACF">
        <w:rPr>
          <w:lang w:val="sk-SK"/>
        </w:rPr>
        <w:t xml:space="preserve"> proteínmi. Jadierko, ktoré je </w:t>
      </w:r>
      <w:proofErr w:type="spellStart"/>
      <w:r w:rsidRPr="00847ACF">
        <w:rPr>
          <w:lang w:val="sk-SK"/>
        </w:rPr>
        <w:t>subtónovým</w:t>
      </w:r>
      <w:proofErr w:type="spellEnd"/>
      <w:r w:rsidRPr="00847ACF">
        <w:rPr>
          <w:lang w:val="sk-SK"/>
        </w:rPr>
        <w:t xml:space="preserve"> jadrovým útvarom, neobsahuje membránu a tvorí sa okolo miest transkripcie </w:t>
      </w:r>
      <w:proofErr w:type="spellStart"/>
      <w:r w:rsidRPr="00847ACF">
        <w:rPr>
          <w:lang w:val="sk-SK"/>
        </w:rPr>
        <w:t>ribozomálnej</w:t>
      </w:r>
      <w:proofErr w:type="spellEnd"/>
      <w:r w:rsidRPr="00847ACF">
        <w:rPr>
          <w:lang w:val="sk-SK"/>
        </w:rPr>
        <w:t xml:space="preserve"> RNA (rRNA). Je zložené z RNA a špecifických proteínov.</w:t>
      </w:r>
    </w:p>
    <w:p w14:paraId="30129C20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Jadro je obklopené dvojitou fosfolipidovou membránou nazývanou jadrový obal, ktorá je prerušovaná jadrovými pórmi. Jadrové póry sú proteínové komplexy umožňujúce selektívny transport molekúl, ako sú RNA a proteíny, medzi jadrom a cytoplazmou. Vo vnútri jadra sa nachádza chromatín, ktorý pozostáva z DNA a histónov, ako aj jadierko, ktoré je hustým zhlukom RNA a proteínov, neobklopeným membránou.</w:t>
      </w:r>
    </w:p>
    <w:p w14:paraId="54FC491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Ďalšie funkcie:</w:t>
      </w:r>
      <w:r w:rsidRPr="00847ACF">
        <w:rPr>
          <w:lang w:val="sk-SK"/>
        </w:rPr>
        <w:t xml:space="preserve"> Jadro pôsobí aj ako zásobník pre </w:t>
      </w:r>
      <w:proofErr w:type="spellStart"/>
      <w:r w:rsidRPr="00847ACF">
        <w:rPr>
          <w:lang w:val="sk-SK"/>
        </w:rPr>
        <w:t>ribozomálne</w:t>
      </w:r>
      <w:proofErr w:type="spellEnd"/>
      <w:r w:rsidRPr="00847ACF">
        <w:rPr>
          <w:lang w:val="sk-SK"/>
        </w:rPr>
        <w:t xml:space="preserve"> jednotky, ktoré sú syntetizované v jadierku, a sprostredkúva signalizáciu v súvislosti s </w:t>
      </w:r>
      <w:proofErr w:type="spellStart"/>
      <w:r w:rsidRPr="00847ACF">
        <w:rPr>
          <w:lang w:val="sk-SK"/>
        </w:rPr>
        <w:t>apoptotickými</w:t>
      </w:r>
      <w:proofErr w:type="spellEnd"/>
      <w:r w:rsidRPr="00847ACF">
        <w:rPr>
          <w:lang w:val="sk-SK"/>
        </w:rPr>
        <w:t xml:space="preserve"> procesmi, čím reguluje odumieranie bunky.</w:t>
      </w:r>
    </w:p>
    <w:p w14:paraId="6D8C226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Slúži predovšetkým ako informačné a regulačné centrum bunky. Obsahuje genetický materiál, ktorý je zdrojom informácií pre syntetické procesy v bunke, čím kontroluje bunkový metabolizmus, bunkový cyklus, diferenciáciu a rast. Jadro reguluje transkripciu génov, sprostredkováva replikáciu DNA a vytvára predpoklady pre správne rozdelenie chromatínových vlákien počas </w:t>
      </w:r>
      <w:proofErr w:type="spellStart"/>
      <w:r w:rsidRPr="00847ACF">
        <w:rPr>
          <w:lang w:val="sk-SK"/>
        </w:rPr>
        <w:t>mitózy</w:t>
      </w:r>
      <w:proofErr w:type="spellEnd"/>
      <w:r w:rsidRPr="00847ACF">
        <w:rPr>
          <w:lang w:val="sk-SK"/>
        </w:rPr>
        <w:t xml:space="preserve"> (bunkové delenie). Praktický príklad: Počas </w:t>
      </w:r>
      <w:proofErr w:type="spellStart"/>
      <w:r w:rsidRPr="00847ACF">
        <w:rPr>
          <w:lang w:val="sk-SK"/>
        </w:rPr>
        <w:t>spermatogenézy</w:t>
      </w:r>
      <w:proofErr w:type="spellEnd"/>
      <w:r w:rsidRPr="00847ACF">
        <w:rPr>
          <w:lang w:val="sk-SK"/>
        </w:rPr>
        <w:t xml:space="preserve"> v mužských </w:t>
      </w:r>
      <w:proofErr w:type="spellStart"/>
      <w:r w:rsidRPr="00847ACF">
        <w:rPr>
          <w:lang w:val="sk-SK"/>
        </w:rPr>
        <w:t>gametách</w:t>
      </w:r>
      <w:proofErr w:type="spellEnd"/>
      <w:r w:rsidRPr="00847ACF">
        <w:rPr>
          <w:lang w:val="sk-SK"/>
        </w:rPr>
        <w:t xml:space="preserve"> sa jadro podieľa na zabezpečení správneho rozdelenia genetického materiálu do haploidných spermií.</w:t>
      </w:r>
    </w:p>
    <w:p w14:paraId="34100A8E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Jadrový obal je tvorený fosfolipidmi a proteínmi. Chromatín pozostáva z DNA a histónov, zatiaľ čo jadierko obsahuje predovšetkým rRNA a </w:t>
      </w:r>
      <w:proofErr w:type="spellStart"/>
      <w:r w:rsidRPr="00847ACF">
        <w:rPr>
          <w:lang w:val="sk-SK"/>
        </w:rPr>
        <w:t>ribonukleoproteíny</w:t>
      </w:r>
      <w:proofErr w:type="spellEnd"/>
      <w:r w:rsidRPr="00847ACF">
        <w:rPr>
          <w:lang w:val="sk-SK"/>
        </w:rPr>
        <w:t>.</w:t>
      </w:r>
    </w:p>
    <w:p w14:paraId="6671B44A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Ribozómy</w:t>
      </w:r>
    </w:p>
    <w:p w14:paraId="331E5865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Ribozómy sú malé nepravidelné štruktúry pozostávajúce z dvoch podjednotiek: veľkej a malej. Každá podjednotka obsahuje rRNA (</w:t>
      </w:r>
      <w:proofErr w:type="spellStart"/>
      <w:r w:rsidRPr="00847ACF">
        <w:rPr>
          <w:lang w:val="sk-SK"/>
        </w:rPr>
        <w:t>ribozomálnu</w:t>
      </w:r>
      <w:proofErr w:type="spellEnd"/>
      <w:r w:rsidRPr="00847ACF">
        <w:rPr>
          <w:lang w:val="sk-SK"/>
        </w:rPr>
        <w:t xml:space="preserve"> RNA) a rôzne </w:t>
      </w:r>
      <w:proofErr w:type="spellStart"/>
      <w:r w:rsidRPr="00847ACF">
        <w:rPr>
          <w:lang w:val="sk-SK"/>
        </w:rPr>
        <w:t>ribozomálne</w:t>
      </w:r>
      <w:proofErr w:type="spellEnd"/>
      <w:r w:rsidRPr="00847ACF">
        <w:rPr>
          <w:lang w:val="sk-SK"/>
        </w:rPr>
        <w:t xml:space="preserve"> proteíny. Viazané ribozómy sa nachádzajú na drsnom </w:t>
      </w:r>
      <w:proofErr w:type="spellStart"/>
      <w:r w:rsidRPr="00847ACF">
        <w:rPr>
          <w:lang w:val="sk-SK"/>
        </w:rPr>
        <w:t>endoplazmatickom</w:t>
      </w:r>
      <w:proofErr w:type="spellEnd"/>
      <w:r w:rsidRPr="00847ACF">
        <w:rPr>
          <w:lang w:val="sk-SK"/>
        </w:rPr>
        <w:t xml:space="preserve"> retikule, zatiaľ čo voľné ribozómy sa pohybujú v cytoplazme.</w:t>
      </w:r>
    </w:p>
    <w:p w14:paraId="2E31E88B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Ribozómy sú </w:t>
      </w:r>
      <w:proofErr w:type="spellStart"/>
      <w:r w:rsidRPr="00847ACF">
        <w:rPr>
          <w:lang w:val="sk-SK"/>
        </w:rPr>
        <w:t>organely</w:t>
      </w:r>
      <w:proofErr w:type="spellEnd"/>
      <w:r w:rsidRPr="00847ACF">
        <w:rPr>
          <w:lang w:val="sk-SK"/>
        </w:rPr>
        <w:t xml:space="preserve"> zodpovedné za </w:t>
      </w:r>
      <w:proofErr w:type="spellStart"/>
      <w:r w:rsidRPr="00847ACF">
        <w:rPr>
          <w:lang w:val="sk-SK"/>
        </w:rPr>
        <w:t>proteosyntézu</w:t>
      </w:r>
      <w:proofErr w:type="spellEnd"/>
      <w:r w:rsidRPr="00847ACF">
        <w:rPr>
          <w:lang w:val="sk-SK"/>
        </w:rPr>
        <w:t xml:space="preserve">, čo je proces prekladu genetickej informácie z mRNA do </w:t>
      </w:r>
      <w:proofErr w:type="spellStart"/>
      <w:r w:rsidRPr="00847ACF">
        <w:rPr>
          <w:lang w:val="sk-SK"/>
        </w:rPr>
        <w:t>polípeptidových</w:t>
      </w:r>
      <w:proofErr w:type="spellEnd"/>
      <w:r w:rsidRPr="00847ACF">
        <w:rPr>
          <w:lang w:val="sk-SK"/>
        </w:rPr>
        <w:t xml:space="preserve"> reťazcov proteínov. Voľné ribozómy syntetizujú proteíny pre intracelulárne použitie, ako napríklad enzýmy metabolických dráh, zatiaľ čo ribozómy na </w:t>
      </w:r>
      <w:proofErr w:type="spellStart"/>
      <w:r w:rsidRPr="00847ACF">
        <w:rPr>
          <w:lang w:val="sk-SK"/>
        </w:rPr>
        <w:t>endoplazmatickom</w:t>
      </w:r>
      <w:proofErr w:type="spellEnd"/>
      <w:r w:rsidRPr="00847ACF">
        <w:rPr>
          <w:lang w:val="sk-SK"/>
        </w:rPr>
        <w:t xml:space="preserve"> retikule produkujú sekrečné proteíny a membránové proteíny. Praktický </w:t>
      </w:r>
      <w:r w:rsidRPr="00847ACF">
        <w:rPr>
          <w:lang w:val="sk-SK"/>
        </w:rPr>
        <w:lastRenderedPageBreak/>
        <w:t>príklad: Bunka pankreasu využíva ribozómy na drsnom ER na syntézu a následnú sekréciu inzulínu do krvných kapilár.</w:t>
      </w:r>
    </w:p>
    <w:p w14:paraId="4BB2EBC5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Ribozómy pozostávajú z rRNA a </w:t>
      </w:r>
      <w:proofErr w:type="spellStart"/>
      <w:r w:rsidRPr="00847ACF">
        <w:rPr>
          <w:lang w:val="sk-SK"/>
        </w:rPr>
        <w:t>ribozomálnych</w:t>
      </w:r>
      <w:proofErr w:type="spellEnd"/>
      <w:r w:rsidRPr="00847ACF">
        <w:rPr>
          <w:lang w:val="sk-SK"/>
        </w:rPr>
        <w:t xml:space="preserve"> proteínov.</w:t>
      </w:r>
    </w:p>
    <w:p w14:paraId="2A0BC527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 xml:space="preserve">Drsné </w:t>
      </w:r>
      <w:proofErr w:type="spellStart"/>
      <w:r w:rsidRPr="00847ACF">
        <w:rPr>
          <w:b/>
          <w:bCs/>
          <w:lang w:val="sk-SK"/>
        </w:rPr>
        <w:t>endoplazmatické</w:t>
      </w:r>
      <w:proofErr w:type="spellEnd"/>
      <w:r w:rsidRPr="00847ACF">
        <w:rPr>
          <w:b/>
          <w:bCs/>
          <w:lang w:val="sk-SK"/>
        </w:rPr>
        <w:t xml:space="preserve"> retikulum (ER)</w:t>
      </w:r>
    </w:p>
    <w:p w14:paraId="209721D1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Drsné ER tvorí systém sploštených membránových vačkov pokrytých ribozómami, ktoré mu dodávajú „drsný“ vzhľad.</w:t>
      </w:r>
    </w:p>
    <w:p w14:paraId="60F90EB0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Podieľa sa na syntéze proteínov určených na sekréciu alebo na umiestnenie do bunkovej membrány a zabezpečuje ich transport. </w:t>
      </w:r>
      <w:proofErr w:type="spellStart"/>
      <w:r w:rsidRPr="00847ACF">
        <w:rPr>
          <w:lang w:val="sk-SK"/>
        </w:rPr>
        <w:t>Sekretované</w:t>
      </w:r>
      <w:proofErr w:type="spellEnd"/>
      <w:r w:rsidRPr="00847ACF">
        <w:rPr>
          <w:lang w:val="sk-SK"/>
        </w:rPr>
        <w:t xml:space="preserve"> proteíny často obsahujú enzýmy či hormóny. Drsné ER sa podieľa aj na skladaní a modifikácii proteínov, ako je pridávanie sacharidových skupín na proteíny, aby mohli správne fungovať.</w:t>
      </w:r>
    </w:p>
    <w:p w14:paraId="4DB565E1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Tvorené fosfolipidmi, proteínmi a ribozómami, ktoré naň priľahnú.</w:t>
      </w:r>
    </w:p>
    <w:p w14:paraId="431250D0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 xml:space="preserve">Hladké </w:t>
      </w:r>
      <w:proofErr w:type="spellStart"/>
      <w:r w:rsidRPr="00847ACF">
        <w:rPr>
          <w:b/>
          <w:bCs/>
          <w:lang w:val="sk-SK"/>
        </w:rPr>
        <w:t>endoplazmatické</w:t>
      </w:r>
      <w:proofErr w:type="spellEnd"/>
      <w:r w:rsidRPr="00847ACF">
        <w:rPr>
          <w:b/>
          <w:bCs/>
          <w:lang w:val="sk-SK"/>
        </w:rPr>
        <w:t xml:space="preserve"> retikulum (ER)</w:t>
      </w:r>
    </w:p>
    <w:p w14:paraId="30B320DE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Skladá sa z prepojených membránových </w:t>
      </w:r>
      <w:proofErr w:type="spellStart"/>
      <w:r w:rsidRPr="00847ACF">
        <w:rPr>
          <w:lang w:val="sk-SK"/>
        </w:rPr>
        <w:t>tubulov</w:t>
      </w:r>
      <w:proofErr w:type="spellEnd"/>
      <w:r w:rsidRPr="00847ACF">
        <w:rPr>
          <w:lang w:val="sk-SK"/>
        </w:rPr>
        <w:t>, ktoré na rozdiel od drsného ER neobsahujú ribozómy.</w:t>
      </w:r>
    </w:p>
    <w:p w14:paraId="6300AE4D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Je miestom syntézy lipidov a </w:t>
      </w:r>
      <w:proofErr w:type="spellStart"/>
      <w:r w:rsidRPr="00847ACF">
        <w:rPr>
          <w:lang w:val="sk-SK"/>
        </w:rPr>
        <w:t>steroidov</w:t>
      </w:r>
      <w:proofErr w:type="spellEnd"/>
      <w:r w:rsidRPr="00847ACF">
        <w:rPr>
          <w:lang w:val="sk-SK"/>
        </w:rPr>
        <w:t>, metabolizmu sacharidov, detoxikácie škodlivých látok, a taktiež reguluje zásobu iónov vápnika v bunke. Hladké ER je kritické pre produkciu bunkových membrán a zúčastňuje sa aj transportu lipidov a ďalších molekúl v bunke.</w:t>
      </w:r>
    </w:p>
    <w:p w14:paraId="2C2BAF05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Hladké ER je zložené z fosfolipidov a enzýmov špecializovaných na syntézu lipidov.</w:t>
      </w:r>
    </w:p>
    <w:p w14:paraId="22E60DA3" w14:textId="77777777" w:rsidR="00847ACF" w:rsidRPr="00847ACF" w:rsidRDefault="00847ACF" w:rsidP="00847ACF">
      <w:pPr>
        <w:rPr>
          <w:b/>
          <w:bCs/>
          <w:lang w:val="sk-SK"/>
        </w:rPr>
      </w:pPr>
      <w:proofErr w:type="spellStart"/>
      <w:r w:rsidRPr="00847ACF">
        <w:rPr>
          <w:b/>
          <w:bCs/>
          <w:lang w:val="sk-SK"/>
        </w:rPr>
        <w:t>Golgiho</w:t>
      </w:r>
      <w:proofErr w:type="spellEnd"/>
      <w:r w:rsidRPr="00847ACF">
        <w:rPr>
          <w:b/>
          <w:bCs/>
          <w:lang w:val="sk-SK"/>
        </w:rPr>
        <w:t xml:space="preserve"> aparát</w:t>
      </w:r>
    </w:p>
    <w:p w14:paraId="6EA5F03E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Tvoria ho séria sploštených, membránou ohraničených vačkov nazývaných cisterny.</w:t>
      </w:r>
    </w:p>
    <w:p w14:paraId="6EFE660B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Golgiho</w:t>
      </w:r>
      <w:proofErr w:type="spellEnd"/>
      <w:r w:rsidRPr="00847ACF">
        <w:rPr>
          <w:lang w:val="sk-SK"/>
        </w:rPr>
        <w:t xml:space="preserve"> aparát zabezpečuje modifikáciu, triedenie, balenie a transport proteínov a lipidov. Taktiež vytvára </w:t>
      </w:r>
      <w:proofErr w:type="spellStart"/>
      <w:r w:rsidRPr="00847ACF">
        <w:rPr>
          <w:lang w:val="sk-SK"/>
        </w:rPr>
        <w:t>lyzozómy</w:t>
      </w:r>
      <w:proofErr w:type="spellEnd"/>
      <w:r w:rsidRPr="00847ACF">
        <w:rPr>
          <w:lang w:val="sk-SK"/>
        </w:rPr>
        <w:t xml:space="preserve"> a váčky na transport látok. Zaisťuje tiež pridávanie sacharidových skupín na proteíny a lipidy, čo je proces známy ako </w:t>
      </w:r>
      <w:proofErr w:type="spellStart"/>
      <w:r w:rsidRPr="00847ACF">
        <w:rPr>
          <w:lang w:val="sk-SK"/>
        </w:rPr>
        <w:t>glykozylácia</w:t>
      </w:r>
      <w:proofErr w:type="spellEnd"/>
      <w:r w:rsidRPr="00847ACF">
        <w:rPr>
          <w:lang w:val="sk-SK"/>
        </w:rPr>
        <w:t xml:space="preserve">. </w:t>
      </w:r>
      <w:proofErr w:type="spellStart"/>
      <w:r w:rsidRPr="00847ACF">
        <w:rPr>
          <w:lang w:val="sk-SK"/>
        </w:rPr>
        <w:t>Golgiho</w:t>
      </w:r>
      <w:proofErr w:type="spellEnd"/>
      <w:r w:rsidRPr="00847ACF">
        <w:rPr>
          <w:lang w:val="sk-SK"/>
        </w:rPr>
        <w:t xml:space="preserve"> aparát sa významne podieľa na tvorbe plazmatickej membrány a vylučovaní látok z bunky. Tvoria sa tu aj imunoglobulíny.</w:t>
      </w:r>
    </w:p>
    <w:p w14:paraId="309DA703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Obsahuje fosfolipidové membrány a rôzne enzýmy potrebné na modifikáciu proteínov.</w:t>
      </w:r>
    </w:p>
    <w:p w14:paraId="2B1CF109" w14:textId="77777777" w:rsidR="00847ACF" w:rsidRPr="00847ACF" w:rsidRDefault="00847ACF" w:rsidP="00847ACF">
      <w:pPr>
        <w:rPr>
          <w:b/>
          <w:bCs/>
          <w:lang w:val="sk-SK"/>
        </w:rPr>
      </w:pPr>
      <w:proofErr w:type="spellStart"/>
      <w:r w:rsidRPr="00847ACF">
        <w:rPr>
          <w:b/>
          <w:bCs/>
          <w:lang w:val="sk-SK"/>
        </w:rPr>
        <w:t>Lyzozómy</w:t>
      </w:r>
      <w:proofErr w:type="spellEnd"/>
    </w:p>
    <w:p w14:paraId="1057C309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Membránou ohraničené váčky obsahujúce enzýmy, ktoré dokážu rozkladať </w:t>
      </w:r>
      <w:proofErr w:type="spellStart"/>
      <w:r w:rsidRPr="00847ACF">
        <w:rPr>
          <w:lang w:val="sk-SK"/>
        </w:rPr>
        <w:t>biomolekuly</w:t>
      </w:r>
      <w:proofErr w:type="spellEnd"/>
      <w:r w:rsidRPr="00847ACF">
        <w:rPr>
          <w:lang w:val="sk-SK"/>
        </w:rPr>
        <w:t>.</w:t>
      </w:r>
    </w:p>
    <w:p w14:paraId="11E1DECE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Lyzozómy</w:t>
      </w:r>
      <w:proofErr w:type="spellEnd"/>
      <w:r w:rsidRPr="00847ACF">
        <w:rPr>
          <w:lang w:val="sk-SK"/>
        </w:rPr>
        <w:t xml:space="preserve"> majú za úlohu degradovať odpadové látky, opotrebované </w:t>
      </w:r>
      <w:proofErr w:type="spellStart"/>
      <w:r w:rsidRPr="00847ACF">
        <w:rPr>
          <w:lang w:val="sk-SK"/>
        </w:rPr>
        <w:t>organely</w:t>
      </w:r>
      <w:proofErr w:type="spellEnd"/>
      <w:r w:rsidRPr="00847ACF">
        <w:rPr>
          <w:lang w:val="sk-SK"/>
        </w:rPr>
        <w:t xml:space="preserve"> a cudzorodé materiály. Zúčastňujú sa aj procesov bunkového trávenia a apoptózy. Okrem toho zabezpečujú recykláciu </w:t>
      </w:r>
      <w:proofErr w:type="spellStart"/>
      <w:r w:rsidRPr="00847ACF">
        <w:rPr>
          <w:lang w:val="sk-SK"/>
        </w:rPr>
        <w:t>biomolekúl</w:t>
      </w:r>
      <w:proofErr w:type="spellEnd"/>
      <w:r w:rsidRPr="00847ACF">
        <w:rPr>
          <w:lang w:val="sk-SK"/>
        </w:rPr>
        <w:t xml:space="preserve"> a reguláciu hladiny metabolitov tým, že rozkladajú komplexné </w:t>
      </w:r>
      <w:proofErr w:type="spellStart"/>
      <w:r w:rsidRPr="00847ACF">
        <w:rPr>
          <w:lang w:val="sk-SK"/>
        </w:rPr>
        <w:t>biomolekuly</w:t>
      </w:r>
      <w:proofErr w:type="spellEnd"/>
      <w:r w:rsidRPr="00847ACF">
        <w:rPr>
          <w:lang w:val="sk-SK"/>
        </w:rPr>
        <w:t xml:space="preserve"> na jednoduchšie, ktoré môže bunka znovu použiť.</w:t>
      </w:r>
    </w:p>
    <w:p w14:paraId="212D3099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Tvoria ich proteíny (enzýmy) a fosfolipidová membrána.</w:t>
      </w:r>
    </w:p>
    <w:p w14:paraId="5DAE140E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Mitochondrie</w:t>
      </w:r>
    </w:p>
    <w:p w14:paraId="7A4438F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lastRenderedPageBreak/>
        <w:t>Štruktúra:</w:t>
      </w:r>
      <w:r w:rsidRPr="00847ACF">
        <w:rPr>
          <w:lang w:val="sk-SK"/>
        </w:rPr>
        <w:t xml:space="preserve"> Mitochondrie majú dvojitú membránu, pričom vnútorná membrána vytvára záhyby nazývané </w:t>
      </w:r>
      <w:proofErr w:type="spellStart"/>
      <w:r w:rsidRPr="00847ACF">
        <w:rPr>
          <w:lang w:val="sk-SK"/>
        </w:rPr>
        <w:t>kristy</w:t>
      </w:r>
      <w:proofErr w:type="spellEnd"/>
      <w:r w:rsidRPr="00847ACF">
        <w:rPr>
          <w:lang w:val="sk-SK"/>
        </w:rPr>
        <w:t xml:space="preserve">. Vo vnútri sa nachádza </w:t>
      </w:r>
      <w:proofErr w:type="spellStart"/>
      <w:r w:rsidRPr="00847ACF">
        <w:rPr>
          <w:lang w:val="sk-SK"/>
        </w:rPr>
        <w:t>matrix</w:t>
      </w:r>
      <w:proofErr w:type="spellEnd"/>
      <w:r w:rsidRPr="00847ACF">
        <w:rPr>
          <w:lang w:val="sk-SK"/>
        </w:rPr>
        <w:t xml:space="preserve"> obsahujúci DNA a ribozómy.</w:t>
      </w:r>
    </w:p>
    <w:p w14:paraId="26499048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Sú známe ako „energetické centrá bunky“, keďže produkujú ATP cez proces bunkového dýchania. Sú dôležité aj pre reguláciu bunkového metabolizmu, hladiny vápnika a apoptózy. Mitochondrie zohrávajú úlohu pri generovaní voľných radikálov a zároveň sú citlivé na oxidačný stres, ktorý môže spôsobovať poškodenie mitochondriálnej DNA.</w:t>
      </w:r>
    </w:p>
    <w:p w14:paraId="6F30D113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Obsahujú fosfolipidovú </w:t>
      </w:r>
      <w:proofErr w:type="spellStart"/>
      <w:r w:rsidRPr="00847ACF">
        <w:rPr>
          <w:lang w:val="sk-SK"/>
        </w:rPr>
        <w:t>dvojvrstvu</w:t>
      </w:r>
      <w:proofErr w:type="spellEnd"/>
      <w:r w:rsidRPr="00847ACF">
        <w:rPr>
          <w:lang w:val="sk-SK"/>
        </w:rPr>
        <w:t>, enzýmy dýchacieho reťazca, vlastnú DNA a ribozómy.</w:t>
      </w:r>
    </w:p>
    <w:p w14:paraId="3ED1CB93" w14:textId="77777777" w:rsidR="00847ACF" w:rsidRPr="00847ACF" w:rsidRDefault="00847ACF" w:rsidP="00847ACF">
      <w:pPr>
        <w:rPr>
          <w:b/>
          <w:bCs/>
          <w:lang w:val="sk-SK"/>
        </w:rPr>
      </w:pPr>
      <w:proofErr w:type="spellStart"/>
      <w:r w:rsidRPr="00847ACF">
        <w:rPr>
          <w:b/>
          <w:bCs/>
          <w:lang w:val="sk-SK"/>
        </w:rPr>
        <w:t>Centrozóm</w:t>
      </w:r>
      <w:proofErr w:type="spellEnd"/>
    </w:p>
    <w:p w14:paraId="117BA20B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Skladá sa z dvoch centriol, ktoré sú zložené z </w:t>
      </w:r>
      <w:proofErr w:type="spellStart"/>
      <w:r w:rsidRPr="00847ACF">
        <w:rPr>
          <w:lang w:val="sk-SK"/>
        </w:rPr>
        <w:t>mikrotubulov</w:t>
      </w:r>
      <w:proofErr w:type="spellEnd"/>
      <w:r w:rsidRPr="00847ACF">
        <w:rPr>
          <w:lang w:val="sk-SK"/>
        </w:rPr>
        <w:t xml:space="preserve"> usporiadaných do cylindrického tvaru. </w:t>
      </w:r>
      <w:proofErr w:type="spellStart"/>
      <w:r w:rsidRPr="00847ACF">
        <w:rPr>
          <w:lang w:val="sk-SK"/>
        </w:rPr>
        <w:t>Centrosóm</w:t>
      </w:r>
      <w:proofErr w:type="spellEnd"/>
      <w:r w:rsidRPr="00847ACF">
        <w:rPr>
          <w:lang w:val="sk-SK"/>
        </w:rPr>
        <w:t xml:space="preserve"> je regiónom v blízkosti jadra.</w:t>
      </w:r>
    </w:p>
    <w:p w14:paraId="4F043917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Centrosóm</w:t>
      </w:r>
      <w:proofErr w:type="spellEnd"/>
      <w:r w:rsidRPr="00847ACF">
        <w:rPr>
          <w:lang w:val="sk-SK"/>
        </w:rPr>
        <w:t xml:space="preserve"> je organizačné centrum </w:t>
      </w:r>
      <w:proofErr w:type="spellStart"/>
      <w:r w:rsidRPr="00847ACF">
        <w:rPr>
          <w:lang w:val="sk-SK"/>
        </w:rPr>
        <w:t>mikrotubulov</w:t>
      </w:r>
      <w:proofErr w:type="spellEnd"/>
      <w:r w:rsidRPr="00847ACF">
        <w:rPr>
          <w:lang w:val="sk-SK"/>
        </w:rPr>
        <w:t xml:space="preserve"> a zabezpečuje tvorbu deliaceho vretienka počas bunkového delenia. Tiež zaisťuje správnu orientáciu </w:t>
      </w:r>
      <w:proofErr w:type="spellStart"/>
      <w:r w:rsidRPr="00847ACF">
        <w:rPr>
          <w:lang w:val="sk-SK"/>
        </w:rPr>
        <w:t>mikrotubulov</w:t>
      </w:r>
      <w:proofErr w:type="spellEnd"/>
      <w:r w:rsidRPr="00847ACF">
        <w:rPr>
          <w:lang w:val="sk-SK"/>
        </w:rPr>
        <w:t xml:space="preserve"> počas </w:t>
      </w:r>
      <w:proofErr w:type="spellStart"/>
      <w:r w:rsidRPr="00847ACF">
        <w:rPr>
          <w:lang w:val="sk-SK"/>
        </w:rPr>
        <w:t>medzifázy</w:t>
      </w:r>
      <w:proofErr w:type="spellEnd"/>
      <w:r w:rsidRPr="00847ACF">
        <w:rPr>
          <w:lang w:val="sk-SK"/>
        </w:rPr>
        <w:t xml:space="preserve"> a zohráva úlohu pri transporte </w:t>
      </w:r>
      <w:proofErr w:type="spellStart"/>
      <w:r w:rsidRPr="00847ACF">
        <w:rPr>
          <w:lang w:val="sk-SK"/>
        </w:rPr>
        <w:t>organel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vezikulov</w:t>
      </w:r>
      <w:proofErr w:type="spellEnd"/>
      <w:r w:rsidRPr="00847ACF">
        <w:rPr>
          <w:lang w:val="sk-SK"/>
        </w:rPr>
        <w:t xml:space="preserve"> v bunke. </w:t>
      </w:r>
      <w:proofErr w:type="spellStart"/>
      <w:r w:rsidRPr="00847ACF">
        <w:rPr>
          <w:lang w:val="sk-SK"/>
        </w:rPr>
        <w:t>Centrosóm</w:t>
      </w:r>
      <w:proofErr w:type="spellEnd"/>
      <w:r w:rsidRPr="00847ACF">
        <w:rPr>
          <w:lang w:val="sk-SK"/>
        </w:rPr>
        <w:t xml:space="preserve"> je taktiež nevyhnutný v procese bunkového delenia, pretože organizuje segregáciu chromozómov do dcérskych buniek.</w:t>
      </w:r>
    </w:p>
    <w:p w14:paraId="700F10ED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Mikrotubuly</w:t>
      </w:r>
      <w:proofErr w:type="spellEnd"/>
      <w:r w:rsidRPr="00847ACF">
        <w:rPr>
          <w:lang w:val="sk-SK"/>
        </w:rPr>
        <w:t xml:space="preserve"> sú tvorené proteínmi alfa- a beta-</w:t>
      </w:r>
      <w:proofErr w:type="spellStart"/>
      <w:r w:rsidRPr="00847ACF">
        <w:rPr>
          <w:lang w:val="sk-SK"/>
        </w:rPr>
        <w:t>tubulínu</w:t>
      </w:r>
      <w:proofErr w:type="spellEnd"/>
      <w:r w:rsidRPr="00847ACF">
        <w:rPr>
          <w:lang w:val="sk-SK"/>
        </w:rPr>
        <w:t>.</w:t>
      </w:r>
    </w:p>
    <w:p w14:paraId="0D0951AE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Deliace vretienko</w:t>
      </w:r>
    </w:p>
    <w:p w14:paraId="398F442C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Skladá sa z </w:t>
      </w:r>
      <w:proofErr w:type="spellStart"/>
      <w:r w:rsidRPr="00847ACF">
        <w:rPr>
          <w:lang w:val="sk-SK"/>
        </w:rPr>
        <w:t>mikrotubulov</w:t>
      </w:r>
      <w:proofErr w:type="spellEnd"/>
      <w:r w:rsidRPr="00847ACF">
        <w:rPr>
          <w:lang w:val="sk-SK"/>
        </w:rPr>
        <w:t xml:space="preserve">, ktoré vyžarujú z </w:t>
      </w:r>
      <w:proofErr w:type="spellStart"/>
      <w:r w:rsidRPr="00847ACF">
        <w:rPr>
          <w:lang w:val="sk-SK"/>
        </w:rPr>
        <w:t>centrosómu</w:t>
      </w:r>
      <w:proofErr w:type="spellEnd"/>
      <w:r w:rsidRPr="00847ACF">
        <w:rPr>
          <w:lang w:val="sk-SK"/>
        </w:rPr>
        <w:t>.</w:t>
      </w:r>
    </w:p>
    <w:p w14:paraId="48371C28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Zabezpečuje správne oddelenie chromozómov počas </w:t>
      </w:r>
      <w:proofErr w:type="spellStart"/>
      <w:r w:rsidRPr="00847ACF">
        <w:rPr>
          <w:lang w:val="sk-SK"/>
        </w:rPr>
        <w:t>mitózy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meiózy</w:t>
      </w:r>
      <w:proofErr w:type="spellEnd"/>
      <w:r w:rsidRPr="00847ACF">
        <w:rPr>
          <w:lang w:val="sk-SK"/>
        </w:rPr>
        <w:t xml:space="preserve">. Pomáha pri udržiavaní bunkovej stability a rovnomerného rozdelenia genetického materiálu. Deliace vretienko je nevyhnutné na vytváranie napätia medzi </w:t>
      </w:r>
      <w:proofErr w:type="spellStart"/>
      <w:r w:rsidRPr="00847ACF">
        <w:rPr>
          <w:lang w:val="sk-SK"/>
        </w:rPr>
        <w:t>chromatidami</w:t>
      </w:r>
      <w:proofErr w:type="spellEnd"/>
      <w:r w:rsidRPr="00847ACF">
        <w:rPr>
          <w:lang w:val="sk-SK"/>
        </w:rPr>
        <w:t>, čo umožňuje ich presné oddelenie.</w:t>
      </w:r>
    </w:p>
    <w:p w14:paraId="05401203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Mikrotubuly</w:t>
      </w:r>
      <w:proofErr w:type="spellEnd"/>
      <w:r w:rsidRPr="00847ACF">
        <w:rPr>
          <w:lang w:val="sk-SK"/>
        </w:rPr>
        <w:t xml:space="preserve"> zložené z </w:t>
      </w:r>
      <w:proofErr w:type="spellStart"/>
      <w:r w:rsidRPr="00847ACF">
        <w:rPr>
          <w:lang w:val="sk-SK"/>
        </w:rPr>
        <w:t>tubulínových</w:t>
      </w:r>
      <w:proofErr w:type="spellEnd"/>
      <w:r w:rsidRPr="00847ACF">
        <w:rPr>
          <w:lang w:val="sk-SK"/>
        </w:rPr>
        <w:t xml:space="preserve"> podjednotiek.</w:t>
      </w:r>
    </w:p>
    <w:p w14:paraId="05FFAAA6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Vakuoly</w:t>
      </w:r>
    </w:p>
    <w:p w14:paraId="3C426691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Zabezpečujú skladovanie zásobných látok, reguláciu </w:t>
      </w:r>
      <w:proofErr w:type="spellStart"/>
      <w:r w:rsidRPr="00847ACF">
        <w:rPr>
          <w:lang w:val="sk-SK"/>
        </w:rPr>
        <w:t>osmotického</w:t>
      </w:r>
      <w:proofErr w:type="spellEnd"/>
      <w:r w:rsidRPr="00847ACF">
        <w:rPr>
          <w:lang w:val="sk-SK"/>
        </w:rPr>
        <w:t xml:space="preserve"> tlaku a degradáciu látok v bunke. U niektorých buniek sa vakuoly podieľajú na intracelulárnom trávení. Slúžia tiež ako úložné miesto pre toxické vedľajšie produkty metabolizmu, čím chránia bunku.</w:t>
      </w:r>
    </w:p>
    <w:p w14:paraId="5A658E5C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Zabezpečujú skladovanie zásobných látok, reguláciu </w:t>
      </w:r>
      <w:proofErr w:type="spellStart"/>
      <w:r w:rsidRPr="00847ACF">
        <w:rPr>
          <w:lang w:val="sk-SK"/>
        </w:rPr>
        <w:t>osmotického</w:t>
      </w:r>
      <w:proofErr w:type="spellEnd"/>
      <w:r w:rsidRPr="00847ACF">
        <w:rPr>
          <w:lang w:val="sk-SK"/>
        </w:rPr>
        <w:t xml:space="preserve"> tlaku a degradáciu látok v bunke.</w:t>
      </w:r>
    </w:p>
    <w:p w14:paraId="0513366B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Fosfolipidová membrána a rôzne obsahy, ako voda, ióny, enzýmy.</w:t>
      </w:r>
    </w:p>
    <w:p w14:paraId="4D1B55ED" w14:textId="77777777" w:rsidR="00847ACF" w:rsidRPr="00847ACF" w:rsidRDefault="00847ACF" w:rsidP="00847ACF">
      <w:pPr>
        <w:rPr>
          <w:b/>
          <w:bCs/>
          <w:lang w:val="sk-SK"/>
        </w:rPr>
      </w:pPr>
      <w:proofErr w:type="spellStart"/>
      <w:r w:rsidRPr="00847ACF">
        <w:rPr>
          <w:b/>
          <w:bCs/>
          <w:lang w:val="sk-SK"/>
        </w:rPr>
        <w:t>Vezikuly</w:t>
      </w:r>
      <w:proofErr w:type="spellEnd"/>
    </w:p>
    <w:p w14:paraId="2CBC41A3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Malé membránové štruktúry alebo váčky voľne sa pohybujúce v cytoplazme.</w:t>
      </w:r>
    </w:p>
    <w:p w14:paraId="4D2ECA34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Slúžia na transport látok v bunke, medzi rôznymi </w:t>
      </w:r>
      <w:proofErr w:type="spellStart"/>
      <w:r w:rsidRPr="00847ACF">
        <w:rPr>
          <w:lang w:val="sk-SK"/>
        </w:rPr>
        <w:t>organelami</w:t>
      </w:r>
      <w:proofErr w:type="spellEnd"/>
      <w:r w:rsidRPr="00847ACF">
        <w:rPr>
          <w:lang w:val="sk-SK"/>
        </w:rPr>
        <w:t xml:space="preserve"> a membránou. Zúčastňujú sa aj </w:t>
      </w:r>
      <w:proofErr w:type="spellStart"/>
      <w:r w:rsidRPr="00847ACF">
        <w:rPr>
          <w:lang w:val="sk-SK"/>
        </w:rPr>
        <w:t>exocytózy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endocytózy</w:t>
      </w:r>
      <w:proofErr w:type="spellEnd"/>
      <w:r w:rsidRPr="00847ACF">
        <w:rPr>
          <w:lang w:val="sk-SK"/>
        </w:rPr>
        <w:t xml:space="preserve">. </w:t>
      </w:r>
      <w:proofErr w:type="spellStart"/>
      <w:r w:rsidRPr="00847ACF">
        <w:rPr>
          <w:lang w:val="sk-SK"/>
        </w:rPr>
        <w:t>Vezikuly</w:t>
      </w:r>
      <w:proofErr w:type="spellEnd"/>
      <w:r w:rsidRPr="00847ACF">
        <w:rPr>
          <w:lang w:val="sk-SK"/>
        </w:rPr>
        <w:t xml:space="preserve"> sú zapojené do mnohých druhov bunkových aktivít, ako je produkcia hormónov, zabezpečenie látkovej výmeny či doručovanie signálnych molekúl na správne funkčné miesta.</w:t>
      </w:r>
    </w:p>
    <w:p w14:paraId="17100B61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Fosfolipidová membrána obsahujúca rôzne molekuly v závislosti od typu </w:t>
      </w:r>
      <w:proofErr w:type="spellStart"/>
      <w:r w:rsidRPr="00847ACF">
        <w:rPr>
          <w:lang w:val="sk-SK"/>
        </w:rPr>
        <w:t>vezikulov</w:t>
      </w:r>
      <w:proofErr w:type="spellEnd"/>
      <w:r w:rsidRPr="00847ACF">
        <w:rPr>
          <w:lang w:val="sk-SK"/>
        </w:rPr>
        <w:t>.</w:t>
      </w:r>
    </w:p>
    <w:p w14:paraId="5D913D96" w14:textId="77777777" w:rsidR="00847ACF" w:rsidRPr="00847ACF" w:rsidRDefault="00847ACF" w:rsidP="00847ACF">
      <w:pPr>
        <w:rPr>
          <w:b/>
          <w:bCs/>
          <w:lang w:val="sk-SK"/>
        </w:rPr>
      </w:pPr>
      <w:proofErr w:type="spellStart"/>
      <w:r w:rsidRPr="00847ACF">
        <w:rPr>
          <w:b/>
          <w:bCs/>
          <w:lang w:val="sk-SK"/>
        </w:rPr>
        <w:lastRenderedPageBreak/>
        <w:t>Cytoskelet</w:t>
      </w:r>
      <w:proofErr w:type="spellEnd"/>
    </w:p>
    <w:p w14:paraId="27F489EC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Sieť rôznych proteínových vláken, ktoré môžu byť rozdelené na </w:t>
      </w:r>
      <w:proofErr w:type="spellStart"/>
      <w:r w:rsidRPr="00847ACF">
        <w:rPr>
          <w:lang w:val="sk-SK"/>
        </w:rPr>
        <w:t>mikrotubuly</w:t>
      </w:r>
      <w:proofErr w:type="spellEnd"/>
      <w:r w:rsidRPr="00847ACF">
        <w:rPr>
          <w:lang w:val="sk-SK"/>
        </w:rPr>
        <w:t xml:space="preserve">, </w:t>
      </w:r>
      <w:proofErr w:type="spellStart"/>
      <w:r w:rsidRPr="00847ACF">
        <w:rPr>
          <w:lang w:val="sk-SK"/>
        </w:rPr>
        <w:t>mikrofilamenty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intermediárne</w:t>
      </w:r>
      <w:proofErr w:type="spellEnd"/>
      <w:r w:rsidRPr="00847ACF">
        <w:rPr>
          <w:lang w:val="sk-SK"/>
        </w:rPr>
        <w:t xml:space="preserve"> filamenty.</w:t>
      </w:r>
    </w:p>
    <w:p w14:paraId="6B5BE1D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Poskytuje mechanickú oporu bunke, umožňuje pohyb </w:t>
      </w:r>
      <w:proofErr w:type="spellStart"/>
      <w:r w:rsidRPr="00847ACF">
        <w:rPr>
          <w:lang w:val="sk-SK"/>
        </w:rPr>
        <w:t>organel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vezikulov</w:t>
      </w:r>
      <w:proofErr w:type="spellEnd"/>
      <w:r w:rsidRPr="00847ACF">
        <w:rPr>
          <w:lang w:val="sk-SK"/>
        </w:rPr>
        <w:t xml:space="preserve">, zúčastňuje sa bunkového delenia a udržuje tvar bunky. </w:t>
      </w:r>
      <w:proofErr w:type="spellStart"/>
      <w:r w:rsidRPr="00847ACF">
        <w:rPr>
          <w:lang w:val="sk-SK"/>
        </w:rPr>
        <w:t>Cytoskelet</w:t>
      </w:r>
      <w:proofErr w:type="spellEnd"/>
      <w:r w:rsidRPr="00847ACF">
        <w:rPr>
          <w:lang w:val="sk-SK"/>
        </w:rPr>
        <w:t xml:space="preserve"> je dôležitý aj pri intracelulárnej signalizácii, zakotvení plazmatickej membrány a tiež v procese fagocytózy. Zohráva významnú úlohu pri pohybe bunky, napríklad prostredníctvom bičíkov alebo </w:t>
      </w:r>
      <w:proofErr w:type="spellStart"/>
      <w:r w:rsidRPr="00847ACF">
        <w:rPr>
          <w:lang w:val="sk-SK"/>
        </w:rPr>
        <w:t>panožiek</w:t>
      </w:r>
      <w:proofErr w:type="spellEnd"/>
      <w:r w:rsidRPr="00847ACF">
        <w:rPr>
          <w:lang w:val="sk-SK"/>
        </w:rPr>
        <w:t>.</w:t>
      </w:r>
    </w:p>
    <w:p w14:paraId="3EF3333E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Primárne proteíny, ako </w:t>
      </w:r>
      <w:proofErr w:type="spellStart"/>
      <w:r w:rsidRPr="00847ACF">
        <w:rPr>
          <w:lang w:val="sk-SK"/>
        </w:rPr>
        <w:t>aktín</w:t>
      </w:r>
      <w:proofErr w:type="spellEnd"/>
      <w:r w:rsidRPr="00847ACF">
        <w:rPr>
          <w:lang w:val="sk-SK"/>
        </w:rPr>
        <w:t xml:space="preserve"> (v </w:t>
      </w:r>
      <w:proofErr w:type="spellStart"/>
      <w:r w:rsidRPr="00847ACF">
        <w:rPr>
          <w:lang w:val="sk-SK"/>
        </w:rPr>
        <w:t>mikrofilamentoch</w:t>
      </w:r>
      <w:proofErr w:type="spellEnd"/>
      <w:r w:rsidRPr="00847ACF">
        <w:rPr>
          <w:lang w:val="sk-SK"/>
        </w:rPr>
        <w:t xml:space="preserve">), </w:t>
      </w:r>
      <w:proofErr w:type="spellStart"/>
      <w:r w:rsidRPr="00847ACF">
        <w:rPr>
          <w:lang w:val="sk-SK"/>
        </w:rPr>
        <w:t>tubulín</w:t>
      </w:r>
      <w:proofErr w:type="spellEnd"/>
      <w:r w:rsidRPr="00847ACF">
        <w:rPr>
          <w:lang w:val="sk-SK"/>
        </w:rPr>
        <w:t xml:space="preserve"> (v </w:t>
      </w:r>
      <w:proofErr w:type="spellStart"/>
      <w:r w:rsidRPr="00847ACF">
        <w:rPr>
          <w:lang w:val="sk-SK"/>
        </w:rPr>
        <w:t>mikrotubuloch</w:t>
      </w:r>
      <w:proofErr w:type="spellEnd"/>
      <w:r w:rsidRPr="00847ACF">
        <w:rPr>
          <w:lang w:val="sk-SK"/>
        </w:rPr>
        <w:t xml:space="preserve">) a keratín (v </w:t>
      </w:r>
      <w:proofErr w:type="spellStart"/>
      <w:r w:rsidRPr="00847ACF">
        <w:rPr>
          <w:lang w:val="sk-SK"/>
        </w:rPr>
        <w:t>intermediárnych</w:t>
      </w:r>
      <w:proofErr w:type="spellEnd"/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filamentách</w:t>
      </w:r>
      <w:proofErr w:type="spellEnd"/>
      <w:r w:rsidRPr="00847ACF">
        <w:rPr>
          <w:lang w:val="sk-SK"/>
        </w:rPr>
        <w:t>).</w:t>
      </w:r>
    </w:p>
    <w:p w14:paraId="1301B867" w14:textId="77777777" w:rsidR="00847ACF" w:rsidRPr="00847ACF" w:rsidRDefault="00847ACF" w:rsidP="00847ACF">
      <w:pPr>
        <w:rPr>
          <w:b/>
          <w:bCs/>
          <w:lang w:val="sk-SK"/>
        </w:rPr>
      </w:pPr>
      <w:r w:rsidRPr="00847ACF">
        <w:rPr>
          <w:b/>
          <w:bCs/>
          <w:lang w:val="sk-SK"/>
        </w:rPr>
        <w:t>Cytoplazmatická membrána</w:t>
      </w:r>
    </w:p>
    <w:p w14:paraId="440C09F4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Tvorená dvojitou vrstvou fosfolipidov, do ktorej sú zanorené rôzne proteíny a molekuly cholesterolu.</w:t>
      </w:r>
    </w:p>
    <w:p w14:paraId="1CE6BADF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Umožňuje selektívny transport látok do a z bunky, poskytuje ochranu a zabezpečuje komunikáciu s vonkajším prostredím.</w:t>
      </w:r>
    </w:p>
    <w:p w14:paraId="5A9BBFB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Zloženie:</w:t>
      </w:r>
      <w:r w:rsidRPr="00847ACF">
        <w:rPr>
          <w:lang w:val="sk-SK"/>
        </w:rPr>
        <w:t xml:space="preserve"> </w:t>
      </w:r>
      <w:proofErr w:type="spellStart"/>
      <w:r w:rsidRPr="00847ACF">
        <w:rPr>
          <w:lang w:val="sk-SK"/>
        </w:rPr>
        <w:t>Dvojvrstva</w:t>
      </w:r>
      <w:proofErr w:type="spellEnd"/>
      <w:r w:rsidRPr="00847ACF">
        <w:rPr>
          <w:lang w:val="sk-SK"/>
        </w:rPr>
        <w:t xml:space="preserve"> fosfolipidov, proteíny a cholesterol.</w:t>
      </w:r>
    </w:p>
    <w:p w14:paraId="241602D5" w14:textId="77777777" w:rsidR="00847ACF" w:rsidRPr="00847ACF" w:rsidRDefault="00847ACF" w:rsidP="00847ACF">
      <w:pPr>
        <w:rPr>
          <w:lang w:val="sk-SK"/>
        </w:rPr>
      </w:pPr>
      <w:r w:rsidRPr="00847ACF">
        <w:rPr>
          <w:lang w:val="sk-SK"/>
        </w:rPr>
        <w:t xml:space="preserve">Každá </w:t>
      </w:r>
      <w:proofErr w:type="spellStart"/>
      <w:r w:rsidRPr="00847ACF">
        <w:rPr>
          <w:lang w:val="sk-SK"/>
        </w:rPr>
        <w:t>organela</w:t>
      </w:r>
      <w:proofErr w:type="spellEnd"/>
      <w:r w:rsidRPr="00847ACF">
        <w:rPr>
          <w:lang w:val="sk-SK"/>
        </w:rPr>
        <w:t xml:space="preserve"> je nevyhnutná pre správne fungovanie bunky, pričom ich integrita a koordinácia zabezpečujú, že bunka dokáže vykonávať všetky životné funkcie.</w:t>
      </w:r>
    </w:p>
    <w:p w14:paraId="7B775FD2" w14:textId="77777777" w:rsidR="00847ACF" w:rsidRPr="00847ACF" w:rsidRDefault="00847ACF" w:rsidP="00847ACF">
      <w:pPr>
        <w:rPr>
          <w:lang w:val="sk-SK"/>
        </w:rPr>
      </w:pPr>
      <w:r w:rsidRPr="00847ACF">
        <w:rPr>
          <w:b/>
          <w:bCs/>
          <w:lang w:val="sk-SK"/>
        </w:rPr>
        <w:t>Štruktúra:</w:t>
      </w:r>
      <w:r w:rsidRPr="00847ACF">
        <w:rPr>
          <w:lang w:val="sk-SK"/>
        </w:rPr>
        <w:t xml:space="preserve"> Cytoplazmatická membrána je zložená z </w:t>
      </w:r>
      <w:proofErr w:type="spellStart"/>
      <w:r w:rsidRPr="00847ACF">
        <w:rPr>
          <w:lang w:val="sk-SK"/>
        </w:rPr>
        <w:t>dvojvrstvy</w:t>
      </w:r>
      <w:proofErr w:type="spellEnd"/>
      <w:r w:rsidRPr="00847ACF">
        <w:rPr>
          <w:lang w:val="sk-SK"/>
        </w:rPr>
        <w:t xml:space="preserve"> fosfolipidov, ktoré majú hydrofilné hlavice smerujúce von a hydrofóbne chvostíky smerujúce dovnútra. Tieto fosfolipidy umožňujú </w:t>
      </w:r>
      <w:proofErr w:type="spellStart"/>
      <w:r w:rsidRPr="00847ACF">
        <w:rPr>
          <w:lang w:val="sk-SK"/>
        </w:rPr>
        <w:t>fluídnosť</w:t>
      </w:r>
      <w:proofErr w:type="spellEnd"/>
      <w:r w:rsidRPr="00847ACF">
        <w:rPr>
          <w:lang w:val="sk-SK"/>
        </w:rPr>
        <w:t xml:space="preserve"> membrány, ktorá je dynamická a pružná. Do tejto </w:t>
      </w:r>
      <w:proofErr w:type="spellStart"/>
      <w:r w:rsidRPr="00847ACF">
        <w:rPr>
          <w:lang w:val="sk-SK"/>
        </w:rPr>
        <w:t>dvojvrstvy</w:t>
      </w:r>
      <w:proofErr w:type="spellEnd"/>
      <w:r w:rsidRPr="00847ACF">
        <w:rPr>
          <w:lang w:val="sk-SK"/>
        </w:rPr>
        <w:t xml:space="preserve"> sú zakotvené rozličné proteíny, ktoré môžu byť integrálne (prenikajúce celou hrúbkou membrány) alebo periférne (viazané na jej povrch). Integrálne proteíny zahŕňajú kanály, nosiče a pumpy, ktoré regulujú transport látok. Okrem toho, na vonkajšom povrchu membrány sú prítomné </w:t>
      </w:r>
      <w:proofErr w:type="spellStart"/>
      <w:r w:rsidRPr="00847ACF">
        <w:rPr>
          <w:lang w:val="sk-SK"/>
        </w:rPr>
        <w:t>glykolipidy</w:t>
      </w:r>
      <w:proofErr w:type="spellEnd"/>
      <w:r w:rsidRPr="00847ACF">
        <w:rPr>
          <w:lang w:val="sk-SK"/>
        </w:rPr>
        <w:t xml:space="preserve"> a </w:t>
      </w:r>
      <w:proofErr w:type="spellStart"/>
      <w:r w:rsidRPr="00847ACF">
        <w:rPr>
          <w:lang w:val="sk-SK"/>
        </w:rPr>
        <w:t>glykoproteíny</w:t>
      </w:r>
      <w:proofErr w:type="spellEnd"/>
      <w:r w:rsidRPr="00847ACF">
        <w:rPr>
          <w:lang w:val="sk-SK"/>
        </w:rPr>
        <w:t xml:space="preserve"> tvoriace </w:t>
      </w:r>
      <w:proofErr w:type="spellStart"/>
      <w:r w:rsidRPr="00847ACF">
        <w:rPr>
          <w:lang w:val="sk-SK"/>
        </w:rPr>
        <w:t>glykokalyx</w:t>
      </w:r>
      <w:proofErr w:type="spellEnd"/>
      <w:r w:rsidRPr="00847ACF">
        <w:rPr>
          <w:lang w:val="sk-SK"/>
        </w:rPr>
        <w:t>, ktorý umožňuje rozpoznávanie buniek a komunikáciu medzi nimi.</w:t>
      </w:r>
    </w:p>
    <w:p w14:paraId="0D21D825" w14:textId="31746157" w:rsidR="0091478F" w:rsidRPr="00847ACF" w:rsidRDefault="00847ACF">
      <w:pPr>
        <w:rPr>
          <w:lang w:val="sk-SK"/>
        </w:rPr>
      </w:pPr>
      <w:r w:rsidRPr="00847ACF">
        <w:rPr>
          <w:b/>
          <w:bCs/>
          <w:lang w:val="sk-SK"/>
        </w:rPr>
        <w:t>Funkcie:</w:t>
      </w:r>
      <w:r w:rsidRPr="00847ACF">
        <w:rPr>
          <w:lang w:val="sk-SK"/>
        </w:rPr>
        <w:t xml:space="preserve"> Cytoplazmatická membrána slúži ako selektívna bariéra, ktorá umožňuje vstup potrebných molekúl do bunky a vylučovanie odpadových produktov. Komunikácia bunky je sprostredkovaná rôznymi receptormi, ako sú </w:t>
      </w:r>
      <w:proofErr w:type="spellStart"/>
      <w:r w:rsidRPr="00847ACF">
        <w:rPr>
          <w:lang w:val="sk-SK"/>
        </w:rPr>
        <w:t>tyrozínkinázové</w:t>
      </w:r>
      <w:proofErr w:type="spellEnd"/>
      <w:r w:rsidRPr="00847ACF">
        <w:rPr>
          <w:lang w:val="sk-SK"/>
        </w:rPr>
        <w:t xml:space="preserve"> receptory, </w:t>
      </w:r>
      <w:proofErr w:type="spellStart"/>
      <w:r w:rsidRPr="00847ACF">
        <w:rPr>
          <w:lang w:val="sk-SK"/>
        </w:rPr>
        <w:t>receptorové</w:t>
      </w:r>
      <w:proofErr w:type="spellEnd"/>
      <w:r w:rsidRPr="00847ACF">
        <w:rPr>
          <w:lang w:val="sk-SK"/>
        </w:rPr>
        <w:t xml:space="preserve"> kanály alebo G-proteínové receptory. Membrána je takisto dôležitá pre udržiavanie elektrochemického gradientu, čo umožňuje rýchlu signalizáciu a prenos nervových impulzov. Integrálne proteíny umožňujú dôležité procesy, ako je </w:t>
      </w:r>
      <w:proofErr w:type="spellStart"/>
      <w:r w:rsidRPr="00847ACF">
        <w:rPr>
          <w:lang w:val="sk-SK"/>
        </w:rPr>
        <w:t>endocytóza</w:t>
      </w:r>
      <w:proofErr w:type="spellEnd"/>
      <w:r w:rsidRPr="00847ACF">
        <w:rPr>
          <w:lang w:val="sk-SK"/>
        </w:rPr>
        <w:t xml:space="preserve">, </w:t>
      </w:r>
      <w:proofErr w:type="spellStart"/>
      <w:r w:rsidRPr="00847ACF">
        <w:rPr>
          <w:lang w:val="sk-SK"/>
        </w:rPr>
        <w:t>exocytóza</w:t>
      </w:r>
      <w:proofErr w:type="spellEnd"/>
      <w:r w:rsidRPr="00847ACF">
        <w:rPr>
          <w:lang w:val="sk-SK"/>
        </w:rPr>
        <w:t xml:space="preserve"> či fagocytóza.</w:t>
      </w:r>
    </w:p>
    <w:sectPr w:rsidR="0091478F" w:rsidRPr="00847ACF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CF"/>
    <w:rsid w:val="001E2238"/>
    <w:rsid w:val="0029795D"/>
    <w:rsid w:val="0046250A"/>
    <w:rsid w:val="00747743"/>
    <w:rsid w:val="00801315"/>
    <w:rsid w:val="00847ACF"/>
    <w:rsid w:val="0091478F"/>
    <w:rsid w:val="00D96F20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BD02"/>
  <w15:chartTrackingRefBased/>
  <w15:docId w15:val="{B2DDC14C-9841-41C0-93F9-4DE77E20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4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4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47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4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47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4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7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47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47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47A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47A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47A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7A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7A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7AC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4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4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4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4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4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47AC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47AC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47AC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47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47AC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47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Fabianová</dc:creator>
  <cp:keywords/>
  <dc:description/>
  <cp:lastModifiedBy>Lubomir</cp:lastModifiedBy>
  <cp:revision>1</cp:revision>
  <dcterms:created xsi:type="dcterms:W3CDTF">2024-12-30T06:28:00Z</dcterms:created>
  <dcterms:modified xsi:type="dcterms:W3CDTF">2024-12-30T06:30:00Z</dcterms:modified>
</cp:coreProperties>
</file>