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right="-720" w:firstLine="0"/>
        <w:rPr>
          <w:b w:val="1"/>
        </w:rPr>
      </w:pPr>
      <w:bookmarkStart w:colFirst="0" w:colLast="0" w:name="_k55p6llpi15l" w:id="0"/>
      <w:bookmarkEnd w:id="0"/>
      <w:r w:rsidDel="00000000" w:rsidR="00000000" w:rsidRPr="00000000">
        <w:rPr>
          <w:b w:val="1"/>
          <w:rtl w:val="0"/>
        </w:rPr>
        <w:t xml:space="preserve">Pets pooled analysis specialized R scripts and their inputs/outputs </w:t>
      </w:r>
    </w:p>
    <w:p w:rsidR="00000000" w:rsidDel="00000000" w:rsidP="00000000" w:rsidRDefault="00000000" w:rsidRPr="00000000" w14:paraId="00000002">
      <w:pPr>
        <w:pStyle w:val="Heading3"/>
        <w:ind w:left="-720" w:right="-720" w:firstLine="0"/>
        <w:rPr>
          <w:b w:val="1"/>
        </w:rPr>
      </w:pPr>
      <w:bookmarkStart w:colFirst="0" w:colLast="0" w:name="_pthue5hxa1hm" w:id="1"/>
      <w:bookmarkEnd w:id="1"/>
      <w:r w:rsidDel="00000000" w:rsidR="00000000" w:rsidRPr="00000000">
        <w:rPr>
          <w:b w:val="1"/>
          <w:rtl w:val="0"/>
        </w:rPr>
        <w:t xml:space="preserve">metadata.R (preprocessing)</w:t>
      </w:r>
    </w:p>
    <w:p w:rsidR="00000000" w:rsidDel="00000000" w:rsidP="00000000" w:rsidRDefault="00000000" w:rsidRPr="00000000" w14:paraId="00000003">
      <w:pPr>
        <w:ind w:left="-720" w:right="-720" w:firstLine="0"/>
        <w:rPr/>
      </w:pPr>
      <w:r w:rsidDel="00000000" w:rsidR="00000000" w:rsidRPr="00000000">
        <w:rPr>
          <w:rtl w:val="0"/>
        </w:rPr>
        <w:t xml:space="preserve">This script combines metadata from each cohort and format the input for all the following analysis. Since sample ids can be differed by sources, platforms and workflows, metaphlan files are brought to help match samples from metadata to the exact taxonomic output.</w:t>
      </w:r>
    </w:p>
    <w:p w:rsidR="00000000" w:rsidDel="00000000" w:rsidP="00000000" w:rsidRDefault="00000000" w:rsidRPr="00000000" w14:paraId="00000004">
      <w:pPr>
        <w:ind w:left="-720" w:right="-720" w:firstLine="0"/>
        <w:rPr/>
      </w:pPr>
      <w:r w:rsidDel="00000000" w:rsidR="00000000" w:rsidRPr="00000000">
        <w:rPr>
          <w:rtl w:val="0"/>
        </w:rPr>
        <w:t xml:space="preserve">Input: </w:t>
      </w:r>
    </w:p>
    <w:p w:rsidR="00000000" w:rsidDel="00000000" w:rsidP="00000000" w:rsidRDefault="00000000" w:rsidRPr="00000000" w14:paraId="00000005">
      <w:pPr>
        <w:numPr>
          <w:ilvl w:val="0"/>
          <w:numId w:val="17"/>
        </w:numPr>
        <w:ind w:left="720" w:right="-720" w:hanging="360"/>
        <w:rPr>
          <w:u w:val="none"/>
        </w:rPr>
      </w:pPr>
      <w:r w:rsidDel="00000000" w:rsidR="00000000" w:rsidRPr="00000000">
        <w:rPr>
          <w:rtl w:val="0"/>
        </w:rPr>
        <w:t xml:space="preserve">Metadata for public studies (animals) retrieved from ENA: </w:t>
      </w:r>
      <w:r w:rsidDel="00000000" w:rsidR="00000000" w:rsidRPr="00000000">
        <w:rPr>
          <w:b w:val="1"/>
          <w:rtl w:val="0"/>
        </w:rPr>
        <w:t xml:space="preserve">WGX_studylist.csv</w:t>
      </w:r>
    </w:p>
    <w:p w:rsidR="00000000" w:rsidDel="00000000" w:rsidP="00000000" w:rsidRDefault="00000000" w:rsidRPr="00000000" w14:paraId="00000006">
      <w:pPr>
        <w:numPr>
          <w:ilvl w:val="0"/>
          <w:numId w:val="17"/>
        </w:numPr>
        <w:ind w:left="720" w:right="-720" w:hanging="360"/>
        <w:rPr/>
      </w:pPr>
      <w:r w:rsidDel="00000000" w:rsidR="00000000" w:rsidRPr="00000000">
        <w:rPr>
          <w:rtl w:val="0"/>
        </w:rPr>
        <w:t xml:space="preserve">Metadata for private studies (animals): </w:t>
      </w:r>
      <w:r w:rsidDel="00000000" w:rsidR="00000000" w:rsidRPr="00000000">
        <w:rPr>
          <w:b w:val="1"/>
          <w:rtl w:val="0"/>
        </w:rPr>
        <w:t xml:space="preserve">new_Hills_Metadata.csv</w:t>
      </w:r>
    </w:p>
    <w:p w:rsidR="00000000" w:rsidDel="00000000" w:rsidP="00000000" w:rsidRDefault="00000000" w:rsidRPr="00000000" w14:paraId="00000007">
      <w:pPr>
        <w:numPr>
          <w:ilvl w:val="0"/>
          <w:numId w:val="17"/>
        </w:numPr>
        <w:ind w:left="720" w:right="-720" w:hanging="360"/>
        <w:rPr/>
      </w:pPr>
      <w:r w:rsidDel="00000000" w:rsidR="00000000" w:rsidRPr="00000000">
        <w:rPr>
          <w:rtl w:val="0"/>
        </w:rPr>
        <w:t xml:space="preserve">Metadata for HMP1-II (human): </w:t>
      </w:r>
      <w:r w:rsidDel="00000000" w:rsidR="00000000" w:rsidRPr="00000000">
        <w:rPr>
          <w:b w:val="1"/>
          <w:rtl w:val="0"/>
        </w:rPr>
        <w:t xml:space="preserve">hmp1-ii_public_metadata_tidy.tsv</w:t>
      </w:r>
      <w:r w:rsidDel="00000000" w:rsidR="00000000" w:rsidRPr="00000000">
        <w:rPr>
          <w:rtl w:val="0"/>
        </w:rPr>
      </w:r>
    </w:p>
    <w:p w:rsidR="00000000" w:rsidDel="00000000" w:rsidP="00000000" w:rsidRDefault="00000000" w:rsidRPr="00000000" w14:paraId="00000008">
      <w:pPr>
        <w:numPr>
          <w:ilvl w:val="0"/>
          <w:numId w:val="17"/>
        </w:numPr>
        <w:ind w:left="720" w:right="-720" w:hanging="360"/>
        <w:rPr/>
      </w:pPr>
      <w:r w:rsidDel="00000000" w:rsidR="00000000" w:rsidRPr="00000000">
        <w:rPr>
          <w:rtl w:val="0"/>
        </w:rPr>
        <w:t xml:space="preserve">Metadata for Madagascar (human) retrieved from ENA: </w:t>
      </w:r>
      <w:r w:rsidDel="00000000" w:rsidR="00000000" w:rsidRPr="00000000">
        <w:rPr>
          <w:b w:val="1"/>
          <w:rtl w:val="0"/>
        </w:rPr>
        <w:t xml:space="preserve">filereport_read_run_PRJNA485056_tsv.txt</w:t>
      </w:r>
    </w:p>
    <w:p w:rsidR="00000000" w:rsidDel="00000000" w:rsidP="00000000" w:rsidRDefault="00000000" w:rsidRPr="00000000" w14:paraId="00000009">
      <w:pPr>
        <w:numPr>
          <w:ilvl w:val="0"/>
          <w:numId w:val="17"/>
        </w:numPr>
        <w:ind w:left="720" w:right="-720" w:hanging="360"/>
        <w:rPr/>
      </w:pPr>
      <w:r w:rsidDel="00000000" w:rsidR="00000000" w:rsidRPr="00000000">
        <w:rPr>
          <w:rtl w:val="0"/>
        </w:rPr>
        <w:t xml:space="preserve">Sample ids used in metaphlan after filtration and normalization: </w:t>
      </w:r>
      <w:r w:rsidDel="00000000" w:rsidR="00000000" w:rsidRPr="00000000">
        <w:rPr>
          <w:b w:val="1"/>
          <w:rtl w:val="0"/>
        </w:rPr>
        <w:t xml:space="preserve">merged_taxonomic_SGB_animal_profile_normalized.csv</w:t>
      </w:r>
    </w:p>
    <w:p w:rsidR="00000000" w:rsidDel="00000000" w:rsidP="00000000" w:rsidRDefault="00000000" w:rsidRPr="00000000" w14:paraId="0000000A">
      <w:pPr>
        <w:ind w:left="-720" w:right="-720" w:firstLine="0"/>
        <w:rPr/>
      </w:pPr>
      <w:r w:rsidDel="00000000" w:rsidR="00000000" w:rsidRPr="00000000">
        <w:rPr>
          <w:rtl w:val="0"/>
        </w:rPr>
        <w:t xml:space="preserve">Output: </w:t>
      </w:r>
    </w:p>
    <w:p w:rsidR="00000000" w:rsidDel="00000000" w:rsidP="00000000" w:rsidRDefault="00000000" w:rsidRPr="00000000" w14:paraId="0000000B">
      <w:pPr>
        <w:numPr>
          <w:ilvl w:val="0"/>
          <w:numId w:val="16"/>
        </w:numPr>
        <w:ind w:left="720" w:right="-720" w:hanging="360"/>
        <w:rPr>
          <w:u w:val="none"/>
        </w:rPr>
      </w:pPr>
      <w:r w:rsidDel="00000000" w:rsidR="00000000" w:rsidRPr="00000000">
        <w:rPr>
          <w:rtl w:val="0"/>
        </w:rPr>
        <w:t xml:space="preserve">Metadata for all samples used in the study: </w:t>
      </w:r>
      <w:r w:rsidDel="00000000" w:rsidR="00000000" w:rsidRPr="00000000">
        <w:rPr>
          <w:b w:val="1"/>
          <w:rtl w:val="0"/>
        </w:rPr>
        <w:t xml:space="preserve">all_metadata_preformatted.csv</w:t>
      </w:r>
    </w:p>
    <w:p w:rsidR="00000000" w:rsidDel="00000000" w:rsidP="00000000" w:rsidRDefault="00000000" w:rsidRPr="00000000" w14:paraId="0000000C">
      <w:pPr>
        <w:pStyle w:val="Heading3"/>
        <w:ind w:left="-720" w:right="-720" w:firstLine="0"/>
        <w:rPr>
          <w:b w:val="1"/>
        </w:rPr>
      </w:pPr>
      <w:bookmarkStart w:colFirst="0" w:colLast="0" w:name="_w2phx5jmcq9d" w:id="2"/>
      <w:bookmarkEnd w:id="2"/>
      <w:r w:rsidDel="00000000" w:rsidR="00000000" w:rsidRPr="00000000">
        <w:rPr>
          <w:b w:val="1"/>
          <w:rtl w:val="0"/>
        </w:rPr>
        <w:t xml:space="preserve">Pets_pooled_analysis_clean.R (Figure 1D-E, Figure 4B and Supplemental Figs)</w:t>
      </w:r>
    </w:p>
    <w:p w:rsidR="00000000" w:rsidDel="00000000" w:rsidP="00000000" w:rsidRDefault="00000000" w:rsidRPr="00000000" w14:paraId="0000000D">
      <w:pPr>
        <w:ind w:left="-720" w:firstLine="0"/>
        <w:rPr/>
      </w:pPr>
      <w:r w:rsidDel="00000000" w:rsidR="00000000" w:rsidRPr="00000000">
        <w:rPr>
          <w:rtl w:val="0"/>
        </w:rPr>
        <w:t xml:space="preserve">This script brings in the metadata and metaphlan files and generates panels for Figure 1, Figure 3, and the Supplement. Filters SGBs based on relative abundance and prevalence to obtain the final subset of SGBs (total of 2,274) used to generate the phylogenetic tree in Figure 1 and subsequent figures. </w:t>
      </w:r>
      <w:r w:rsidDel="00000000" w:rsidR="00000000" w:rsidRPr="00000000">
        <w:rPr>
          <w:rtl w:val="0"/>
        </w:rPr>
      </w:r>
    </w:p>
    <w:p w:rsidR="00000000" w:rsidDel="00000000" w:rsidP="00000000" w:rsidRDefault="00000000" w:rsidRPr="00000000" w14:paraId="0000000E">
      <w:pPr>
        <w:ind w:left="-720" w:right="-720" w:firstLine="0"/>
        <w:rPr/>
      </w:pPr>
      <w:r w:rsidDel="00000000" w:rsidR="00000000" w:rsidRPr="00000000">
        <w:rPr>
          <w:rtl w:val="0"/>
        </w:rPr>
        <w:t xml:space="preserve">Input:</w:t>
      </w:r>
    </w:p>
    <w:p w:rsidR="00000000" w:rsidDel="00000000" w:rsidP="00000000" w:rsidRDefault="00000000" w:rsidRPr="00000000" w14:paraId="0000000F">
      <w:pPr>
        <w:numPr>
          <w:ilvl w:val="0"/>
          <w:numId w:val="12"/>
        </w:numPr>
        <w:ind w:left="720" w:right="-720" w:hanging="360"/>
        <w:rPr>
          <w:u w:val="none"/>
        </w:rPr>
      </w:pPr>
      <w:r w:rsidDel="00000000" w:rsidR="00000000" w:rsidRPr="00000000">
        <w:rPr>
          <w:rtl w:val="0"/>
        </w:rPr>
        <w:t xml:space="preserve">Metadata (output from metadata.R script): </w:t>
      </w:r>
      <w:r w:rsidDel="00000000" w:rsidR="00000000" w:rsidRPr="00000000">
        <w:rPr>
          <w:b w:val="1"/>
          <w:rtl w:val="0"/>
        </w:rPr>
        <w:t xml:space="preserve">all_metadata_preformatted.csv</w:t>
      </w:r>
      <w:r w:rsidDel="00000000" w:rsidR="00000000" w:rsidRPr="00000000">
        <w:rPr>
          <w:rtl w:val="0"/>
        </w:rPr>
      </w:r>
    </w:p>
    <w:p w:rsidR="00000000" w:rsidDel="00000000" w:rsidP="00000000" w:rsidRDefault="00000000" w:rsidRPr="00000000" w14:paraId="00000010">
      <w:pPr>
        <w:numPr>
          <w:ilvl w:val="0"/>
          <w:numId w:val="12"/>
        </w:numPr>
        <w:ind w:left="720" w:right="-720" w:hanging="360"/>
        <w:rPr>
          <w:u w:val="none"/>
        </w:rPr>
      </w:pPr>
      <w:r w:rsidDel="00000000" w:rsidR="00000000" w:rsidRPr="00000000">
        <w:rPr>
          <w:rtl w:val="0"/>
        </w:rPr>
        <w:t xml:space="preserve">List of samples duplicate samples for removal: </w:t>
      </w:r>
      <w:r w:rsidDel="00000000" w:rsidR="00000000" w:rsidRPr="00000000">
        <w:rPr>
          <w:b w:val="1"/>
          <w:rtl w:val="0"/>
        </w:rPr>
        <w:t xml:space="preserve">duplicated_samples.csv</w:t>
      </w:r>
    </w:p>
    <w:p w:rsidR="00000000" w:rsidDel="00000000" w:rsidP="00000000" w:rsidRDefault="00000000" w:rsidRPr="00000000" w14:paraId="00000011">
      <w:pPr>
        <w:numPr>
          <w:ilvl w:val="0"/>
          <w:numId w:val="12"/>
        </w:numPr>
        <w:ind w:left="720" w:right="-720" w:hanging="360"/>
        <w:rPr>
          <w:u w:val="none"/>
        </w:rPr>
      </w:pPr>
      <w:r w:rsidDel="00000000" w:rsidR="00000000" w:rsidRPr="00000000">
        <w:rPr>
          <w:rtl w:val="0"/>
        </w:rPr>
        <w:t xml:space="preserve">Pets metaphlan 4 table: </w:t>
      </w:r>
      <w:r w:rsidDel="00000000" w:rsidR="00000000" w:rsidRPr="00000000">
        <w:rPr>
          <w:b w:val="1"/>
          <w:rtl w:val="0"/>
        </w:rPr>
        <w:t xml:space="preserve">pets_meta/metaphlan_taxonomic_profiles.tsv</w:t>
      </w:r>
    </w:p>
    <w:p w:rsidR="00000000" w:rsidDel="00000000" w:rsidP="00000000" w:rsidRDefault="00000000" w:rsidRPr="00000000" w14:paraId="00000012">
      <w:pPr>
        <w:numPr>
          <w:ilvl w:val="0"/>
          <w:numId w:val="12"/>
        </w:numPr>
        <w:ind w:left="720" w:right="-720" w:hanging="360"/>
        <w:rPr>
          <w:u w:val="none"/>
        </w:rPr>
      </w:pPr>
      <w:r w:rsidDel="00000000" w:rsidR="00000000" w:rsidRPr="00000000">
        <w:rPr>
          <w:rtl w:val="0"/>
        </w:rPr>
        <w:t xml:space="preserve">HMP1-II metaphlan 4 table: </w:t>
      </w:r>
      <w:r w:rsidDel="00000000" w:rsidR="00000000" w:rsidRPr="00000000">
        <w:rPr>
          <w:b w:val="1"/>
          <w:rtl w:val="0"/>
        </w:rPr>
        <w:t xml:space="preserve">hmp1_II/metaphlan_taxonomic_profiles.tsv</w:t>
      </w:r>
    </w:p>
    <w:p w:rsidR="00000000" w:rsidDel="00000000" w:rsidP="00000000" w:rsidRDefault="00000000" w:rsidRPr="00000000" w14:paraId="00000013">
      <w:pPr>
        <w:numPr>
          <w:ilvl w:val="0"/>
          <w:numId w:val="12"/>
        </w:numPr>
        <w:ind w:left="720" w:right="-720" w:hanging="360"/>
        <w:rPr>
          <w:u w:val="none"/>
        </w:rPr>
      </w:pPr>
      <w:r w:rsidDel="00000000" w:rsidR="00000000" w:rsidRPr="00000000">
        <w:rPr>
          <w:rtl w:val="0"/>
        </w:rPr>
        <w:t xml:space="preserve">Madagascar metaphlan 4 table: </w:t>
      </w:r>
      <w:r w:rsidDel="00000000" w:rsidR="00000000" w:rsidRPr="00000000">
        <w:rPr>
          <w:b w:val="1"/>
          <w:rtl w:val="0"/>
        </w:rPr>
        <w:t xml:space="preserve">CM_madagascar__metaphlan-4.0.4_vOct22_CHOCOPhlAnSGB_202212.tsv</w:t>
      </w:r>
    </w:p>
    <w:p w:rsidR="00000000" w:rsidDel="00000000" w:rsidP="00000000" w:rsidRDefault="00000000" w:rsidRPr="00000000" w14:paraId="00000014">
      <w:pPr>
        <w:numPr>
          <w:ilvl w:val="0"/>
          <w:numId w:val="12"/>
        </w:numPr>
        <w:ind w:left="720" w:right="-720" w:hanging="360"/>
        <w:rPr>
          <w:u w:val="none"/>
        </w:rPr>
      </w:pPr>
      <w:r w:rsidDel="00000000" w:rsidR="00000000" w:rsidRPr="00000000">
        <w:rPr>
          <w:rtl w:val="0"/>
        </w:rPr>
        <w:t xml:space="preserve">MAGs checkm output from assembly pipeline: </w:t>
      </w:r>
      <w:r w:rsidDel="00000000" w:rsidR="00000000" w:rsidRPr="00000000">
        <w:rPr>
          <w:b w:val="1"/>
          <w:rtl w:val="0"/>
        </w:rPr>
        <w:t xml:space="preserve">checkm_qa_and_n50.tsv</w:t>
      </w:r>
    </w:p>
    <w:p w:rsidR="00000000" w:rsidDel="00000000" w:rsidP="00000000" w:rsidRDefault="00000000" w:rsidRPr="00000000" w14:paraId="00000015">
      <w:pPr>
        <w:ind w:left="-720" w:right="-720" w:firstLine="0"/>
        <w:rPr/>
      </w:pPr>
      <w:r w:rsidDel="00000000" w:rsidR="00000000" w:rsidRPr="00000000">
        <w:rPr>
          <w:rtl w:val="0"/>
        </w:rPr>
        <w:t xml:space="preserve">Outputs:</w:t>
      </w:r>
    </w:p>
    <w:p w:rsidR="00000000" w:rsidDel="00000000" w:rsidP="00000000" w:rsidRDefault="00000000" w:rsidRPr="00000000" w14:paraId="00000016">
      <w:pPr>
        <w:numPr>
          <w:ilvl w:val="0"/>
          <w:numId w:val="7"/>
        </w:numPr>
        <w:ind w:left="720" w:right="-720" w:hanging="360"/>
        <w:rPr>
          <w:u w:val="none"/>
        </w:rPr>
      </w:pPr>
      <w:r w:rsidDel="00000000" w:rsidR="00000000" w:rsidRPr="00000000">
        <w:rPr>
          <w:rtl w:val="0"/>
        </w:rPr>
        <w:t xml:space="preserve">Formatted MAGs files from pets assembly to be used in the SGB_tree_metahlan4.R script:</w:t>
      </w:r>
    </w:p>
    <w:p w:rsidR="00000000" w:rsidDel="00000000" w:rsidP="00000000" w:rsidRDefault="00000000" w:rsidRPr="00000000" w14:paraId="00000017">
      <w:pPr>
        <w:numPr>
          <w:ilvl w:val="1"/>
          <w:numId w:val="7"/>
        </w:numPr>
        <w:ind w:left="1440" w:right="-720" w:hanging="360"/>
        <w:rPr>
          <w:u w:val="none"/>
        </w:rPr>
      </w:pPr>
      <w:r w:rsidDel="00000000" w:rsidR="00000000" w:rsidRPr="00000000">
        <w:rPr>
          <w:b w:val="1"/>
          <w:rtl w:val="0"/>
        </w:rPr>
        <w:t xml:space="preserve">pets_MAGs_formatted_for_SGBtree.csv</w:t>
      </w:r>
    </w:p>
    <w:p w:rsidR="00000000" w:rsidDel="00000000" w:rsidP="00000000" w:rsidRDefault="00000000" w:rsidRPr="00000000" w14:paraId="00000018">
      <w:pPr>
        <w:numPr>
          <w:ilvl w:val="0"/>
          <w:numId w:val="7"/>
        </w:numPr>
        <w:ind w:left="720" w:right="-720" w:hanging="360"/>
        <w:rPr>
          <w:u w:val="none"/>
        </w:rPr>
      </w:pPr>
      <w:r w:rsidDel="00000000" w:rsidR="00000000" w:rsidRPr="00000000">
        <w:rPr>
          <w:rtl w:val="0"/>
        </w:rPr>
        <w:t xml:space="preserve">Formatted metaphlan profiles for pets samples to be used in the SGB_tree_metahlan4.R script:</w:t>
      </w:r>
    </w:p>
    <w:p w:rsidR="00000000" w:rsidDel="00000000" w:rsidP="00000000" w:rsidRDefault="00000000" w:rsidRPr="00000000" w14:paraId="00000019">
      <w:pPr>
        <w:numPr>
          <w:ilvl w:val="1"/>
          <w:numId w:val="7"/>
        </w:numPr>
        <w:ind w:left="1440" w:right="-720" w:hanging="360"/>
        <w:rPr>
          <w:u w:val="none"/>
        </w:rPr>
      </w:pPr>
      <w:r w:rsidDel="00000000" w:rsidR="00000000" w:rsidRPr="00000000">
        <w:rPr>
          <w:b w:val="1"/>
          <w:rtl w:val="0"/>
        </w:rPr>
        <w:t xml:space="preserve">pets_metaphlan_v4_formatted_SGBtree.csv</w:t>
      </w:r>
    </w:p>
    <w:p w:rsidR="00000000" w:rsidDel="00000000" w:rsidP="00000000" w:rsidRDefault="00000000" w:rsidRPr="00000000" w14:paraId="0000001A">
      <w:pPr>
        <w:numPr>
          <w:ilvl w:val="0"/>
          <w:numId w:val="7"/>
        </w:numPr>
        <w:ind w:left="720" w:right="-720" w:hanging="360"/>
        <w:rPr>
          <w:u w:val="none"/>
        </w:rPr>
      </w:pPr>
      <w:r w:rsidDel="00000000" w:rsidR="00000000" w:rsidRPr="00000000">
        <w:rPr>
          <w:rtl w:val="0"/>
        </w:rPr>
        <w:t xml:space="preserve">Formatted metaphlan profiles for human samples (HMP1-II and Madagascar) to be used in the SGB_tree_metahlan4.R script: </w:t>
      </w:r>
    </w:p>
    <w:p w:rsidR="00000000" w:rsidDel="00000000" w:rsidP="00000000" w:rsidRDefault="00000000" w:rsidRPr="00000000" w14:paraId="0000001B">
      <w:pPr>
        <w:numPr>
          <w:ilvl w:val="1"/>
          <w:numId w:val="7"/>
        </w:numPr>
        <w:ind w:left="1440" w:right="-720" w:hanging="360"/>
        <w:rPr>
          <w:u w:val="none"/>
        </w:rPr>
      </w:pPr>
      <w:r w:rsidDel="00000000" w:rsidR="00000000" w:rsidRPr="00000000">
        <w:rPr>
          <w:b w:val="1"/>
          <w:rtl w:val="0"/>
        </w:rPr>
        <w:t xml:space="preserve">ALLhuman_metaphlan4_SGBs_formatted_SGBtree.csv</w:t>
      </w:r>
    </w:p>
    <w:p w:rsidR="00000000" w:rsidDel="00000000" w:rsidP="00000000" w:rsidRDefault="00000000" w:rsidRPr="00000000" w14:paraId="0000001C">
      <w:pPr>
        <w:ind w:left="-720" w:right="-720" w:firstLine="0"/>
        <w:rPr/>
      </w:pPr>
      <w:r w:rsidDel="00000000" w:rsidR="00000000" w:rsidRPr="00000000">
        <w:rPr>
          <w:rtl w:val="0"/>
        </w:rPr>
        <w:t xml:space="preserve">Plots:</w:t>
      </w:r>
    </w:p>
    <w:p w:rsidR="00000000" w:rsidDel="00000000" w:rsidP="00000000" w:rsidRDefault="00000000" w:rsidRPr="00000000" w14:paraId="0000001D">
      <w:pPr>
        <w:numPr>
          <w:ilvl w:val="0"/>
          <w:numId w:val="1"/>
        </w:numPr>
        <w:ind w:left="720" w:right="-720" w:hanging="360"/>
        <w:rPr>
          <w:u w:val="none"/>
        </w:rPr>
      </w:pPr>
      <w:r w:rsidDel="00000000" w:rsidR="00000000" w:rsidRPr="00000000">
        <w:rPr>
          <w:rtl w:val="0"/>
        </w:rPr>
        <w:t xml:space="preserve">Fig 1D: venn diagram for overlap of SGBs across hosts</w:t>
      </w:r>
    </w:p>
    <w:p w:rsidR="00000000" w:rsidDel="00000000" w:rsidP="00000000" w:rsidRDefault="00000000" w:rsidRPr="00000000" w14:paraId="0000001E">
      <w:pPr>
        <w:numPr>
          <w:ilvl w:val="1"/>
          <w:numId w:val="1"/>
        </w:numPr>
        <w:ind w:left="1440" w:right="-720" w:hanging="360"/>
        <w:rPr>
          <w:u w:val="none"/>
        </w:rPr>
      </w:pPr>
      <w:r w:rsidDel="00000000" w:rsidR="00000000" w:rsidRPr="00000000">
        <w:rPr>
          <w:b w:val="1"/>
          <w:rtl w:val="0"/>
        </w:rPr>
        <w:t xml:space="preserve">v4_VENN_0.00001_atLeast3samples.pdf</w:t>
      </w:r>
    </w:p>
    <w:p w:rsidR="00000000" w:rsidDel="00000000" w:rsidP="00000000" w:rsidRDefault="00000000" w:rsidRPr="00000000" w14:paraId="0000001F">
      <w:pPr>
        <w:numPr>
          <w:ilvl w:val="0"/>
          <w:numId w:val="1"/>
        </w:numPr>
        <w:ind w:left="720" w:right="-720" w:hanging="360"/>
        <w:rPr>
          <w:u w:val="none"/>
        </w:rPr>
      </w:pPr>
      <w:r w:rsidDel="00000000" w:rsidR="00000000" w:rsidRPr="00000000">
        <w:rPr>
          <w:rtl w:val="0"/>
        </w:rPr>
        <w:t xml:space="preserve">Fig 1E: Proportion uSGBs/sample by study (abundance weighted)</w:t>
      </w:r>
    </w:p>
    <w:p w:rsidR="00000000" w:rsidDel="00000000" w:rsidP="00000000" w:rsidRDefault="00000000" w:rsidRPr="00000000" w14:paraId="00000020">
      <w:pPr>
        <w:numPr>
          <w:ilvl w:val="1"/>
          <w:numId w:val="1"/>
        </w:numPr>
        <w:ind w:left="1440" w:right="-720" w:hanging="360"/>
        <w:rPr>
          <w:u w:val="none"/>
        </w:rPr>
      </w:pPr>
      <w:r w:rsidDel="00000000" w:rsidR="00000000" w:rsidRPr="00000000">
        <w:rPr>
          <w:b w:val="1"/>
          <w:rtl w:val="0"/>
        </w:rPr>
        <w:t xml:space="preserve">proportion_uSGBs_alldata_abund_weighted.pdf</w:t>
      </w:r>
    </w:p>
    <w:p w:rsidR="00000000" w:rsidDel="00000000" w:rsidP="00000000" w:rsidRDefault="00000000" w:rsidRPr="00000000" w14:paraId="00000021">
      <w:pPr>
        <w:numPr>
          <w:ilvl w:val="0"/>
          <w:numId w:val="1"/>
        </w:numPr>
        <w:ind w:left="720" w:right="-720" w:hanging="360"/>
        <w:rPr>
          <w:u w:val="none"/>
        </w:rPr>
      </w:pPr>
      <w:r w:rsidDel="00000000" w:rsidR="00000000" w:rsidRPr="00000000">
        <w:rPr>
          <w:rtl w:val="0"/>
        </w:rPr>
        <w:t xml:space="preserve">Supplemental Fig@@@ MAG quality</w:t>
      </w:r>
    </w:p>
    <w:p w:rsidR="00000000" w:rsidDel="00000000" w:rsidP="00000000" w:rsidRDefault="00000000" w:rsidRPr="00000000" w14:paraId="00000022">
      <w:pPr>
        <w:numPr>
          <w:ilvl w:val="1"/>
          <w:numId w:val="1"/>
        </w:numPr>
        <w:ind w:left="1440" w:right="-720" w:hanging="360"/>
        <w:rPr>
          <w:u w:val="none"/>
        </w:rPr>
      </w:pPr>
      <w:r w:rsidDel="00000000" w:rsidR="00000000" w:rsidRPr="00000000">
        <w:rPr>
          <w:b w:val="1"/>
          <w:rtl w:val="0"/>
        </w:rPr>
        <w:t xml:space="preserve">MAG_quality_scatter.pdf</w:t>
      </w:r>
    </w:p>
    <w:p w:rsidR="00000000" w:rsidDel="00000000" w:rsidP="00000000" w:rsidRDefault="00000000" w:rsidRPr="00000000" w14:paraId="00000023">
      <w:pPr>
        <w:numPr>
          <w:ilvl w:val="1"/>
          <w:numId w:val="1"/>
        </w:numPr>
        <w:ind w:left="1440" w:right="-720" w:hanging="360"/>
        <w:rPr>
          <w:u w:val="none"/>
        </w:rPr>
      </w:pPr>
      <w:r w:rsidDel="00000000" w:rsidR="00000000" w:rsidRPr="00000000">
        <w:rPr>
          <w:b w:val="1"/>
          <w:rtl w:val="0"/>
        </w:rPr>
        <w:t xml:space="preserve">MAG_quality_BAR.pdf</w:t>
      </w:r>
    </w:p>
    <w:p w:rsidR="00000000" w:rsidDel="00000000" w:rsidP="00000000" w:rsidRDefault="00000000" w:rsidRPr="00000000" w14:paraId="00000024">
      <w:pPr>
        <w:numPr>
          <w:ilvl w:val="1"/>
          <w:numId w:val="1"/>
        </w:numPr>
        <w:ind w:left="1440" w:right="-720" w:hanging="360"/>
        <w:rPr>
          <w:u w:val="none"/>
        </w:rPr>
      </w:pPr>
      <w:r w:rsidDel="00000000" w:rsidR="00000000" w:rsidRPr="00000000">
        <w:rPr>
          <w:rtl w:val="0"/>
        </w:rPr>
        <w:t xml:space="preserve">AI final figure: </w:t>
      </w:r>
      <w:r w:rsidDel="00000000" w:rsidR="00000000" w:rsidRPr="00000000">
        <w:rPr>
          <w:b w:val="1"/>
          <w:rtl w:val="0"/>
        </w:rPr>
        <w:t xml:space="preserve">checkm_figure_AI_version.ai</w:t>
      </w:r>
    </w:p>
    <w:p w:rsidR="00000000" w:rsidDel="00000000" w:rsidP="00000000" w:rsidRDefault="00000000" w:rsidRPr="00000000" w14:paraId="00000025">
      <w:pPr>
        <w:numPr>
          <w:ilvl w:val="0"/>
          <w:numId w:val="1"/>
        </w:numPr>
        <w:ind w:left="720" w:right="-720" w:hanging="360"/>
        <w:rPr/>
      </w:pPr>
      <w:r w:rsidDel="00000000" w:rsidR="00000000" w:rsidRPr="00000000">
        <w:rPr>
          <w:rtl w:val="0"/>
        </w:rPr>
        <w:t xml:space="preserve">Fig 4A: microbes that are shared across all, CA only, or unique (prevalence when present)</w:t>
      </w:r>
    </w:p>
    <w:p w:rsidR="00000000" w:rsidDel="00000000" w:rsidP="00000000" w:rsidRDefault="00000000" w:rsidRPr="00000000" w14:paraId="00000026">
      <w:pPr>
        <w:numPr>
          <w:ilvl w:val="1"/>
          <w:numId w:val="1"/>
        </w:numPr>
        <w:ind w:left="1440" w:right="-720" w:hanging="360"/>
        <w:rPr/>
      </w:pPr>
      <w:r w:rsidDel="00000000" w:rsidR="00000000" w:rsidRPr="00000000">
        <w:rPr>
          <w:b w:val="1"/>
          <w:rtl w:val="0"/>
        </w:rPr>
        <w:t xml:space="preserve">figure4_top_panel.pdf</w:t>
      </w:r>
    </w:p>
    <w:p w:rsidR="00000000" w:rsidDel="00000000" w:rsidP="00000000" w:rsidRDefault="00000000" w:rsidRPr="00000000" w14:paraId="00000027">
      <w:pPr>
        <w:pStyle w:val="Heading3"/>
        <w:ind w:left="-720" w:right="-720" w:firstLine="0"/>
        <w:rPr>
          <w:b w:val="1"/>
        </w:rPr>
      </w:pPr>
      <w:bookmarkStart w:colFirst="0" w:colLast="0" w:name="_1ihy69uykb6l" w:id="3"/>
      <w:bookmarkEnd w:id="3"/>
      <w:r w:rsidDel="00000000" w:rsidR="00000000" w:rsidRPr="00000000">
        <w:rPr>
          <w:b w:val="1"/>
          <w:rtl w:val="0"/>
        </w:rPr>
        <w:t xml:space="preserve">SGB_tree_metaphlan4_clean.R (Figure 1C main tree and Figure 2)</w:t>
      </w:r>
    </w:p>
    <w:p w:rsidR="00000000" w:rsidDel="00000000" w:rsidP="00000000" w:rsidRDefault="00000000" w:rsidRPr="00000000" w14:paraId="00000028">
      <w:pPr>
        <w:ind w:left="-720" w:firstLine="0"/>
        <w:rPr/>
      </w:pPr>
      <w:r w:rsidDel="00000000" w:rsidR="00000000" w:rsidRPr="00000000">
        <w:rPr>
          <w:rtl w:val="0"/>
        </w:rPr>
        <w:t xml:space="preserve">The two main objectives for this script are to 1) prepare the annotation file and subset the Oct22 newik tree file (to include the SGBs identified by maaslin in our dataset) for visualization using graphlan (main tree in Figure 1), and 2) constructs the novel SGB tree in Figure 2.</w:t>
      </w:r>
      <w:r w:rsidDel="00000000" w:rsidR="00000000" w:rsidRPr="00000000">
        <w:rPr>
          <w:rtl w:val="0"/>
        </w:rPr>
      </w:r>
    </w:p>
    <w:p w:rsidR="00000000" w:rsidDel="00000000" w:rsidP="00000000" w:rsidRDefault="00000000" w:rsidRPr="00000000" w14:paraId="00000029">
      <w:pPr>
        <w:ind w:left="-720" w:right="-720" w:firstLine="0"/>
        <w:rPr/>
      </w:pPr>
      <w:r w:rsidDel="00000000" w:rsidR="00000000" w:rsidRPr="00000000">
        <w:rPr>
          <w:rtl w:val="0"/>
        </w:rPr>
        <w:t xml:space="preserve">Input:</w:t>
      </w:r>
    </w:p>
    <w:p w:rsidR="00000000" w:rsidDel="00000000" w:rsidP="00000000" w:rsidRDefault="00000000" w:rsidRPr="00000000" w14:paraId="0000002A">
      <w:pPr>
        <w:numPr>
          <w:ilvl w:val="0"/>
          <w:numId w:val="8"/>
        </w:numPr>
        <w:ind w:left="720" w:right="-720" w:hanging="360"/>
      </w:pPr>
      <w:r w:rsidDel="00000000" w:rsidR="00000000" w:rsidRPr="00000000">
        <w:rPr>
          <w:rtl w:val="0"/>
        </w:rPr>
        <w:t xml:space="preserve">Metadata (from metadata.R):</w:t>
      </w:r>
    </w:p>
    <w:p w:rsidR="00000000" w:rsidDel="00000000" w:rsidP="00000000" w:rsidRDefault="00000000" w:rsidRPr="00000000" w14:paraId="0000002B">
      <w:pPr>
        <w:numPr>
          <w:ilvl w:val="1"/>
          <w:numId w:val="8"/>
        </w:numPr>
        <w:ind w:left="1440" w:right="-720" w:hanging="360"/>
        <w:rPr/>
      </w:pPr>
      <w:r w:rsidDel="00000000" w:rsidR="00000000" w:rsidRPr="00000000">
        <w:rPr>
          <w:b w:val="1"/>
          <w:rtl w:val="0"/>
        </w:rPr>
        <w:t xml:space="preserve">all_metadata_preformatted.csv</w:t>
      </w:r>
      <w:r w:rsidDel="00000000" w:rsidR="00000000" w:rsidRPr="00000000">
        <w:rPr>
          <w:rtl w:val="0"/>
        </w:rPr>
      </w:r>
    </w:p>
    <w:p w:rsidR="00000000" w:rsidDel="00000000" w:rsidP="00000000" w:rsidRDefault="00000000" w:rsidRPr="00000000" w14:paraId="0000002C">
      <w:pPr>
        <w:numPr>
          <w:ilvl w:val="0"/>
          <w:numId w:val="8"/>
        </w:numPr>
        <w:ind w:left="720" w:right="-720" w:hanging="360"/>
        <w:rPr>
          <w:u w:val="none"/>
        </w:rPr>
      </w:pPr>
      <w:r w:rsidDel="00000000" w:rsidR="00000000" w:rsidRPr="00000000">
        <w:rPr>
          <w:rtl w:val="0"/>
        </w:rPr>
        <w:t xml:space="preserve">Pets metaphlan file (formatted from Pets_pooled_analysis_clean.R):</w:t>
      </w:r>
    </w:p>
    <w:p w:rsidR="00000000" w:rsidDel="00000000" w:rsidP="00000000" w:rsidRDefault="00000000" w:rsidRPr="00000000" w14:paraId="0000002D">
      <w:pPr>
        <w:numPr>
          <w:ilvl w:val="1"/>
          <w:numId w:val="8"/>
        </w:numPr>
        <w:ind w:left="1440" w:right="-720" w:hanging="360"/>
        <w:rPr/>
      </w:pPr>
      <w:r w:rsidDel="00000000" w:rsidR="00000000" w:rsidRPr="00000000">
        <w:rPr>
          <w:b w:val="1"/>
          <w:rtl w:val="0"/>
        </w:rPr>
        <w:t xml:space="preserve">pets_metaphlan_v4_formatted_SGBtree.csv</w:t>
      </w:r>
      <w:r w:rsidDel="00000000" w:rsidR="00000000" w:rsidRPr="00000000">
        <w:rPr>
          <w:rtl w:val="0"/>
        </w:rPr>
      </w:r>
    </w:p>
    <w:p w:rsidR="00000000" w:rsidDel="00000000" w:rsidP="00000000" w:rsidRDefault="00000000" w:rsidRPr="00000000" w14:paraId="0000002E">
      <w:pPr>
        <w:numPr>
          <w:ilvl w:val="0"/>
          <w:numId w:val="8"/>
        </w:numPr>
        <w:ind w:left="720" w:right="-720" w:hanging="360"/>
        <w:rPr>
          <w:u w:val="none"/>
        </w:rPr>
      </w:pPr>
      <w:r w:rsidDel="00000000" w:rsidR="00000000" w:rsidRPr="00000000">
        <w:rPr>
          <w:rtl w:val="0"/>
        </w:rPr>
        <w:t xml:space="preserve">Human metaphlan file (formatted from Pets_pooled_analysis_clean.R):</w:t>
      </w:r>
    </w:p>
    <w:p w:rsidR="00000000" w:rsidDel="00000000" w:rsidP="00000000" w:rsidRDefault="00000000" w:rsidRPr="00000000" w14:paraId="0000002F">
      <w:pPr>
        <w:numPr>
          <w:ilvl w:val="1"/>
          <w:numId w:val="8"/>
        </w:numPr>
        <w:ind w:left="1440" w:right="-720" w:hanging="360"/>
        <w:rPr/>
      </w:pPr>
      <w:r w:rsidDel="00000000" w:rsidR="00000000" w:rsidRPr="00000000">
        <w:rPr>
          <w:b w:val="1"/>
          <w:rtl w:val="0"/>
        </w:rPr>
        <w:t xml:space="preserve">ALLhuman_metaphlan4_SGBs_formatted_SGBtree.csv</w:t>
      </w:r>
    </w:p>
    <w:p w:rsidR="00000000" w:rsidDel="00000000" w:rsidP="00000000" w:rsidRDefault="00000000" w:rsidRPr="00000000" w14:paraId="00000030">
      <w:pPr>
        <w:numPr>
          <w:ilvl w:val="0"/>
          <w:numId w:val="8"/>
        </w:numPr>
        <w:ind w:left="720" w:right="-720" w:hanging="360"/>
        <w:rPr/>
      </w:pPr>
      <w:r w:rsidDel="00000000" w:rsidR="00000000" w:rsidRPr="00000000">
        <w:rPr>
          <w:rtl w:val="0"/>
        </w:rPr>
        <w:t xml:space="preserve">Soil taxonomic profiles</w:t>
      </w:r>
    </w:p>
    <w:p w:rsidR="00000000" w:rsidDel="00000000" w:rsidP="00000000" w:rsidRDefault="00000000" w:rsidRPr="00000000" w14:paraId="00000031">
      <w:pPr>
        <w:numPr>
          <w:ilvl w:val="1"/>
          <w:numId w:val="8"/>
        </w:numPr>
        <w:ind w:left="1440" w:right="-720" w:hanging="360"/>
        <w:rPr/>
      </w:pPr>
      <w:r w:rsidDel="00000000" w:rsidR="00000000" w:rsidRPr="00000000">
        <w:rPr>
          <w:b w:val="1"/>
          <w:rtl w:val="0"/>
        </w:rPr>
        <w:t xml:space="preserve">NorthAmerican_soil/metaphlan_taxonomic_profiles.tsv</w:t>
      </w:r>
    </w:p>
    <w:p w:rsidR="00000000" w:rsidDel="00000000" w:rsidP="00000000" w:rsidRDefault="00000000" w:rsidRPr="00000000" w14:paraId="00000032">
      <w:pPr>
        <w:numPr>
          <w:ilvl w:val="0"/>
          <w:numId w:val="8"/>
        </w:numPr>
        <w:ind w:left="720" w:right="-720" w:hanging="360"/>
        <w:rPr>
          <w:u w:val="none"/>
        </w:rPr>
      </w:pPr>
      <w:r w:rsidDel="00000000" w:rsidR="00000000" w:rsidRPr="00000000">
        <w:rPr>
          <w:rtl w:val="0"/>
        </w:rPr>
        <w:t xml:space="preserve">MAGs (formatted from Pets_pooled_analysis_clean.R):</w:t>
      </w:r>
    </w:p>
    <w:p w:rsidR="00000000" w:rsidDel="00000000" w:rsidP="00000000" w:rsidRDefault="00000000" w:rsidRPr="00000000" w14:paraId="00000033">
      <w:pPr>
        <w:numPr>
          <w:ilvl w:val="1"/>
          <w:numId w:val="8"/>
        </w:numPr>
        <w:ind w:left="1440" w:right="-720" w:hanging="360"/>
        <w:rPr/>
      </w:pPr>
      <w:r w:rsidDel="00000000" w:rsidR="00000000" w:rsidRPr="00000000">
        <w:rPr>
          <w:b w:val="1"/>
          <w:rtl w:val="0"/>
        </w:rPr>
        <w:t xml:space="preserve">pets_MAGs_formatted_for_SGBtree.csv</w:t>
      </w:r>
    </w:p>
    <w:p w:rsidR="00000000" w:rsidDel="00000000" w:rsidP="00000000" w:rsidRDefault="00000000" w:rsidRPr="00000000" w14:paraId="00000034">
      <w:pPr>
        <w:numPr>
          <w:ilvl w:val="0"/>
          <w:numId w:val="8"/>
        </w:numPr>
        <w:ind w:left="720" w:right="-720" w:hanging="360"/>
        <w:rPr/>
      </w:pPr>
      <w:r w:rsidDel="00000000" w:rsidR="00000000" w:rsidRPr="00000000">
        <w:rPr>
          <w:rtl w:val="0"/>
        </w:rPr>
        <w:t xml:space="preserve">Oct 22 tree provided by Francesco:</w:t>
      </w:r>
    </w:p>
    <w:p w:rsidR="00000000" w:rsidDel="00000000" w:rsidP="00000000" w:rsidRDefault="00000000" w:rsidRPr="00000000" w14:paraId="00000035">
      <w:pPr>
        <w:numPr>
          <w:ilvl w:val="1"/>
          <w:numId w:val="8"/>
        </w:numPr>
        <w:ind w:left="1440" w:right="-720" w:hanging="360"/>
        <w:rPr/>
      </w:pPr>
      <w:r w:rsidDel="00000000" w:rsidR="00000000" w:rsidRPr="00000000">
        <w:rPr>
          <w:b w:val="1"/>
          <w:rtl w:val="0"/>
        </w:rPr>
        <w:t xml:space="preserve">Oct22.nwk</w:t>
      </w:r>
    </w:p>
    <w:p w:rsidR="00000000" w:rsidDel="00000000" w:rsidP="00000000" w:rsidRDefault="00000000" w:rsidRPr="00000000" w14:paraId="00000036">
      <w:pPr>
        <w:ind w:left="-720" w:right="-720" w:firstLine="0"/>
        <w:rPr/>
      </w:pPr>
      <w:r w:rsidDel="00000000" w:rsidR="00000000" w:rsidRPr="00000000">
        <w:rPr>
          <w:rtl w:val="0"/>
        </w:rPr>
        <w:t xml:space="preserve">Output:</w:t>
      </w:r>
    </w:p>
    <w:p w:rsidR="00000000" w:rsidDel="00000000" w:rsidP="00000000" w:rsidRDefault="00000000" w:rsidRPr="00000000" w14:paraId="00000037">
      <w:pPr>
        <w:numPr>
          <w:ilvl w:val="0"/>
          <w:numId w:val="3"/>
        </w:numPr>
        <w:ind w:left="720" w:right="-720" w:hanging="360"/>
        <w:rPr>
          <w:u w:val="none"/>
        </w:rPr>
      </w:pPr>
      <w:r w:rsidDel="00000000" w:rsidR="00000000" w:rsidRPr="00000000">
        <w:rPr>
          <w:rtl w:val="0"/>
        </w:rPr>
        <w:t xml:space="preserve">Annotation file for graphlan</w:t>
      </w:r>
    </w:p>
    <w:p w:rsidR="00000000" w:rsidDel="00000000" w:rsidP="00000000" w:rsidRDefault="00000000" w:rsidRPr="00000000" w14:paraId="00000038">
      <w:pPr>
        <w:numPr>
          <w:ilvl w:val="1"/>
          <w:numId w:val="3"/>
        </w:numPr>
        <w:ind w:left="1440" w:right="-720" w:hanging="360"/>
        <w:rPr/>
      </w:pPr>
      <w:r w:rsidDel="00000000" w:rsidR="00000000" w:rsidRPr="00000000">
        <w:rPr>
          <w:b w:val="1"/>
          <w:rtl w:val="0"/>
        </w:rPr>
        <w:t xml:space="preserve">annotation_file_metaphlanv4Oct22_7.11.txt</w:t>
      </w:r>
    </w:p>
    <w:p w:rsidR="00000000" w:rsidDel="00000000" w:rsidP="00000000" w:rsidRDefault="00000000" w:rsidRPr="00000000" w14:paraId="00000039">
      <w:pPr>
        <w:numPr>
          <w:ilvl w:val="0"/>
          <w:numId w:val="3"/>
        </w:numPr>
        <w:ind w:left="720" w:right="-720" w:hanging="360"/>
        <w:rPr>
          <w:u w:val="none"/>
        </w:rPr>
      </w:pPr>
      <w:r w:rsidDel="00000000" w:rsidR="00000000" w:rsidRPr="00000000">
        <w:rPr>
          <w:rtl w:val="0"/>
        </w:rPr>
        <w:t xml:space="preserve">Subsetted Oct22 tree that includes the 2,274 SGBs identified in our dataset (for input into graphlan)</w:t>
      </w:r>
    </w:p>
    <w:p w:rsidR="00000000" w:rsidDel="00000000" w:rsidP="00000000" w:rsidRDefault="00000000" w:rsidRPr="00000000" w14:paraId="0000003A">
      <w:pPr>
        <w:numPr>
          <w:ilvl w:val="1"/>
          <w:numId w:val="3"/>
        </w:numPr>
        <w:ind w:left="1440" w:right="-720" w:hanging="360"/>
        <w:rPr/>
      </w:pPr>
      <w:r w:rsidDel="00000000" w:rsidR="00000000" w:rsidRPr="00000000">
        <w:rPr>
          <w:b w:val="1"/>
          <w:rtl w:val="0"/>
        </w:rPr>
        <w:t xml:space="preserve">subsetted_tree_Oct22.txt</w:t>
      </w:r>
    </w:p>
    <w:p w:rsidR="00000000" w:rsidDel="00000000" w:rsidP="00000000" w:rsidRDefault="00000000" w:rsidRPr="00000000" w14:paraId="0000003B">
      <w:pPr>
        <w:ind w:left="-720" w:right="-720" w:firstLine="0"/>
        <w:rPr/>
      </w:pPr>
      <w:r w:rsidDel="00000000" w:rsidR="00000000" w:rsidRPr="00000000">
        <w:rPr>
          <w:rtl w:val="0"/>
        </w:rPr>
        <w:t xml:space="preserve">Plots:</w:t>
      </w:r>
    </w:p>
    <w:p w:rsidR="00000000" w:rsidDel="00000000" w:rsidP="00000000" w:rsidRDefault="00000000" w:rsidRPr="00000000" w14:paraId="0000003C">
      <w:pPr>
        <w:numPr>
          <w:ilvl w:val="0"/>
          <w:numId w:val="4"/>
        </w:numPr>
        <w:ind w:left="720" w:right="-720" w:hanging="360"/>
        <w:rPr>
          <w:u w:val="none"/>
        </w:rPr>
      </w:pPr>
      <w:r w:rsidDel="00000000" w:rsidR="00000000" w:rsidRPr="00000000">
        <w:rPr>
          <w:rtl w:val="0"/>
        </w:rPr>
        <w:t xml:space="preserve">Novel tree (Figure 2)</w:t>
      </w:r>
      <w:r w:rsidDel="00000000" w:rsidR="00000000" w:rsidRPr="00000000">
        <w:rPr>
          <w:rtl w:val="0"/>
        </w:rPr>
      </w:r>
    </w:p>
    <w:p w:rsidR="00000000" w:rsidDel="00000000" w:rsidP="00000000" w:rsidRDefault="00000000" w:rsidRPr="00000000" w14:paraId="0000003D">
      <w:pPr>
        <w:pStyle w:val="Heading3"/>
        <w:ind w:left="-720" w:right="-720" w:firstLine="0"/>
        <w:rPr>
          <w:b w:val="1"/>
        </w:rPr>
      </w:pPr>
      <w:bookmarkStart w:colFirst="0" w:colLast="0" w:name="_yp2z8gsvoyzp" w:id="4"/>
      <w:bookmarkEnd w:id="4"/>
      <w:r w:rsidDel="00000000" w:rsidR="00000000" w:rsidRPr="00000000">
        <w:rPr>
          <w:b w:val="1"/>
          <w:rtl w:val="0"/>
        </w:rPr>
        <w:t xml:space="preserve">Figure3_PcoA&amp;Heatmap.R (Figure 3A,C)</w:t>
      </w:r>
    </w:p>
    <w:p w:rsidR="00000000" w:rsidDel="00000000" w:rsidP="00000000" w:rsidRDefault="00000000" w:rsidRPr="00000000" w14:paraId="0000003E">
      <w:pPr>
        <w:ind w:left="-720" w:firstLine="0"/>
        <w:rPr/>
      </w:pPr>
      <w:r w:rsidDel="00000000" w:rsidR="00000000" w:rsidRPr="00000000">
        <w:rPr>
          <w:rtl w:val="0"/>
        </w:rPr>
        <w:t xml:space="preserve">This script prepares panels in Figure 3, showing the taxonomic patterns of samples across host species. The original metaphlan files are first transformed to the taxonomic profiles on SGBs level used in the analysis. Samples with unknown SGBs relative abundance = 100 are excluded. The relative abundance of each sample is then renormalized after removing the unknown SGBs (row).</w:t>
      </w:r>
    </w:p>
    <w:p w:rsidR="00000000" w:rsidDel="00000000" w:rsidP="00000000" w:rsidRDefault="00000000" w:rsidRPr="00000000" w14:paraId="0000003F">
      <w:pPr>
        <w:ind w:left="-720" w:firstLine="0"/>
        <w:rPr/>
      </w:pPr>
      <w:r w:rsidDel="00000000" w:rsidR="00000000" w:rsidRPr="00000000">
        <w:rPr>
          <w:rtl w:val="0"/>
        </w:rPr>
        <w:t xml:space="preserve">For the visualization, this script includes the frequency-corrected (based on sample size) PCoA with SGB annotations selected </w:t>
      </w:r>
      <w:r w:rsidDel="00000000" w:rsidR="00000000" w:rsidRPr="00000000">
        <w:rPr>
          <w:rtl w:val="0"/>
        </w:rPr>
        <w:t xml:space="preserve">and </w:t>
      </w:r>
      <w:r w:rsidDel="00000000" w:rsidR="00000000" w:rsidRPr="00000000">
        <w:rPr>
          <w:rtl w:val="0"/>
        </w:rPr>
        <w:t xml:space="preserve">the union of the 8 most abundant SGBs found in each host</w:t>
      </w:r>
      <w:r w:rsidDel="00000000" w:rsidR="00000000" w:rsidRPr="00000000">
        <w:rPr>
          <w:rtl w:val="0"/>
        </w:rPr>
        <w:t xml:space="preserve"> SGBs heatmap. </w:t>
      </w:r>
      <w:r w:rsidDel="00000000" w:rsidR="00000000" w:rsidRPr="00000000">
        <w:rPr>
          <w:rtl w:val="0"/>
        </w:rPr>
        <w:t xml:space="preserve">The script also generates </w:t>
      </w:r>
      <w:r w:rsidDel="00000000" w:rsidR="00000000" w:rsidRPr="00000000">
        <w:rPr>
          <w:rtl w:val="0"/>
        </w:rPr>
        <w:t xml:space="preserve">major supplementary figures, including density plots, showing the distribution of relative abundance, and bar plots, showing the proportion of relative abundance = 0, of selected SGBs in each host species. </w:t>
      </w:r>
    </w:p>
    <w:p w:rsidR="00000000" w:rsidDel="00000000" w:rsidP="00000000" w:rsidRDefault="00000000" w:rsidRPr="00000000" w14:paraId="00000040">
      <w:pPr>
        <w:ind w:hanging="720"/>
        <w:rPr/>
      </w:pPr>
      <w:r w:rsidDel="00000000" w:rsidR="00000000" w:rsidRPr="00000000">
        <w:rPr>
          <w:rtl w:val="0"/>
        </w:rPr>
        <w:t xml:space="preserve">Input:</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Animal metaphlan table (renamed - the same as the input in Pets_pooled_analysis_clean.R):</w:t>
      </w:r>
      <w:r w:rsidDel="00000000" w:rsidR="00000000" w:rsidRPr="00000000">
        <w:rPr>
          <w:b w:val="1"/>
          <w:rtl w:val="0"/>
        </w:rPr>
        <w:t xml:space="preserve"> metaphlan_taxonomic_animal_profiles.tsv </w:t>
      </w:r>
      <w:r w:rsidDel="00000000" w:rsidR="00000000" w:rsidRPr="00000000">
        <w:rPr>
          <w:rtl w:val="0"/>
        </w:rPr>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HMP1-II human metaphlan table (renamed - the same as the input in Pets_pooled_analysis_clean.R): </w:t>
      </w:r>
      <w:r w:rsidDel="00000000" w:rsidR="00000000" w:rsidRPr="00000000">
        <w:rPr>
          <w:b w:val="1"/>
          <w:rtl w:val="0"/>
        </w:rPr>
        <w:t xml:space="preserve">metaphlan_taxonomic_human_profiles.tsv</w:t>
      </w:r>
      <w:r w:rsidDel="00000000" w:rsidR="00000000" w:rsidRPr="00000000">
        <w:rPr>
          <w:rtl w:val="0"/>
        </w:rPr>
        <w:t xml:space="preserve"> </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Madagascar human metaphlan table: </w:t>
      </w:r>
      <w:r w:rsidDel="00000000" w:rsidR="00000000" w:rsidRPr="00000000">
        <w:rPr>
          <w:b w:val="1"/>
          <w:rtl w:val="0"/>
        </w:rPr>
        <w:t xml:space="preserve">CM_madagascar__metaphlan-4.0.4_vOct22_CHOCOPhlAnSGB_202212.tsv</w:t>
      </w: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All samples metaphlan table (formatted from filter_phylum_formatted.R): </w:t>
      </w:r>
      <w:r w:rsidDel="00000000" w:rsidR="00000000" w:rsidRPr="00000000">
        <w:rPr>
          <w:b w:val="1"/>
          <w:rtl w:val="0"/>
        </w:rPr>
        <w:t xml:space="preserve">pcoa_meta_mat_phylum_normalized.csv</w:t>
      </w:r>
    </w:p>
    <w:p w:rsidR="00000000" w:rsidDel="00000000" w:rsidP="00000000" w:rsidRDefault="00000000" w:rsidRPr="00000000" w14:paraId="00000045">
      <w:pPr>
        <w:numPr>
          <w:ilvl w:val="0"/>
          <w:numId w:val="6"/>
        </w:numPr>
        <w:ind w:left="720" w:right="-720" w:hanging="360"/>
      </w:pPr>
      <w:r w:rsidDel="00000000" w:rsidR="00000000" w:rsidRPr="00000000">
        <w:rPr>
          <w:rtl w:val="0"/>
        </w:rPr>
        <w:t xml:space="preserve">Metadata (output from metadata.R script): </w:t>
      </w:r>
      <w:r w:rsidDel="00000000" w:rsidR="00000000" w:rsidRPr="00000000">
        <w:rPr>
          <w:b w:val="1"/>
          <w:rtl w:val="0"/>
        </w:rPr>
        <w:t xml:space="preserve">all_metadata_preformatted.csv</w:t>
      </w:r>
    </w:p>
    <w:p w:rsidR="00000000" w:rsidDel="00000000" w:rsidP="00000000" w:rsidRDefault="00000000" w:rsidRPr="00000000" w14:paraId="00000046">
      <w:pPr>
        <w:ind w:left="-720" w:firstLine="0"/>
        <w:rPr/>
      </w:pPr>
      <w:r w:rsidDel="00000000" w:rsidR="00000000" w:rsidRPr="00000000">
        <w:rPr>
          <w:rtl w:val="0"/>
        </w:rPr>
        <w:t xml:space="preserve">Plots: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Figure 3A: Annotated frequency-corrected taxonomic PcoA colored by host species</w:t>
      </w:r>
    </w:p>
    <w:p w:rsidR="00000000" w:rsidDel="00000000" w:rsidP="00000000" w:rsidRDefault="00000000" w:rsidRPr="00000000" w14:paraId="00000048">
      <w:pPr>
        <w:numPr>
          <w:ilvl w:val="1"/>
          <w:numId w:val="2"/>
        </w:numPr>
        <w:ind w:left="1440" w:hanging="360"/>
      </w:pPr>
      <w:r w:rsidDel="00000000" w:rsidR="00000000" w:rsidRPr="00000000">
        <w:rPr>
          <w:b w:val="1"/>
          <w:rtl w:val="0"/>
        </w:rPr>
        <w:t xml:space="preserve">weighted_pcoa_2xhuman_species_v4.pdf</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Supplemental Fig@@@ Taxonomic PcoA colored by relative abundance of Bacteroidetes</w:t>
      </w:r>
    </w:p>
    <w:p w:rsidR="00000000" w:rsidDel="00000000" w:rsidP="00000000" w:rsidRDefault="00000000" w:rsidRPr="00000000" w14:paraId="0000004A">
      <w:pPr>
        <w:numPr>
          <w:ilvl w:val="1"/>
          <w:numId w:val="2"/>
        </w:numPr>
        <w:ind w:left="1440" w:hanging="360"/>
      </w:pPr>
      <w:r w:rsidDel="00000000" w:rsidR="00000000" w:rsidRPr="00000000">
        <w:rPr>
          <w:b w:val="1"/>
          <w:rtl w:val="0"/>
        </w:rPr>
        <w:t xml:space="preserve">weighted_pcoa_2xhuman_species_Bacteroidetes_v4.pdf</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Supplemental Fig@@@ Taxonomic PcoA colored by relative abundance of Actinobacteria</w:t>
      </w:r>
    </w:p>
    <w:p w:rsidR="00000000" w:rsidDel="00000000" w:rsidP="00000000" w:rsidRDefault="00000000" w:rsidRPr="00000000" w14:paraId="0000004C">
      <w:pPr>
        <w:numPr>
          <w:ilvl w:val="1"/>
          <w:numId w:val="2"/>
        </w:numPr>
        <w:ind w:left="1440" w:hanging="360"/>
      </w:pPr>
      <w:r w:rsidDel="00000000" w:rsidR="00000000" w:rsidRPr="00000000">
        <w:rPr>
          <w:b w:val="1"/>
          <w:rtl w:val="0"/>
        </w:rPr>
        <w:t xml:space="preserve">weighted_pcoa_2xhuman_species_Actinobacteria_v4.pdf</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Figure 3C: Annotated taxonomic heatmap of top 8 union SGBs from each host species</w:t>
      </w:r>
    </w:p>
    <w:p w:rsidR="00000000" w:rsidDel="00000000" w:rsidP="00000000" w:rsidRDefault="00000000" w:rsidRPr="00000000" w14:paraId="0000004E">
      <w:pPr>
        <w:numPr>
          <w:ilvl w:val="1"/>
          <w:numId w:val="2"/>
        </w:numPr>
        <w:ind w:left="1440" w:hanging="360"/>
      </w:pPr>
      <w:r w:rsidDel="00000000" w:rsidR="00000000" w:rsidRPr="00000000">
        <w:rPr>
          <w:b w:val="1"/>
          <w:rtl w:val="0"/>
        </w:rPr>
        <w:t xml:space="preserve">heatmap_filtered_top21_2Xhuman_v4_naturalcluster.pdf</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Supplemental Fig@@@ Annotated taxonomic heatmap of top 10 union SGBs from each host species</w:t>
      </w:r>
    </w:p>
    <w:p w:rsidR="00000000" w:rsidDel="00000000" w:rsidP="00000000" w:rsidRDefault="00000000" w:rsidRPr="00000000" w14:paraId="00000050">
      <w:pPr>
        <w:numPr>
          <w:ilvl w:val="1"/>
          <w:numId w:val="2"/>
        </w:numPr>
        <w:ind w:left="1440" w:hanging="360"/>
        <w:rPr>
          <w:b w:val="1"/>
        </w:rPr>
      </w:pPr>
      <w:r w:rsidDel="00000000" w:rsidR="00000000" w:rsidRPr="00000000">
        <w:rPr>
          <w:b w:val="1"/>
          <w:rtl w:val="0"/>
        </w:rPr>
        <w:t xml:space="preserve">heatmap_filtered_top27_2Xhuman_v4_naturalcluster.pdf</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Supplemental Fig@@@ Density plots of selected SGBs characterized by host species</w:t>
      </w:r>
    </w:p>
    <w:p w:rsidR="00000000" w:rsidDel="00000000" w:rsidP="00000000" w:rsidRDefault="00000000" w:rsidRPr="00000000" w14:paraId="00000052">
      <w:pPr>
        <w:numPr>
          <w:ilvl w:val="1"/>
          <w:numId w:val="2"/>
        </w:numPr>
        <w:ind w:left="1440" w:hanging="360"/>
        <w:rPr>
          <w:b w:val="1"/>
        </w:rPr>
      </w:pPr>
      <w:r w:rsidDel="00000000" w:rsidR="00000000" w:rsidRPr="00000000">
        <w:rPr>
          <w:b w:val="1"/>
          <w:rtl w:val="0"/>
        </w:rPr>
        <w:t xml:space="preserve">density_full.pdf</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Supplemental Fig@@@ Density plots of selected SGBs characterized by host species and SGBs identified from the union of top 10 SGBs from each host species </w:t>
      </w:r>
    </w:p>
    <w:p w:rsidR="00000000" w:rsidDel="00000000" w:rsidP="00000000" w:rsidRDefault="00000000" w:rsidRPr="00000000" w14:paraId="00000054">
      <w:pPr>
        <w:numPr>
          <w:ilvl w:val="1"/>
          <w:numId w:val="2"/>
        </w:numPr>
        <w:ind w:left="1440" w:hanging="360"/>
        <w:rPr>
          <w:b w:val="1"/>
        </w:rPr>
      </w:pPr>
      <w:r w:rsidDel="00000000" w:rsidR="00000000" w:rsidRPr="00000000">
        <w:rPr>
          <w:b w:val="1"/>
          <w:rtl w:val="0"/>
        </w:rPr>
        <w:t xml:space="preserve">density_all_supplement.pdf</w:t>
      </w:r>
    </w:p>
    <w:p w:rsidR="00000000" w:rsidDel="00000000" w:rsidP="00000000" w:rsidRDefault="00000000" w:rsidRPr="00000000" w14:paraId="00000055">
      <w:pPr>
        <w:pStyle w:val="Heading3"/>
        <w:ind w:left="-720" w:right="-720" w:firstLine="0"/>
        <w:rPr>
          <w:b w:val="1"/>
        </w:rPr>
      </w:pPr>
      <w:bookmarkStart w:colFirst="0" w:colLast="0" w:name="_ld0i5f42oyh5" w:id="5"/>
      <w:bookmarkEnd w:id="5"/>
      <w:r w:rsidDel="00000000" w:rsidR="00000000" w:rsidRPr="00000000">
        <w:rPr>
          <w:b w:val="1"/>
          <w:rtl w:val="0"/>
        </w:rPr>
        <w:t xml:space="preserve">strainphlan_tree_vis_automated.R (Figure 4A phylogenetic trees)</w:t>
      </w:r>
    </w:p>
    <w:p w:rsidR="00000000" w:rsidDel="00000000" w:rsidP="00000000" w:rsidRDefault="00000000" w:rsidRPr="00000000" w14:paraId="00000056">
      <w:pPr>
        <w:ind w:left="-720" w:firstLine="0"/>
        <w:rPr/>
      </w:pPr>
      <w:r w:rsidDel="00000000" w:rsidR="00000000" w:rsidRPr="00000000">
        <w:rPr>
          <w:rtl w:val="0"/>
        </w:rPr>
        <w:t xml:space="preserve">Generates a phylogenetic tree for each SGB from the strainphlan-generated bestTree files. Select trees are included in Figure 4.</w:t>
      </w:r>
    </w:p>
    <w:p w:rsidR="00000000" w:rsidDel="00000000" w:rsidP="00000000" w:rsidRDefault="00000000" w:rsidRPr="00000000" w14:paraId="00000057">
      <w:pPr>
        <w:ind w:left="-720" w:firstLine="0"/>
        <w:rPr/>
      </w:pPr>
      <w:r w:rsidDel="00000000" w:rsidR="00000000" w:rsidRPr="00000000">
        <w:rPr>
          <w:rtl w:val="0"/>
        </w:rPr>
        <w:t xml:space="preserve">Input:</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Metadata (from metadata.R):</w:t>
      </w:r>
    </w:p>
    <w:p w:rsidR="00000000" w:rsidDel="00000000" w:rsidP="00000000" w:rsidRDefault="00000000" w:rsidRPr="00000000" w14:paraId="00000059">
      <w:pPr>
        <w:numPr>
          <w:ilvl w:val="1"/>
          <w:numId w:val="9"/>
        </w:numPr>
        <w:ind w:left="1440" w:hanging="360"/>
        <w:rPr>
          <w:u w:val="none"/>
        </w:rPr>
      </w:pPr>
      <w:r w:rsidDel="00000000" w:rsidR="00000000" w:rsidRPr="00000000">
        <w:rPr>
          <w:b w:val="1"/>
          <w:rtl w:val="0"/>
        </w:rPr>
        <w:t xml:space="preserve">all_metadata_preformatted.csv</w:t>
      </w:r>
      <w:r w:rsidDel="00000000" w:rsidR="00000000" w:rsidRPr="00000000">
        <w:rPr>
          <w:rtl w:val="0"/>
        </w:rPr>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Pets metaphlan file (formatted from Pets_pooled_analysis_clean.R):</w:t>
      </w:r>
    </w:p>
    <w:p w:rsidR="00000000" w:rsidDel="00000000" w:rsidP="00000000" w:rsidRDefault="00000000" w:rsidRPr="00000000" w14:paraId="0000005B">
      <w:pPr>
        <w:numPr>
          <w:ilvl w:val="1"/>
          <w:numId w:val="9"/>
        </w:numPr>
        <w:ind w:left="1440" w:hanging="360"/>
        <w:rPr>
          <w:u w:val="none"/>
        </w:rPr>
      </w:pPr>
      <w:r w:rsidDel="00000000" w:rsidR="00000000" w:rsidRPr="00000000">
        <w:rPr>
          <w:b w:val="1"/>
          <w:rtl w:val="0"/>
        </w:rPr>
        <w:t xml:space="preserve">pets_metaphlan_v4_formatted_SGBtree.csv</w:t>
      </w:r>
      <w:r w:rsidDel="00000000" w:rsidR="00000000" w:rsidRPr="00000000">
        <w:rPr>
          <w:rtl w:val="0"/>
        </w:rPr>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Directory of bestTrees generated by Strainphlan 4</w:t>
      </w:r>
    </w:p>
    <w:p w:rsidR="00000000" w:rsidDel="00000000" w:rsidP="00000000" w:rsidRDefault="00000000" w:rsidRPr="00000000" w14:paraId="0000005D">
      <w:pPr>
        <w:ind w:left="-720" w:firstLine="0"/>
        <w:rPr/>
      </w:pPr>
      <w:r w:rsidDel="00000000" w:rsidR="00000000" w:rsidRPr="00000000">
        <w:rPr>
          <w:rtl w:val="0"/>
        </w:rPr>
        <w:t xml:space="preserve">Output:</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Directory containing a visualization of each SGB’s phylogenetic tree</w:t>
      </w:r>
    </w:p>
    <w:p w:rsidR="00000000" w:rsidDel="00000000" w:rsidP="00000000" w:rsidRDefault="00000000" w:rsidRPr="00000000" w14:paraId="0000005F">
      <w:pPr>
        <w:ind w:left="-720" w:firstLine="0"/>
        <w:rPr/>
      </w:pPr>
      <w:r w:rsidDel="00000000" w:rsidR="00000000" w:rsidRPr="00000000">
        <w:rPr>
          <w:rtl w:val="0"/>
        </w:rPr>
        <w:t xml:space="preserve">Plots:</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Figure 4A phylogenetic trees for R. gnavis, P. vulgatus, B. wexlerae, and a Firmicutes uSGB</w:t>
      </w:r>
      <w:r w:rsidDel="00000000" w:rsidR="00000000" w:rsidRPr="00000000">
        <w:rPr>
          <w:rtl w:val="0"/>
        </w:rPr>
      </w:r>
    </w:p>
    <w:p w:rsidR="00000000" w:rsidDel="00000000" w:rsidP="00000000" w:rsidRDefault="00000000" w:rsidRPr="00000000" w14:paraId="00000061">
      <w:pPr>
        <w:pStyle w:val="Heading3"/>
        <w:ind w:left="-720" w:right="-720" w:firstLine="0"/>
        <w:rPr>
          <w:b w:val="1"/>
        </w:rPr>
      </w:pPr>
      <w:bookmarkStart w:colFirst="0" w:colLast="0" w:name="_tlkbjohgiuzp" w:id="6"/>
      <w:bookmarkEnd w:id="6"/>
      <w:r w:rsidDel="00000000" w:rsidR="00000000" w:rsidRPr="00000000">
        <w:rPr>
          <w:b w:val="1"/>
          <w:rtl w:val="0"/>
        </w:rPr>
        <w:t xml:space="preserve">pets_coherence_score.R (Figure 4B coherence score)</w:t>
      </w:r>
    </w:p>
    <w:p w:rsidR="00000000" w:rsidDel="00000000" w:rsidP="00000000" w:rsidRDefault="00000000" w:rsidRPr="00000000" w14:paraId="00000062">
      <w:pPr>
        <w:ind w:left="-720" w:firstLine="0"/>
        <w:rPr/>
      </w:pPr>
      <w:r w:rsidDel="00000000" w:rsidR="00000000" w:rsidRPr="00000000">
        <w:rPr>
          <w:rtl w:val="0"/>
        </w:rPr>
        <w:t xml:space="preserve">This code is adapted from Dr. Ali Rahnavard's coherent_score.R written for his work in "Epidemiological associations with genomic variation in SARS-CoV-2". It adds a quantification component to the SGB-specific phylogenetic trees in Figure 4A by calculating a coherence score for each SGG (measures the host-specificity / niche-specificity of SGB subclades). Coherence score is shown in Figure 4B and Supplemental Figure@@@. </w:t>
      </w:r>
    </w:p>
    <w:p w:rsidR="00000000" w:rsidDel="00000000" w:rsidP="00000000" w:rsidRDefault="00000000" w:rsidRPr="00000000" w14:paraId="00000063">
      <w:pPr>
        <w:ind w:left="-720" w:firstLine="0"/>
        <w:rPr/>
      </w:pPr>
      <w:r w:rsidDel="00000000" w:rsidR="00000000" w:rsidRPr="00000000">
        <w:rPr>
          <w:rtl w:val="0"/>
        </w:rPr>
        <w:t xml:space="preserve">Input:</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Metadata (from metadata.R):</w:t>
      </w:r>
    </w:p>
    <w:p w:rsidR="00000000" w:rsidDel="00000000" w:rsidP="00000000" w:rsidRDefault="00000000" w:rsidRPr="00000000" w14:paraId="00000065">
      <w:pPr>
        <w:numPr>
          <w:ilvl w:val="1"/>
          <w:numId w:val="11"/>
        </w:numPr>
        <w:ind w:left="1440" w:hanging="360"/>
        <w:rPr>
          <w:u w:val="none"/>
        </w:rPr>
      </w:pPr>
      <w:r w:rsidDel="00000000" w:rsidR="00000000" w:rsidRPr="00000000">
        <w:rPr>
          <w:b w:val="1"/>
          <w:rtl w:val="0"/>
        </w:rPr>
        <w:t xml:space="preserve">all_metadata_preformatted.csv</w:t>
      </w:r>
      <w:r w:rsidDel="00000000" w:rsidR="00000000" w:rsidRPr="00000000">
        <w:rPr>
          <w:rtl w:val="0"/>
        </w:rPr>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Pets metaphlan file (formatted from Pets_pooled_analysis_clean.R):</w:t>
      </w:r>
    </w:p>
    <w:p w:rsidR="00000000" w:rsidDel="00000000" w:rsidP="00000000" w:rsidRDefault="00000000" w:rsidRPr="00000000" w14:paraId="00000067">
      <w:pPr>
        <w:numPr>
          <w:ilvl w:val="1"/>
          <w:numId w:val="11"/>
        </w:numPr>
        <w:ind w:left="1440" w:hanging="360"/>
        <w:rPr>
          <w:u w:val="none"/>
        </w:rPr>
      </w:pPr>
      <w:r w:rsidDel="00000000" w:rsidR="00000000" w:rsidRPr="00000000">
        <w:rPr>
          <w:b w:val="1"/>
          <w:rtl w:val="0"/>
        </w:rPr>
        <w:t xml:space="preserve">pets_metaphlan_v4_formatted_SGBtree.csv</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Directory of SGB-specific distance matrices: Kimura 2-parameter distance calculated on alignment files generated by Strainphlan 4</w:t>
      </w:r>
    </w:p>
    <w:p w:rsidR="00000000" w:rsidDel="00000000" w:rsidP="00000000" w:rsidRDefault="00000000" w:rsidRPr="00000000" w14:paraId="00000069">
      <w:pPr>
        <w:ind w:left="-720" w:firstLine="0"/>
        <w:rPr/>
      </w:pPr>
      <w:r w:rsidDel="00000000" w:rsidR="00000000" w:rsidRPr="00000000">
        <w:rPr>
          <w:rtl w:val="0"/>
        </w:rPr>
        <w:t xml:space="preserve">Output:</w:t>
      </w:r>
    </w:p>
    <w:p w:rsidR="00000000" w:rsidDel="00000000" w:rsidP="00000000" w:rsidRDefault="00000000" w:rsidRPr="00000000" w14:paraId="0000006A">
      <w:pPr>
        <w:numPr>
          <w:ilvl w:val="0"/>
          <w:numId w:val="18"/>
        </w:numPr>
        <w:ind w:left="720" w:hanging="360"/>
        <w:rPr>
          <w:u w:val="none"/>
        </w:rPr>
      </w:pPr>
      <w:r w:rsidDel="00000000" w:rsidR="00000000" w:rsidRPr="00000000">
        <w:rPr>
          <w:b w:val="1"/>
          <w:rtl w:val="0"/>
        </w:rPr>
        <w:t xml:space="preserve">all_silhouette_scores_per_bug.csv</w:t>
      </w:r>
      <w:r w:rsidDel="00000000" w:rsidR="00000000" w:rsidRPr="00000000">
        <w:rPr>
          <w:rtl w:val="0"/>
        </w:rPr>
        <w:t xml:space="preserve">: contains the raw data for the host-specific coherence scores</w:t>
      </w:r>
    </w:p>
    <w:p w:rsidR="00000000" w:rsidDel="00000000" w:rsidP="00000000" w:rsidRDefault="00000000" w:rsidRPr="00000000" w14:paraId="0000006B">
      <w:pPr>
        <w:numPr>
          <w:ilvl w:val="0"/>
          <w:numId w:val="18"/>
        </w:numPr>
        <w:ind w:left="720" w:hanging="360"/>
        <w:rPr>
          <w:u w:val="none"/>
        </w:rPr>
      </w:pPr>
      <w:r w:rsidDel="00000000" w:rsidR="00000000" w:rsidRPr="00000000">
        <w:rPr>
          <w:rtl w:val="0"/>
        </w:rPr>
        <w:t xml:space="preserve">Figure 4B mean coherence score barplot (SGBs with highest 25 mean coherence score and lowest mean coherence score): </w:t>
      </w:r>
      <w:r w:rsidDel="00000000" w:rsidR="00000000" w:rsidRPr="00000000">
        <w:rPr>
          <w:b w:val="1"/>
          <w:rtl w:val="0"/>
        </w:rPr>
        <w:t xml:space="preserve">silhouette_score_barplot_truncated.pdf</w:t>
      </w:r>
    </w:p>
    <w:p w:rsidR="00000000" w:rsidDel="00000000" w:rsidP="00000000" w:rsidRDefault="00000000" w:rsidRPr="00000000" w14:paraId="0000006C">
      <w:pPr>
        <w:numPr>
          <w:ilvl w:val="0"/>
          <w:numId w:val="18"/>
        </w:numPr>
        <w:ind w:left="720" w:hanging="360"/>
        <w:rPr>
          <w:u w:val="none"/>
        </w:rPr>
      </w:pPr>
      <w:r w:rsidDel="00000000" w:rsidR="00000000" w:rsidRPr="00000000">
        <w:rPr>
          <w:rtl w:val="0"/>
        </w:rPr>
        <w:t xml:space="preserve">Supplemental Figure@@@, combines the following</w:t>
      </w:r>
    </w:p>
    <w:p w:rsidR="00000000" w:rsidDel="00000000" w:rsidP="00000000" w:rsidRDefault="00000000" w:rsidRPr="00000000" w14:paraId="0000006D">
      <w:pPr>
        <w:numPr>
          <w:ilvl w:val="1"/>
          <w:numId w:val="18"/>
        </w:numPr>
        <w:ind w:left="1440" w:hanging="360"/>
        <w:rPr>
          <w:u w:val="none"/>
        </w:rPr>
      </w:pPr>
      <w:r w:rsidDel="00000000" w:rsidR="00000000" w:rsidRPr="00000000">
        <w:rPr>
          <w:rtl w:val="0"/>
        </w:rPr>
        <w:t xml:space="preserve">extended coherence score barplot: </w:t>
      </w:r>
      <w:r w:rsidDel="00000000" w:rsidR="00000000" w:rsidRPr="00000000">
        <w:rPr>
          <w:b w:val="1"/>
          <w:rtl w:val="0"/>
        </w:rPr>
        <w:t xml:space="preserve">silhouette_score_barplot_mean.pdf</w:t>
      </w:r>
    </w:p>
    <w:p w:rsidR="00000000" w:rsidDel="00000000" w:rsidP="00000000" w:rsidRDefault="00000000" w:rsidRPr="00000000" w14:paraId="0000006E">
      <w:pPr>
        <w:numPr>
          <w:ilvl w:val="1"/>
          <w:numId w:val="18"/>
        </w:numPr>
        <w:ind w:left="1440" w:hanging="360"/>
        <w:rPr>
          <w:u w:val="none"/>
        </w:rPr>
      </w:pPr>
      <w:r w:rsidDel="00000000" w:rsidR="00000000" w:rsidRPr="00000000">
        <w:rPr>
          <w:rtl w:val="0"/>
        </w:rPr>
        <w:t xml:space="preserve">heatmap showing host-specific coherence scores: </w:t>
      </w:r>
      <w:r w:rsidDel="00000000" w:rsidR="00000000" w:rsidRPr="00000000">
        <w:rPr>
          <w:b w:val="1"/>
          <w:rtl w:val="0"/>
        </w:rPr>
        <w:t xml:space="preserve">silhouette_score_heatmap_mean.pdf</w:t>
      </w:r>
    </w:p>
    <w:p w:rsidR="00000000" w:rsidDel="00000000" w:rsidP="00000000" w:rsidRDefault="00000000" w:rsidRPr="00000000" w14:paraId="0000006F">
      <w:pPr>
        <w:pStyle w:val="Heading3"/>
        <w:ind w:left="-720" w:right="-720" w:firstLine="0"/>
        <w:rPr>
          <w:b w:val="1"/>
        </w:rPr>
      </w:pPr>
      <w:bookmarkStart w:colFirst="0" w:colLast="0" w:name="_18gtl2azj0ex" w:id="7"/>
      <w:bookmarkEnd w:id="7"/>
      <w:r w:rsidDel="00000000" w:rsidR="00000000" w:rsidRPr="00000000">
        <w:rPr>
          <w:b w:val="1"/>
          <w:rtl w:val="0"/>
        </w:rPr>
        <w:t xml:space="preserve">anpan_results_Figure_clean.R (Figure 5)</w:t>
      </w:r>
    </w:p>
    <w:p w:rsidR="00000000" w:rsidDel="00000000" w:rsidP="00000000" w:rsidRDefault="00000000" w:rsidRPr="00000000" w14:paraId="00000070">
      <w:pPr>
        <w:ind w:left="-720" w:firstLine="0"/>
        <w:rPr/>
      </w:pPr>
      <w:r w:rsidDel="00000000" w:rsidR="00000000" w:rsidRPr="00000000">
        <w:rPr>
          <w:rtl w:val="0"/>
        </w:rPr>
        <w:t xml:space="preserve">This script takes in the output from anpan’s strain analysis, which was completed on the cluster. Specifically, we employed anpan’s gene model which identified genes that are enriched in strains across different outcomes. In our case the outcomes are hosts and anpan was ran pairwise for hosts i.e., cats vs. dogs, humans vs. dogs, humans vs. cats.</w:t>
      </w:r>
    </w:p>
    <w:p w:rsidR="00000000" w:rsidDel="00000000" w:rsidP="00000000" w:rsidRDefault="00000000" w:rsidRPr="00000000" w14:paraId="00000071">
      <w:pPr>
        <w:ind w:left="-720" w:firstLine="0"/>
        <w:rPr/>
      </w:pPr>
      <w:r w:rsidDel="00000000" w:rsidR="00000000" w:rsidRPr="00000000">
        <w:rPr>
          <w:rtl w:val="0"/>
        </w:rPr>
        <w:t xml:space="preserve">Input:</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To generate </w:t>
      </w:r>
      <w:r w:rsidDel="00000000" w:rsidR="00000000" w:rsidRPr="00000000">
        <w:rPr>
          <w:b w:val="1"/>
          <w:rtl w:val="0"/>
        </w:rPr>
        <w:t xml:space="preserve">Figure 5A</w:t>
      </w:r>
      <w:r w:rsidDel="00000000" w:rsidR="00000000" w:rsidRPr="00000000">
        <w:rPr>
          <w:rtl w:val="0"/>
        </w:rPr>
        <w:t xml:space="preserve">: Species-specific </w:t>
      </w:r>
      <w:r w:rsidDel="00000000" w:rsidR="00000000" w:rsidRPr="00000000">
        <w:rPr>
          <w:b w:val="1"/>
          <w:rtl w:val="0"/>
        </w:rPr>
        <w:t xml:space="preserve">gene_terms.tsv</w:t>
      </w:r>
      <w:r w:rsidDel="00000000" w:rsidR="00000000" w:rsidRPr="00000000">
        <w:rPr>
          <w:rtl w:val="0"/>
        </w:rPr>
        <w:t xml:space="preserve"> output file from anpan</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To generate </w:t>
      </w:r>
      <w:r w:rsidDel="00000000" w:rsidR="00000000" w:rsidRPr="00000000">
        <w:rPr>
          <w:b w:val="1"/>
          <w:rtl w:val="0"/>
        </w:rPr>
        <w:t xml:space="preserve">Figure 5B</w:t>
      </w:r>
      <w:r w:rsidDel="00000000" w:rsidR="00000000" w:rsidRPr="00000000">
        <w:rPr>
          <w:rtl w:val="0"/>
        </w:rPr>
        <w:t xml:space="preserve">: three dataframes that contain pairwise “final gene” information, that is, the final genes that survived filtering in the anpan gene model (example: filtered_Ruminococcus_gnavus_catdog).</w:t>
      </w:r>
    </w:p>
    <w:p w:rsidR="00000000" w:rsidDel="00000000" w:rsidP="00000000" w:rsidRDefault="00000000" w:rsidRPr="00000000" w14:paraId="00000074">
      <w:pPr>
        <w:ind w:left="-720" w:firstLine="0"/>
        <w:rPr/>
      </w:pPr>
      <w:r w:rsidDel="00000000" w:rsidR="00000000" w:rsidRPr="00000000">
        <w:rPr>
          <w:rtl w:val="0"/>
        </w:rPr>
        <w:t xml:space="preserve">Output</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A dataframe (called anpan_gene_diffs_df) that stores all of the species-specific values of enriched genes across hosts; this dataframe is the basis for Figure 5A.</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Rgnavus_Anpan_heatmap_top20.pdf (</w:t>
      </w:r>
      <w:r w:rsidDel="00000000" w:rsidR="00000000" w:rsidRPr="00000000">
        <w:rPr>
          <w:b w:val="1"/>
          <w:rtl w:val="0"/>
        </w:rPr>
        <w:t xml:space="preserve">Figure 5B</w:t>
      </w:r>
      <w:r w:rsidDel="00000000" w:rsidR="00000000" w:rsidRPr="00000000">
        <w:rPr>
          <w:rtl w:val="0"/>
        </w:rPr>
        <w:t xml:space="preserve">), Rgnavus_Anpan_heatmap_top50.pdf (</w:t>
      </w:r>
      <w:r w:rsidDel="00000000" w:rsidR="00000000" w:rsidRPr="00000000">
        <w:rPr>
          <w:b w:val="1"/>
          <w:rtl w:val="0"/>
        </w:rPr>
        <w:t xml:space="preserve">Supplemental Fig.@@@</w:t>
      </w:r>
      <w:r w:rsidDel="00000000" w:rsidR="00000000" w:rsidRPr="00000000">
        <w:rPr>
          <w:rtl w:val="0"/>
        </w:rPr>
        <w:t xml:space="preserve">), Rgnavus_Anpan_heatmap_Glycosyl.pdf (</w:t>
      </w:r>
      <w:r w:rsidDel="00000000" w:rsidR="00000000" w:rsidRPr="00000000">
        <w:rPr>
          <w:b w:val="1"/>
          <w:rtl w:val="0"/>
        </w:rPr>
        <w:t xml:space="preserve">Supplemental Fig.@@@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pStyle w:val="Heading3"/>
        <w:ind w:left="-720" w:right="-720" w:firstLine="0"/>
        <w:rPr>
          <w:b w:val="1"/>
        </w:rPr>
      </w:pPr>
      <w:bookmarkStart w:colFirst="0" w:colLast="0" w:name="_pyk2c9oy3bwu" w:id="8"/>
      <w:bookmarkEnd w:id="8"/>
      <w:r w:rsidDel="00000000" w:rsidR="00000000" w:rsidRPr="00000000">
        <w:rPr>
          <w:b w:val="1"/>
          <w:rtl w:val="0"/>
        </w:rPr>
        <w:t xml:space="preserve">Figure6_</w:t>
      </w:r>
      <w:r w:rsidDel="00000000" w:rsidR="00000000" w:rsidRPr="00000000">
        <w:rPr>
          <w:b w:val="1"/>
          <w:rtl w:val="0"/>
        </w:rPr>
        <w:t xml:space="preserve">AMR_analysis.R (Figure 6)</w:t>
      </w:r>
    </w:p>
    <w:p w:rsidR="00000000" w:rsidDel="00000000" w:rsidP="00000000" w:rsidRDefault="00000000" w:rsidRPr="00000000" w14:paraId="00000078">
      <w:pPr>
        <w:ind w:left="-720" w:right="-720" w:firstLine="0"/>
        <w:rPr/>
      </w:pPr>
      <w:r w:rsidDel="00000000" w:rsidR="00000000" w:rsidRPr="00000000">
        <w:rPr>
          <w:rtl w:val="0"/>
        </w:rPr>
        <w:t xml:space="preserve">Input:</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Metadata (from metadata.R):</w:t>
      </w:r>
    </w:p>
    <w:p w:rsidR="00000000" w:rsidDel="00000000" w:rsidP="00000000" w:rsidRDefault="00000000" w:rsidRPr="00000000" w14:paraId="0000007A">
      <w:pPr>
        <w:numPr>
          <w:ilvl w:val="1"/>
          <w:numId w:val="5"/>
        </w:numPr>
        <w:ind w:left="1440" w:hanging="360"/>
      </w:pPr>
      <w:r w:rsidDel="00000000" w:rsidR="00000000" w:rsidRPr="00000000">
        <w:rPr>
          <w:b w:val="1"/>
          <w:rtl w:val="0"/>
        </w:rPr>
        <w:t xml:space="preserve">All_metadata_preformatted.csv</w:t>
      </w:r>
    </w:p>
    <w:p w:rsidR="00000000" w:rsidDel="00000000" w:rsidP="00000000" w:rsidRDefault="00000000" w:rsidRPr="00000000" w14:paraId="0000007B">
      <w:pPr>
        <w:numPr>
          <w:ilvl w:val="0"/>
          <w:numId w:val="5"/>
        </w:numPr>
        <w:ind w:left="720" w:hanging="360"/>
        <w:rPr/>
      </w:pPr>
      <w:r w:rsidDel="00000000" w:rsidR="00000000" w:rsidRPr="00000000">
        <w:rPr>
          <w:rtl w:val="0"/>
        </w:rPr>
        <w:t xml:space="preserve">Humaan-generated table of gene families (relative abundance)</w:t>
      </w:r>
    </w:p>
    <w:sectPr>
      <w:pgSz w:h="15840" w:w="12240" w:orient="portrait"/>
      <w:pgMar w:bottom="126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