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D2FDC" w14:textId="77777777" w:rsidR="0023350E" w:rsidRPr="0023350E" w:rsidRDefault="0023350E" w:rsidP="0023350E">
      <w:pPr>
        <w:spacing w:after="0" w:line="240" w:lineRule="auto"/>
        <w:rPr>
          <w:rFonts w:ascii="Arial" w:eastAsia="Times New Roman" w:hAnsi="Arial" w:cs="Times New Roman"/>
          <w:szCs w:val="24"/>
          <w:lang w:eastAsia="es-ES"/>
        </w:rPr>
      </w:pPr>
      <w:r w:rsidRPr="0023350E">
        <w:rPr>
          <w:rFonts w:ascii="Arial" w:eastAsia="Times New Roman" w:hAnsi="Arial" w:cs="Times New Roman"/>
          <w:szCs w:val="24"/>
          <w:lang w:eastAsia="es-ES"/>
        </w:rPr>
        <w:t xml:space="preserve">Fecha de Nacimiento: </w:t>
      </w:r>
      <w:r>
        <w:rPr>
          <w:rFonts w:ascii="Arial" w:eastAsia="Times New Roman" w:hAnsi="Arial" w:cs="Times New Roman"/>
          <w:szCs w:val="24"/>
          <w:lang w:eastAsia="es-ES"/>
        </w:rPr>
        <w:t>10/04/2023</w:t>
      </w:r>
    </w:p>
    <w:p w14:paraId="353ED913" w14:textId="77777777" w:rsidR="0023350E" w:rsidRPr="0023350E" w:rsidRDefault="0023350E" w:rsidP="0023350E">
      <w:pPr>
        <w:spacing w:after="0" w:line="240" w:lineRule="auto"/>
        <w:jc w:val="right"/>
        <w:rPr>
          <w:rFonts w:ascii="Arial" w:eastAsia="Times New Roman" w:hAnsi="Arial" w:cs="Times New Roman"/>
          <w:szCs w:val="24"/>
          <w:lang w:eastAsia="es-ES"/>
        </w:rPr>
      </w:pPr>
    </w:p>
    <w:p w14:paraId="471A81BF" w14:textId="012A2A57" w:rsidR="0023350E" w:rsidRPr="0023350E" w:rsidRDefault="0023350E" w:rsidP="0023350E">
      <w:pPr>
        <w:spacing w:after="0" w:line="240" w:lineRule="auto"/>
        <w:jc w:val="right"/>
        <w:rPr>
          <w:rFonts w:ascii="Arial" w:eastAsia="Times New Roman" w:hAnsi="Arial" w:cs="Times New Roman"/>
          <w:szCs w:val="24"/>
          <w:lang w:eastAsia="es-ES"/>
        </w:rPr>
      </w:pPr>
      <w:r w:rsidRPr="0023350E">
        <w:rPr>
          <w:rFonts w:ascii="Arial" w:eastAsia="Times New Roman" w:hAnsi="Arial" w:cs="Times New Roman"/>
          <w:szCs w:val="24"/>
          <w:lang w:eastAsia="es-ES"/>
        </w:rPr>
        <w:t>Madrid, noviembre de 2023</w:t>
      </w:r>
    </w:p>
    <w:p w14:paraId="5EF0600A" w14:textId="77777777" w:rsidR="0023350E" w:rsidRPr="0023350E" w:rsidRDefault="0023350E" w:rsidP="0023350E">
      <w:pPr>
        <w:spacing w:after="0" w:line="240" w:lineRule="auto"/>
        <w:jc w:val="center"/>
        <w:rPr>
          <w:rFonts w:ascii="Arial" w:eastAsia="Times New Roman" w:hAnsi="Arial" w:cs="Times New Roman"/>
          <w:szCs w:val="24"/>
          <w:u w:val="single"/>
          <w:lang w:eastAsia="es-ES"/>
        </w:rPr>
      </w:pPr>
    </w:p>
    <w:p w14:paraId="46A14FCD" w14:textId="77777777" w:rsidR="0023350E" w:rsidRPr="0023350E" w:rsidRDefault="0023350E" w:rsidP="0023350E">
      <w:pPr>
        <w:keepNext/>
        <w:spacing w:after="0" w:line="240" w:lineRule="auto"/>
        <w:jc w:val="center"/>
        <w:outlineLvl w:val="0"/>
        <w:rPr>
          <w:rFonts w:ascii="Arial" w:eastAsia="Times New Roman" w:hAnsi="Arial" w:cs="Times New Roman"/>
          <w:b/>
          <w:bCs/>
          <w:szCs w:val="24"/>
          <w:lang w:val="x-none" w:eastAsia="x-none"/>
        </w:rPr>
      </w:pPr>
      <w:r w:rsidRPr="0023350E">
        <w:rPr>
          <w:rFonts w:ascii="Arial" w:eastAsia="Times New Roman" w:hAnsi="Arial" w:cs="Times New Roman"/>
          <w:b/>
          <w:bCs/>
          <w:szCs w:val="24"/>
          <w:lang w:val="x-none" w:eastAsia="x-none"/>
        </w:rPr>
        <w:t>INFORME NEUROLOGICO</w:t>
      </w:r>
    </w:p>
    <w:p w14:paraId="357F4217" w14:textId="77777777" w:rsidR="0023350E" w:rsidRPr="0023350E" w:rsidRDefault="0023350E" w:rsidP="0023350E">
      <w:pPr>
        <w:spacing w:after="0" w:line="240" w:lineRule="auto"/>
        <w:jc w:val="center"/>
        <w:rPr>
          <w:rFonts w:ascii="Arial" w:eastAsia="Times New Roman" w:hAnsi="Arial" w:cs="Times New Roman"/>
          <w:szCs w:val="24"/>
          <w:u w:val="single"/>
          <w:lang w:eastAsia="es-ES"/>
        </w:rPr>
      </w:pPr>
    </w:p>
    <w:p w14:paraId="6E17454B" w14:textId="77777777" w:rsidR="0023350E" w:rsidRPr="0023350E" w:rsidRDefault="0023350E" w:rsidP="0023350E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  <w:r w:rsidRPr="0023350E">
        <w:rPr>
          <w:rFonts w:ascii="Arial" w:eastAsia="Times New Roman" w:hAnsi="Arial" w:cs="Times New Roman"/>
          <w:szCs w:val="24"/>
          <w:lang w:eastAsia="es-ES"/>
        </w:rPr>
        <w:t xml:space="preserve">MOTIVO DE CONSULTA: Paciente de </w:t>
      </w:r>
      <w:r>
        <w:rPr>
          <w:rFonts w:ascii="Arial" w:eastAsia="Times New Roman" w:hAnsi="Arial" w:cs="Times New Roman"/>
          <w:szCs w:val="24"/>
          <w:lang w:eastAsia="es-ES"/>
        </w:rPr>
        <w:t>7 meses</w:t>
      </w:r>
    </w:p>
    <w:p w14:paraId="0DCA3F64" w14:textId="77777777" w:rsidR="0023350E" w:rsidRPr="0023350E" w:rsidRDefault="0023350E" w:rsidP="0023350E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</w:p>
    <w:p w14:paraId="22EE9D98" w14:textId="77777777" w:rsidR="0023350E" w:rsidRPr="0023350E" w:rsidRDefault="0023350E" w:rsidP="0023350E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</w:p>
    <w:p w14:paraId="3720A7E3" w14:textId="77777777" w:rsidR="0023350E" w:rsidRDefault="0023350E" w:rsidP="0023350E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  <w:r w:rsidRPr="0023350E">
        <w:rPr>
          <w:rFonts w:ascii="Arial" w:eastAsia="Times New Roman" w:hAnsi="Arial" w:cs="Times New Roman"/>
          <w:szCs w:val="24"/>
          <w:lang w:eastAsia="es-ES"/>
        </w:rPr>
        <w:t>HISTORIA CLINICA: Refiere los siguientes tipos de crisis:</w:t>
      </w:r>
    </w:p>
    <w:p w14:paraId="7AD576DE" w14:textId="77777777" w:rsidR="0023350E" w:rsidRDefault="0023350E" w:rsidP="0023350E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</w:p>
    <w:p w14:paraId="4A3AF914" w14:textId="45854145" w:rsidR="007817A8" w:rsidRDefault="000A185E" w:rsidP="0023350E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  <w:r>
        <w:rPr>
          <w:rFonts w:ascii="Arial" w:eastAsia="Times New Roman" w:hAnsi="Arial" w:cs="Times New Roman"/>
          <w:szCs w:val="24"/>
          <w:lang w:eastAsia="es-ES"/>
        </w:rPr>
        <w:t xml:space="preserve">A las 24 horas de nacer presentó </w:t>
      </w:r>
      <w:r w:rsidR="0023350E">
        <w:rPr>
          <w:rFonts w:ascii="Arial" w:eastAsia="Times New Roman" w:hAnsi="Arial" w:cs="Times New Roman"/>
          <w:szCs w:val="24"/>
          <w:lang w:eastAsia="es-ES"/>
        </w:rPr>
        <w:t xml:space="preserve">crisis </w:t>
      </w:r>
      <w:r>
        <w:rPr>
          <w:rFonts w:ascii="Arial" w:eastAsia="Times New Roman" w:hAnsi="Arial" w:cs="Times New Roman"/>
          <w:szCs w:val="24"/>
          <w:lang w:eastAsia="es-ES"/>
        </w:rPr>
        <w:t>convulsiva:</w:t>
      </w:r>
      <w:r w:rsidR="0023350E">
        <w:rPr>
          <w:rFonts w:ascii="Arial" w:eastAsia="Times New Roman" w:hAnsi="Arial" w:cs="Times New Roman"/>
          <w:szCs w:val="24"/>
          <w:lang w:eastAsia="es-ES"/>
        </w:rPr>
        <w:t xml:space="preserve"> </w:t>
      </w:r>
      <w:r>
        <w:rPr>
          <w:rFonts w:ascii="Arial" w:eastAsia="Times New Roman" w:hAnsi="Arial" w:cs="Times New Roman"/>
          <w:szCs w:val="24"/>
          <w:lang w:eastAsia="es-ES"/>
        </w:rPr>
        <w:t xml:space="preserve">Tratado con </w:t>
      </w:r>
      <w:r w:rsidR="007817A8">
        <w:rPr>
          <w:rFonts w:ascii="Arial" w:eastAsia="Times New Roman" w:hAnsi="Arial" w:cs="Times New Roman"/>
          <w:szCs w:val="24"/>
          <w:lang w:eastAsia="es-ES"/>
        </w:rPr>
        <w:t>fenobarbital</w:t>
      </w:r>
      <w:r>
        <w:rPr>
          <w:rFonts w:ascii="Arial" w:eastAsia="Times New Roman" w:hAnsi="Arial" w:cs="Times New Roman"/>
          <w:szCs w:val="24"/>
          <w:lang w:eastAsia="es-ES"/>
        </w:rPr>
        <w:t xml:space="preserve"> y fue de</w:t>
      </w:r>
      <w:r w:rsidR="0023350E">
        <w:rPr>
          <w:rFonts w:ascii="Arial" w:eastAsia="Times New Roman" w:hAnsi="Arial" w:cs="Times New Roman"/>
          <w:szCs w:val="24"/>
          <w:lang w:eastAsia="es-ES"/>
        </w:rPr>
        <w:t>rivado al hospital general de Albacete</w:t>
      </w:r>
      <w:r>
        <w:rPr>
          <w:rFonts w:ascii="Arial" w:eastAsia="Times New Roman" w:hAnsi="Arial" w:cs="Times New Roman"/>
          <w:szCs w:val="24"/>
          <w:lang w:eastAsia="es-ES"/>
        </w:rPr>
        <w:t xml:space="preserve">. Persistieron crisis cambiando a </w:t>
      </w:r>
      <w:r w:rsidR="007817A8">
        <w:rPr>
          <w:rFonts w:ascii="Arial" w:eastAsia="Times New Roman" w:hAnsi="Arial" w:cs="Times New Roman"/>
          <w:szCs w:val="24"/>
          <w:lang w:eastAsia="es-ES"/>
        </w:rPr>
        <w:t>fenitoína</w:t>
      </w:r>
      <w:r>
        <w:rPr>
          <w:rFonts w:ascii="Arial" w:eastAsia="Times New Roman" w:hAnsi="Arial" w:cs="Times New Roman"/>
          <w:szCs w:val="24"/>
          <w:lang w:eastAsia="es-ES"/>
        </w:rPr>
        <w:t>. Permaneció ingresado</w:t>
      </w:r>
      <w:r w:rsidR="0023350E">
        <w:rPr>
          <w:rFonts w:ascii="Arial" w:eastAsia="Times New Roman" w:hAnsi="Arial" w:cs="Times New Roman"/>
          <w:szCs w:val="24"/>
          <w:lang w:eastAsia="es-ES"/>
        </w:rPr>
        <w:t xml:space="preserve"> en la unidad de neonatos </w:t>
      </w:r>
      <w:r>
        <w:rPr>
          <w:rFonts w:ascii="Arial" w:eastAsia="Times New Roman" w:hAnsi="Arial" w:cs="Times New Roman"/>
          <w:szCs w:val="24"/>
          <w:lang w:eastAsia="es-ES"/>
        </w:rPr>
        <w:t>un mes y medio por re</w:t>
      </w:r>
      <w:r w:rsidR="007817A8">
        <w:rPr>
          <w:rFonts w:ascii="Arial" w:eastAsia="Times New Roman" w:hAnsi="Arial" w:cs="Times New Roman"/>
          <w:szCs w:val="24"/>
          <w:lang w:eastAsia="es-ES"/>
        </w:rPr>
        <w:t>a</w:t>
      </w:r>
      <w:r>
        <w:rPr>
          <w:rFonts w:ascii="Arial" w:eastAsia="Times New Roman" w:hAnsi="Arial" w:cs="Times New Roman"/>
          <w:szCs w:val="24"/>
          <w:lang w:eastAsia="es-ES"/>
        </w:rPr>
        <w:t>parición de crisis cada 4 o 5 días.</w:t>
      </w:r>
      <w:r w:rsidR="007817A8">
        <w:rPr>
          <w:rFonts w:ascii="Arial" w:eastAsia="Times New Roman" w:hAnsi="Arial" w:cs="Times New Roman"/>
          <w:szCs w:val="24"/>
          <w:lang w:eastAsia="es-ES"/>
        </w:rPr>
        <w:t xml:space="preserve"> </w:t>
      </w:r>
      <w:r w:rsidR="00D067A6">
        <w:rPr>
          <w:rFonts w:ascii="Arial" w:eastAsia="Times New Roman" w:hAnsi="Arial" w:cs="Times New Roman"/>
          <w:szCs w:val="24"/>
          <w:lang w:eastAsia="es-ES"/>
        </w:rPr>
        <w:t xml:space="preserve">A los 56 días nuevo ingreso por </w:t>
      </w:r>
      <w:proofErr w:type="spellStart"/>
      <w:r w:rsidR="00D067A6">
        <w:rPr>
          <w:rFonts w:ascii="Arial" w:eastAsia="Times New Roman" w:hAnsi="Arial" w:cs="Times New Roman"/>
          <w:szCs w:val="24"/>
          <w:lang w:eastAsia="es-ES"/>
        </w:rPr>
        <w:t>espamos</w:t>
      </w:r>
      <w:proofErr w:type="spellEnd"/>
      <w:r w:rsidR="00D067A6">
        <w:rPr>
          <w:rFonts w:ascii="Arial" w:eastAsia="Times New Roman" w:hAnsi="Arial" w:cs="Times New Roman"/>
          <w:szCs w:val="24"/>
          <w:lang w:eastAsia="es-ES"/>
        </w:rPr>
        <w:t xml:space="preserve"> </w:t>
      </w:r>
      <w:r w:rsidR="00F030CB">
        <w:rPr>
          <w:rFonts w:ascii="Arial" w:eastAsia="Times New Roman" w:hAnsi="Arial" w:cs="Times New Roman"/>
          <w:szCs w:val="24"/>
          <w:lang w:eastAsia="es-ES"/>
        </w:rPr>
        <w:t>intermitentes</w:t>
      </w:r>
      <w:r w:rsidR="00D067A6">
        <w:rPr>
          <w:rFonts w:ascii="Arial" w:eastAsia="Times New Roman" w:hAnsi="Arial" w:cs="Times New Roman"/>
          <w:szCs w:val="24"/>
          <w:lang w:eastAsia="es-ES"/>
        </w:rPr>
        <w:t xml:space="preserve">. Continuos, </w:t>
      </w:r>
      <w:proofErr w:type="spellStart"/>
      <w:r w:rsidR="00F030CB">
        <w:rPr>
          <w:rFonts w:ascii="Arial" w:eastAsia="Times New Roman" w:hAnsi="Arial" w:cs="Times New Roman"/>
          <w:szCs w:val="24"/>
          <w:lang w:eastAsia="es-ES"/>
        </w:rPr>
        <w:t>mejoraNdo</w:t>
      </w:r>
      <w:proofErr w:type="spellEnd"/>
      <w:r w:rsidR="00D067A6">
        <w:rPr>
          <w:rFonts w:ascii="Arial" w:eastAsia="Times New Roman" w:hAnsi="Arial" w:cs="Times New Roman"/>
          <w:szCs w:val="24"/>
          <w:lang w:eastAsia="es-ES"/>
        </w:rPr>
        <w:t xml:space="preserve"> al subir la dosis de la </w:t>
      </w:r>
      <w:r w:rsidR="00F030CB">
        <w:rPr>
          <w:rFonts w:ascii="Arial" w:eastAsia="Times New Roman" w:hAnsi="Arial" w:cs="Times New Roman"/>
          <w:szCs w:val="24"/>
          <w:lang w:eastAsia="es-ES"/>
        </w:rPr>
        <w:t>medicación</w:t>
      </w:r>
      <w:r w:rsidR="00D067A6">
        <w:rPr>
          <w:rFonts w:ascii="Arial" w:eastAsia="Times New Roman" w:hAnsi="Arial" w:cs="Times New Roman"/>
          <w:szCs w:val="24"/>
          <w:lang w:eastAsia="es-ES"/>
        </w:rPr>
        <w:t xml:space="preserve"> que estaba tomando (CLB, PHT). </w:t>
      </w:r>
      <w:r w:rsidR="007817A8">
        <w:rPr>
          <w:rFonts w:ascii="Arial" w:eastAsia="Times New Roman" w:hAnsi="Arial" w:cs="Times New Roman"/>
          <w:szCs w:val="24"/>
          <w:lang w:eastAsia="es-ES"/>
        </w:rPr>
        <w:t>Eventualmente se controlaron sus crisis, la última observada en junio 2023. Refieren dos tipos de episodios:</w:t>
      </w:r>
    </w:p>
    <w:p w14:paraId="01A63AA5" w14:textId="57DAC027" w:rsidR="007817A8" w:rsidRDefault="007817A8" w:rsidP="007817A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  <w:r>
        <w:rPr>
          <w:rFonts w:ascii="Arial" w:eastAsia="Times New Roman" w:hAnsi="Arial" w:cs="Times New Roman"/>
          <w:szCs w:val="24"/>
          <w:lang w:eastAsia="es-ES"/>
        </w:rPr>
        <w:t xml:space="preserve">Crisis: giro cefálico, extensión de los 4 miembros. Cianosis. No han </w:t>
      </w:r>
      <w:r w:rsidR="00F030CB">
        <w:rPr>
          <w:rFonts w:ascii="Arial" w:eastAsia="Times New Roman" w:hAnsi="Arial" w:cs="Times New Roman"/>
          <w:szCs w:val="24"/>
          <w:lang w:eastAsia="es-ES"/>
        </w:rPr>
        <w:t>observado</w:t>
      </w:r>
      <w:r>
        <w:rPr>
          <w:rFonts w:ascii="Arial" w:eastAsia="Times New Roman" w:hAnsi="Arial" w:cs="Times New Roman"/>
          <w:szCs w:val="24"/>
          <w:lang w:eastAsia="es-ES"/>
        </w:rPr>
        <w:t xml:space="preserve"> ninguna desde julio</w:t>
      </w:r>
    </w:p>
    <w:p w14:paraId="6D643003" w14:textId="7359D629" w:rsidR="0023350E" w:rsidRDefault="007817A8" w:rsidP="007817A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  <w:r>
        <w:rPr>
          <w:rFonts w:ascii="Arial" w:eastAsia="Times New Roman" w:hAnsi="Arial" w:cs="Times New Roman"/>
          <w:szCs w:val="24"/>
          <w:lang w:eastAsia="es-ES"/>
        </w:rPr>
        <w:t xml:space="preserve">Opistótonos: </w:t>
      </w:r>
      <w:r w:rsidRPr="007817A8">
        <w:rPr>
          <w:rFonts w:ascii="Arial" w:eastAsia="Times New Roman" w:hAnsi="Arial" w:cs="Times New Roman"/>
          <w:szCs w:val="24"/>
          <w:lang w:eastAsia="es-ES"/>
        </w:rPr>
        <w:t xml:space="preserve">hiperextensión de tronco en opistótonos, con llanto, extensión posterior de las EESS. </w:t>
      </w:r>
      <w:r>
        <w:rPr>
          <w:rFonts w:ascii="Arial" w:eastAsia="Times New Roman" w:hAnsi="Arial" w:cs="Times New Roman"/>
          <w:szCs w:val="24"/>
          <w:lang w:eastAsia="es-ES"/>
        </w:rPr>
        <w:t>R</w:t>
      </w:r>
      <w:r w:rsidRPr="007817A8">
        <w:rPr>
          <w:rFonts w:ascii="Arial" w:eastAsia="Times New Roman" w:hAnsi="Arial" w:cs="Times New Roman"/>
          <w:szCs w:val="24"/>
          <w:lang w:eastAsia="es-ES"/>
        </w:rPr>
        <w:t>elacionados con sueño y dificultad para conciliarlo, o cuando tiene hambre o no quiere hacer lo (conductuales / fis</w:t>
      </w:r>
      <w:r>
        <w:rPr>
          <w:rFonts w:ascii="Arial" w:eastAsia="Times New Roman" w:hAnsi="Arial" w:cs="Times New Roman"/>
          <w:szCs w:val="24"/>
          <w:lang w:eastAsia="es-ES"/>
        </w:rPr>
        <w:t>i</w:t>
      </w:r>
      <w:r w:rsidRPr="007817A8">
        <w:rPr>
          <w:rFonts w:ascii="Arial" w:eastAsia="Times New Roman" w:hAnsi="Arial" w:cs="Times New Roman"/>
          <w:szCs w:val="24"/>
          <w:lang w:eastAsia="es-ES"/>
        </w:rPr>
        <w:t xml:space="preserve">ológicos), es posible que en sus tratamientos se han considerado crisis y han subido medicación por ello. </w:t>
      </w:r>
      <w:r>
        <w:rPr>
          <w:rFonts w:ascii="Arial" w:eastAsia="Times New Roman" w:hAnsi="Arial" w:cs="Times New Roman"/>
          <w:szCs w:val="24"/>
          <w:lang w:eastAsia="es-ES"/>
        </w:rPr>
        <w:t xml:space="preserve">En </w:t>
      </w:r>
      <w:r w:rsidR="00F030CB">
        <w:rPr>
          <w:rFonts w:ascii="Arial" w:eastAsia="Times New Roman" w:hAnsi="Arial" w:cs="Times New Roman"/>
          <w:szCs w:val="24"/>
          <w:lang w:eastAsia="es-ES"/>
        </w:rPr>
        <w:t>último</w:t>
      </w:r>
      <w:r>
        <w:rPr>
          <w:rFonts w:ascii="Arial" w:eastAsia="Times New Roman" w:hAnsi="Arial" w:cs="Times New Roman"/>
          <w:szCs w:val="24"/>
          <w:lang w:eastAsia="es-ES"/>
        </w:rPr>
        <w:t xml:space="preserve"> EEG se observó que no eran epilépticos.</w:t>
      </w:r>
    </w:p>
    <w:p w14:paraId="1BE80741" w14:textId="496929B3" w:rsidR="007817A8" w:rsidRPr="007817A8" w:rsidRDefault="007817A8" w:rsidP="007817A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  <w:r>
        <w:rPr>
          <w:rFonts w:ascii="Arial" w:eastAsia="Times New Roman" w:hAnsi="Arial" w:cs="Times New Roman"/>
          <w:szCs w:val="24"/>
          <w:lang w:eastAsia="es-ES"/>
        </w:rPr>
        <w:t>Sobresaltos ante sonidos inesperados, queda inmóvil un instante con extensión de EESS, ojos abiertos, sin llanto. Otros similares han ocurrido durante el sueño</w:t>
      </w:r>
    </w:p>
    <w:p w14:paraId="5BDB3FBC" w14:textId="77777777" w:rsidR="000A185E" w:rsidRDefault="000A185E" w:rsidP="0023350E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</w:p>
    <w:p w14:paraId="14E87990" w14:textId="3A7B16B0" w:rsidR="000A185E" w:rsidRDefault="000A185E" w:rsidP="000A185E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  <w:r>
        <w:rPr>
          <w:rFonts w:ascii="Arial" w:eastAsia="Times New Roman" w:hAnsi="Arial" w:cs="Times New Roman"/>
          <w:szCs w:val="24"/>
          <w:lang w:eastAsia="es-ES"/>
        </w:rPr>
        <w:t xml:space="preserve">Embarazo controlado, parto complicado por posición fetal y no progresión, se realizó cesárea </w:t>
      </w:r>
      <w:r w:rsidR="007817A8">
        <w:rPr>
          <w:rFonts w:ascii="Arial" w:eastAsia="Times New Roman" w:hAnsi="Arial" w:cs="Times New Roman"/>
          <w:szCs w:val="24"/>
          <w:lang w:eastAsia="es-ES"/>
        </w:rPr>
        <w:t>urgente a</w:t>
      </w:r>
      <w:r>
        <w:rPr>
          <w:rFonts w:ascii="Arial" w:eastAsia="Times New Roman" w:hAnsi="Arial" w:cs="Times New Roman"/>
          <w:szCs w:val="24"/>
          <w:lang w:eastAsia="es-ES"/>
        </w:rPr>
        <w:t xml:space="preserve"> las 40 semanas. Líquido amniótico meconial claro. Apgar 8/9 REA 1, PRN 2.800 Kg (p3-10), talla 46 cm (p&lt;3)</w:t>
      </w:r>
      <w:r w:rsidR="007817A8">
        <w:rPr>
          <w:rFonts w:ascii="Arial" w:eastAsia="Times New Roman" w:hAnsi="Arial" w:cs="Times New Roman"/>
          <w:szCs w:val="24"/>
          <w:lang w:eastAsia="es-ES"/>
        </w:rPr>
        <w:t>.</w:t>
      </w:r>
    </w:p>
    <w:p w14:paraId="009FC980" w14:textId="77777777" w:rsidR="007817A8" w:rsidRDefault="007817A8" w:rsidP="000A185E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</w:p>
    <w:p w14:paraId="1DECCC26" w14:textId="005DF0A9" w:rsidR="007817A8" w:rsidRDefault="007817A8" w:rsidP="000A185E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  <w:r>
        <w:rPr>
          <w:rFonts w:ascii="Arial" w:eastAsia="Times New Roman" w:hAnsi="Arial" w:cs="Times New Roman"/>
          <w:szCs w:val="24"/>
          <w:lang w:eastAsia="es-ES"/>
        </w:rPr>
        <w:t xml:space="preserve">Neurodesarrollo: hipotonía, espasticidad en extremidades superiores, mejor con </w:t>
      </w:r>
      <w:proofErr w:type="spellStart"/>
      <w:r>
        <w:rPr>
          <w:rFonts w:ascii="Arial" w:eastAsia="Times New Roman" w:hAnsi="Arial" w:cs="Times New Roman"/>
          <w:szCs w:val="24"/>
          <w:lang w:eastAsia="es-ES"/>
        </w:rPr>
        <w:t>Nitoman</w:t>
      </w:r>
      <w:proofErr w:type="spellEnd"/>
      <w:r>
        <w:rPr>
          <w:rFonts w:ascii="Arial" w:eastAsia="Times New Roman" w:hAnsi="Arial" w:cs="Times New Roman"/>
          <w:szCs w:val="24"/>
          <w:lang w:eastAsia="es-ES"/>
        </w:rPr>
        <w:t xml:space="preserve">. Estrabismo. </w:t>
      </w:r>
      <w:r w:rsidR="00332D98">
        <w:rPr>
          <w:rFonts w:ascii="Arial" w:eastAsia="Times New Roman" w:hAnsi="Arial" w:cs="Times New Roman"/>
          <w:szCs w:val="24"/>
          <w:lang w:eastAsia="es-ES"/>
        </w:rPr>
        <w:t>Sonidos</w:t>
      </w:r>
      <w:r>
        <w:rPr>
          <w:rFonts w:ascii="Arial" w:eastAsia="Times New Roman" w:hAnsi="Arial" w:cs="Times New Roman"/>
          <w:szCs w:val="24"/>
          <w:lang w:eastAsia="es-ES"/>
        </w:rPr>
        <w:t xml:space="preserve"> guturales. Pobre manipulación de objetos todavía</w:t>
      </w:r>
      <w:r w:rsidR="00332D98">
        <w:rPr>
          <w:rFonts w:ascii="Arial" w:eastAsia="Times New Roman" w:hAnsi="Arial" w:cs="Times New Roman"/>
          <w:szCs w:val="24"/>
          <w:lang w:eastAsia="es-ES"/>
        </w:rPr>
        <w:t>, se lleva las manos a la boca y se toca rodillas. No se voltea</w:t>
      </w:r>
      <w:r>
        <w:rPr>
          <w:rFonts w:ascii="Arial" w:eastAsia="Times New Roman" w:hAnsi="Arial" w:cs="Times New Roman"/>
          <w:szCs w:val="24"/>
          <w:lang w:eastAsia="es-ES"/>
        </w:rPr>
        <w:t xml:space="preserve">. Sedestación inestable y pobre sostén </w:t>
      </w:r>
      <w:r w:rsidR="00332D98">
        <w:rPr>
          <w:rFonts w:ascii="Arial" w:eastAsia="Times New Roman" w:hAnsi="Arial" w:cs="Times New Roman"/>
          <w:szCs w:val="24"/>
          <w:lang w:eastAsia="es-ES"/>
        </w:rPr>
        <w:t>cefálico</w:t>
      </w:r>
      <w:r>
        <w:rPr>
          <w:rFonts w:ascii="Arial" w:eastAsia="Times New Roman" w:hAnsi="Arial" w:cs="Times New Roman"/>
          <w:szCs w:val="24"/>
          <w:lang w:eastAsia="es-ES"/>
        </w:rPr>
        <w:t xml:space="preserve">. </w:t>
      </w:r>
      <w:r w:rsidR="00332D98">
        <w:rPr>
          <w:rFonts w:ascii="Arial" w:eastAsia="Times New Roman" w:hAnsi="Arial" w:cs="Times New Roman"/>
          <w:szCs w:val="24"/>
          <w:lang w:eastAsia="es-ES"/>
        </w:rPr>
        <w:t>Sonidos guturales. Sonrisa frecuente. Alimentación con puré sin problemas. Reconoce a sus padres.</w:t>
      </w:r>
    </w:p>
    <w:p w14:paraId="1252FE0A" w14:textId="77777777" w:rsidR="000A185E" w:rsidRPr="0023350E" w:rsidRDefault="000A185E" w:rsidP="0023350E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</w:p>
    <w:p w14:paraId="3792C83E" w14:textId="1147AC9C" w:rsidR="0023350E" w:rsidRDefault="007817A8" w:rsidP="0023350E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  <w:proofErr w:type="spellStart"/>
      <w:r>
        <w:rPr>
          <w:rFonts w:ascii="Arial" w:eastAsia="Times New Roman" w:hAnsi="Arial" w:cs="Times New Roman"/>
          <w:szCs w:val="24"/>
          <w:lang w:eastAsia="es-ES"/>
        </w:rPr>
        <w:t>EEGs</w:t>
      </w:r>
      <w:proofErr w:type="spellEnd"/>
      <w:r>
        <w:rPr>
          <w:rFonts w:ascii="Arial" w:eastAsia="Times New Roman" w:hAnsi="Arial" w:cs="Times New Roman"/>
          <w:szCs w:val="24"/>
          <w:lang w:eastAsia="es-ES"/>
        </w:rPr>
        <w:t xml:space="preserve"> con actividad multifocal predominando frontal central </w:t>
      </w:r>
      <w:r w:rsidR="00332D98">
        <w:rPr>
          <w:rFonts w:ascii="Arial" w:eastAsia="Times New Roman" w:hAnsi="Arial" w:cs="Times New Roman"/>
          <w:szCs w:val="24"/>
          <w:lang w:eastAsia="es-ES"/>
        </w:rPr>
        <w:t>izquierda</w:t>
      </w:r>
      <w:r>
        <w:rPr>
          <w:rFonts w:ascii="Arial" w:eastAsia="Times New Roman" w:hAnsi="Arial" w:cs="Times New Roman"/>
          <w:szCs w:val="24"/>
          <w:lang w:eastAsia="es-ES"/>
        </w:rPr>
        <w:t xml:space="preserve"> y parasagital derecho. Episodios de opistótonos sin cambios EEG.</w:t>
      </w:r>
      <w:r w:rsidR="00D067A6">
        <w:rPr>
          <w:rFonts w:ascii="Arial" w:eastAsia="Times New Roman" w:hAnsi="Arial" w:cs="Times New Roman"/>
          <w:szCs w:val="24"/>
          <w:lang w:eastAsia="es-ES"/>
        </w:rPr>
        <w:t xml:space="preserve"> Brotes de atenuación. RM cerebral con leve aumento de espacio </w:t>
      </w:r>
      <w:proofErr w:type="spellStart"/>
      <w:r w:rsidR="00D067A6">
        <w:rPr>
          <w:rFonts w:ascii="Arial" w:eastAsia="Times New Roman" w:hAnsi="Arial" w:cs="Times New Roman"/>
          <w:szCs w:val="24"/>
          <w:lang w:eastAsia="es-ES"/>
        </w:rPr>
        <w:t>extraaxial</w:t>
      </w:r>
      <w:proofErr w:type="spellEnd"/>
      <w:r w:rsidR="00D067A6">
        <w:rPr>
          <w:rFonts w:ascii="Arial" w:eastAsia="Times New Roman" w:hAnsi="Arial" w:cs="Times New Roman"/>
          <w:szCs w:val="24"/>
          <w:lang w:eastAsia="es-ES"/>
        </w:rPr>
        <w:t xml:space="preserve"> en fosa temporal basal izquierda. (quiste aracnoideo). Dentro de normalidad. LCR normal, incluidos cultivos. </w:t>
      </w:r>
    </w:p>
    <w:p w14:paraId="2B88F1CE" w14:textId="77777777" w:rsidR="007817A8" w:rsidRPr="0023350E" w:rsidRDefault="007817A8" w:rsidP="0023350E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</w:p>
    <w:p w14:paraId="1518D4C2" w14:textId="248B8616" w:rsidR="0023350E" w:rsidRPr="0023350E" w:rsidRDefault="00332D98" w:rsidP="0023350E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  <w:bookmarkStart w:id="0" w:name="OLE_LINK2"/>
      <w:bookmarkStart w:id="1" w:name="OLE_LINK1"/>
      <w:r>
        <w:rPr>
          <w:rFonts w:ascii="Arial" w:eastAsia="Times New Roman" w:hAnsi="Arial" w:cs="Times New Roman"/>
          <w:szCs w:val="24"/>
          <w:lang w:eastAsia="es-ES"/>
        </w:rPr>
        <w:t xml:space="preserve">Ocasionalmente aprecian instantes en los que está menos reactivo y baja la mirada. </w:t>
      </w:r>
      <w:r w:rsidR="0023350E" w:rsidRPr="0023350E">
        <w:rPr>
          <w:rFonts w:ascii="Arial" w:eastAsia="Times New Roman" w:hAnsi="Arial" w:cs="Times New Roman"/>
          <w:szCs w:val="24"/>
          <w:lang w:eastAsia="es-ES"/>
        </w:rPr>
        <w:t xml:space="preserve">No </w:t>
      </w:r>
      <w:r>
        <w:rPr>
          <w:rFonts w:ascii="Arial" w:eastAsia="Times New Roman" w:hAnsi="Arial" w:cs="Times New Roman"/>
          <w:szCs w:val="24"/>
          <w:lang w:eastAsia="es-ES"/>
        </w:rPr>
        <w:t>ha presentado</w:t>
      </w:r>
      <w:r w:rsidR="0023350E" w:rsidRPr="0023350E">
        <w:rPr>
          <w:rFonts w:ascii="Arial" w:eastAsia="Times New Roman" w:hAnsi="Arial" w:cs="Times New Roman"/>
          <w:szCs w:val="24"/>
          <w:lang w:eastAsia="es-ES"/>
        </w:rPr>
        <w:t xml:space="preserve"> crisis febriles. </w:t>
      </w:r>
      <w:bookmarkEnd w:id="0"/>
      <w:r w:rsidR="0023350E" w:rsidRPr="0023350E">
        <w:rPr>
          <w:rFonts w:ascii="Arial" w:eastAsia="Times New Roman" w:hAnsi="Arial" w:cs="Times New Roman"/>
          <w:szCs w:val="24"/>
          <w:lang w:eastAsia="es-ES"/>
        </w:rPr>
        <w:t>No hay historia familiar de epilepsia o de otras enfermedades neurológicas</w:t>
      </w:r>
      <w:r>
        <w:rPr>
          <w:rFonts w:ascii="Arial" w:eastAsia="Times New Roman" w:hAnsi="Arial" w:cs="Times New Roman"/>
          <w:szCs w:val="24"/>
          <w:lang w:eastAsia="es-ES"/>
        </w:rPr>
        <w:t>. Hernia umbilical</w:t>
      </w:r>
    </w:p>
    <w:p w14:paraId="74A6CEF8" w14:textId="77777777" w:rsidR="0023350E" w:rsidRPr="0023350E" w:rsidRDefault="0023350E" w:rsidP="0023350E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</w:p>
    <w:p w14:paraId="5D5BF833" w14:textId="5624122D" w:rsidR="0023350E" w:rsidRPr="0023350E" w:rsidRDefault="0023350E" w:rsidP="0023350E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  <w:bookmarkStart w:id="2" w:name="OLE_LINK3"/>
      <w:bookmarkEnd w:id="1"/>
      <w:r w:rsidRPr="0023350E">
        <w:rPr>
          <w:rFonts w:ascii="Arial" w:eastAsia="Times New Roman" w:hAnsi="Arial" w:cs="Times New Roman"/>
          <w:szCs w:val="24"/>
          <w:lang w:eastAsia="es-ES"/>
        </w:rPr>
        <w:t xml:space="preserve">TRATAMIENTO ACTUAL: </w:t>
      </w:r>
      <w:bookmarkEnd w:id="2"/>
      <w:r>
        <w:rPr>
          <w:rFonts w:ascii="Arial" w:eastAsia="Times New Roman" w:hAnsi="Arial" w:cs="Times New Roman"/>
          <w:szCs w:val="24"/>
          <w:lang w:eastAsia="es-ES"/>
        </w:rPr>
        <w:t>Piridoxina</w:t>
      </w:r>
      <w:r w:rsidR="00332D98">
        <w:rPr>
          <w:rFonts w:ascii="Arial" w:eastAsia="Times New Roman" w:hAnsi="Arial" w:cs="Times New Roman"/>
          <w:szCs w:val="24"/>
          <w:lang w:eastAsia="es-ES"/>
        </w:rPr>
        <w:t xml:space="preserve"> </w:t>
      </w:r>
      <w:r w:rsidR="00F030CB">
        <w:rPr>
          <w:rFonts w:ascii="Arial" w:eastAsia="Times New Roman" w:hAnsi="Arial" w:cs="Times New Roman"/>
          <w:szCs w:val="24"/>
          <w:lang w:eastAsia="es-ES"/>
        </w:rPr>
        <w:t>fórmula</w:t>
      </w:r>
      <w:r w:rsidR="00332D98">
        <w:rPr>
          <w:rFonts w:ascii="Arial" w:eastAsia="Times New Roman" w:hAnsi="Arial" w:cs="Times New Roman"/>
          <w:szCs w:val="24"/>
          <w:lang w:eastAsia="es-ES"/>
        </w:rPr>
        <w:t xml:space="preserve"> magistral</w:t>
      </w:r>
      <w:r>
        <w:rPr>
          <w:rFonts w:ascii="Arial" w:eastAsia="Times New Roman" w:hAnsi="Arial" w:cs="Times New Roman"/>
          <w:szCs w:val="24"/>
          <w:lang w:eastAsia="es-ES"/>
        </w:rPr>
        <w:t xml:space="preserve"> 50</w:t>
      </w:r>
      <w:r w:rsidR="00332D98">
        <w:rPr>
          <w:rFonts w:ascii="Arial" w:eastAsia="Times New Roman" w:hAnsi="Arial" w:cs="Times New Roman"/>
          <w:szCs w:val="24"/>
          <w:lang w:eastAsia="es-ES"/>
        </w:rPr>
        <w:t xml:space="preserve"> mg</w:t>
      </w:r>
      <w:r>
        <w:rPr>
          <w:rFonts w:ascii="Arial" w:eastAsia="Times New Roman" w:hAnsi="Arial" w:cs="Times New Roman"/>
          <w:szCs w:val="24"/>
          <w:lang w:eastAsia="es-ES"/>
        </w:rPr>
        <w:t xml:space="preserve">/ml </w:t>
      </w:r>
      <w:r w:rsidR="00332D98">
        <w:rPr>
          <w:rFonts w:ascii="Arial" w:eastAsia="Times New Roman" w:hAnsi="Arial" w:cs="Times New Roman"/>
          <w:szCs w:val="24"/>
          <w:lang w:eastAsia="es-ES"/>
        </w:rPr>
        <w:t xml:space="preserve">3 </w:t>
      </w:r>
      <w:r>
        <w:rPr>
          <w:rFonts w:ascii="Arial" w:eastAsia="Times New Roman" w:hAnsi="Arial" w:cs="Times New Roman"/>
          <w:szCs w:val="24"/>
          <w:lang w:eastAsia="es-ES"/>
        </w:rPr>
        <w:t>ml cada 12 horas</w:t>
      </w:r>
      <w:r w:rsidR="00332D98">
        <w:rPr>
          <w:rFonts w:ascii="Arial" w:eastAsia="Times New Roman" w:hAnsi="Arial" w:cs="Times New Roman"/>
          <w:szCs w:val="24"/>
          <w:lang w:eastAsia="es-ES"/>
        </w:rPr>
        <w:t>;</w:t>
      </w:r>
      <w:r>
        <w:rPr>
          <w:rFonts w:ascii="Arial" w:eastAsia="Times New Roman" w:hAnsi="Arial" w:cs="Times New Roman"/>
          <w:szCs w:val="24"/>
          <w:lang w:eastAsia="es-ES"/>
        </w:rPr>
        <w:t xml:space="preserve"> </w:t>
      </w:r>
      <w:proofErr w:type="spellStart"/>
      <w:r w:rsidR="00332D98">
        <w:rPr>
          <w:rFonts w:ascii="Arial" w:eastAsia="Times New Roman" w:hAnsi="Arial" w:cs="Times New Roman"/>
          <w:szCs w:val="24"/>
          <w:lang w:eastAsia="es-ES"/>
        </w:rPr>
        <w:t>c</w:t>
      </w:r>
      <w:r>
        <w:rPr>
          <w:rFonts w:ascii="Arial" w:eastAsia="Times New Roman" w:hAnsi="Arial" w:cs="Times New Roman"/>
          <w:szCs w:val="24"/>
          <w:lang w:eastAsia="es-ES"/>
        </w:rPr>
        <w:t>lobazam</w:t>
      </w:r>
      <w:proofErr w:type="spellEnd"/>
      <w:r>
        <w:rPr>
          <w:rFonts w:ascii="Arial" w:eastAsia="Times New Roman" w:hAnsi="Arial" w:cs="Times New Roman"/>
          <w:szCs w:val="24"/>
          <w:lang w:eastAsia="es-ES"/>
        </w:rPr>
        <w:t xml:space="preserve"> </w:t>
      </w:r>
      <w:r w:rsidR="00332D98">
        <w:rPr>
          <w:rFonts w:ascii="Arial" w:eastAsia="Times New Roman" w:hAnsi="Arial" w:cs="Times New Roman"/>
          <w:szCs w:val="24"/>
          <w:lang w:eastAsia="es-ES"/>
        </w:rPr>
        <w:t xml:space="preserve">fórmula magistral </w:t>
      </w:r>
      <w:r>
        <w:rPr>
          <w:rFonts w:ascii="Arial" w:eastAsia="Times New Roman" w:hAnsi="Arial" w:cs="Times New Roman"/>
          <w:szCs w:val="24"/>
          <w:lang w:eastAsia="es-ES"/>
        </w:rPr>
        <w:t>1</w:t>
      </w:r>
      <w:r w:rsidR="00332D98">
        <w:rPr>
          <w:rFonts w:ascii="Arial" w:eastAsia="Times New Roman" w:hAnsi="Arial" w:cs="Times New Roman"/>
          <w:szCs w:val="24"/>
          <w:lang w:eastAsia="es-ES"/>
        </w:rPr>
        <w:t xml:space="preserve"> </w:t>
      </w:r>
      <w:r>
        <w:rPr>
          <w:rFonts w:ascii="Arial" w:eastAsia="Times New Roman" w:hAnsi="Arial" w:cs="Times New Roman"/>
          <w:szCs w:val="24"/>
          <w:lang w:eastAsia="es-ES"/>
        </w:rPr>
        <w:t>mg/ml; 4</w:t>
      </w:r>
      <w:r w:rsidR="00332D98">
        <w:rPr>
          <w:rFonts w:ascii="Arial" w:eastAsia="Times New Roman" w:hAnsi="Arial" w:cs="Times New Roman"/>
          <w:szCs w:val="24"/>
          <w:lang w:eastAsia="es-ES"/>
        </w:rPr>
        <w:t xml:space="preserve"> </w:t>
      </w:r>
      <w:r>
        <w:rPr>
          <w:rFonts w:ascii="Arial" w:eastAsia="Times New Roman" w:hAnsi="Arial" w:cs="Times New Roman"/>
          <w:szCs w:val="24"/>
          <w:lang w:eastAsia="es-ES"/>
        </w:rPr>
        <w:t>ml-0-6</w:t>
      </w:r>
      <w:r w:rsidR="00332D98">
        <w:rPr>
          <w:rFonts w:ascii="Arial" w:eastAsia="Times New Roman" w:hAnsi="Arial" w:cs="Times New Roman"/>
          <w:szCs w:val="24"/>
          <w:lang w:eastAsia="es-ES"/>
        </w:rPr>
        <w:t xml:space="preserve"> </w:t>
      </w:r>
      <w:r>
        <w:rPr>
          <w:rFonts w:ascii="Arial" w:eastAsia="Times New Roman" w:hAnsi="Arial" w:cs="Times New Roman"/>
          <w:szCs w:val="24"/>
          <w:lang w:eastAsia="es-ES"/>
        </w:rPr>
        <w:t xml:space="preserve">ml, </w:t>
      </w:r>
      <w:proofErr w:type="spellStart"/>
      <w:r w:rsidR="00332D98">
        <w:rPr>
          <w:rFonts w:ascii="Arial" w:eastAsia="Times New Roman" w:hAnsi="Arial" w:cs="Times New Roman"/>
          <w:szCs w:val="24"/>
          <w:lang w:eastAsia="es-ES"/>
        </w:rPr>
        <w:t>f</w:t>
      </w:r>
      <w:r>
        <w:rPr>
          <w:rFonts w:ascii="Arial" w:eastAsia="Times New Roman" w:hAnsi="Arial" w:cs="Times New Roman"/>
          <w:szCs w:val="24"/>
          <w:lang w:eastAsia="es-ES"/>
        </w:rPr>
        <w:t>enitoina</w:t>
      </w:r>
      <w:proofErr w:type="spellEnd"/>
      <w:r w:rsidR="00332D98">
        <w:rPr>
          <w:rFonts w:ascii="Arial" w:eastAsia="Times New Roman" w:hAnsi="Arial" w:cs="Times New Roman"/>
          <w:szCs w:val="24"/>
          <w:lang w:eastAsia="es-ES"/>
        </w:rPr>
        <w:t xml:space="preserve"> (</w:t>
      </w:r>
      <w:proofErr w:type="spellStart"/>
      <w:r w:rsidR="00332D98">
        <w:rPr>
          <w:rFonts w:ascii="Arial" w:eastAsia="Times New Roman" w:hAnsi="Arial" w:cs="Times New Roman"/>
          <w:szCs w:val="24"/>
          <w:lang w:eastAsia="es-ES"/>
        </w:rPr>
        <w:t>Epanutin</w:t>
      </w:r>
      <w:proofErr w:type="spellEnd"/>
      <w:r w:rsidR="00332D98">
        <w:rPr>
          <w:rFonts w:ascii="Arial" w:eastAsia="Times New Roman" w:hAnsi="Arial" w:cs="Times New Roman"/>
          <w:szCs w:val="24"/>
          <w:lang w:eastAsia="es-ES"/>
        </w:rPr>
        <w:t xml:space="preserve"> sol oral)</w:t>
      </w:r>
      <w:r>
        <w:rPr>
          <w:rFonts w:ascii="Arial" w:eastAsia="Times New Roman" w:hAnsi="Arial" w:cs="Times New Roman"/>
          <w:szCs w:val="24"/>
          <w:lang w:eastAsia="es-ES"/>
        </w:rPr>
        <w:t xml:space="preserve"> 30mg/5ml; 5.2-5.2-5.2</w:t>
      </w:r>
      <w:r w:rsidR="00332D98">
        <w:rPr>
          <w:rFonts w:ascii="Arial" w:eastAsia="Times New Roman" w:hAnsi="Arial" w:cs="Times New Roman"/>
          <w:szCs w:val="24"/>
          <w:lang w:eastAsia="es-ES"/>
        </w:rPr>
        <w:t xml:space="preserve"> </w:t>
      </w:r>
      <w:r>
        <w:rPr>
          <w:rFonts w:ascii="Arial" w:eastAsia="Times New Roman" w:hAnsi="Arial" w:cs="Times New Roman"/>
          <w:szCs w:val="24"/>
          <w:lang w:eastAsia="es-ES"/>
        </w:rPr>
        <w:t xml:space="preserve">ml; </w:t>
      </w:r>
      <w:proofErr w:type="spellStart"/>
      <w:r w:rsidR="007817A8">
        <w:rPr>
          <w:rFonts w:ascii="Arial" w:eastAsia="Times New Roman" w:hAnsi="Arial" w:cs="Times New Roman"/>
          <w:szCs w:val="24"/>
          <w:lang w:eastAsia="es-ES"/>
        </w:rPr>
        <w:t>N</w:t>
      </w:r>
      <w:r>
        <w:rPr>
          <w:rFonts w:ascii="Arial" w:eastAsia="Times New Roman" w:hAnsi="Arial" w:cs="Times New Roman"/>
          <w:szCs w:val="24"/>
          <w:lang w:eastAsia="es-ES"/>
        </w:rPr>
        <w:t>itoman</w:t>
      </w:r>
      <w:proofErr w:type="spellEnd"/>
      <w:r>
        <w:rPr>
          <w:rFonts w:ascii="Arial" w:eastAsia="Times New Roman" w:hAnsi="Arial" w:cs="Times New Roman"/>
          <w:szCs w:val="24"/>
          <w:lang w:eastAsia="es-ES"/>
        </w:rPr>
        <w:t xml:space="preserve"> 25mg ¼-0-</w:t>
      </w:r>
      <w:r w:rsidR="007817A8">
        <w:rPr>
          <w:rFonts w:ascii="Arial" w:eastAsia="Times New Roman" w:hAnsi="Arial" w:cs="Times New Roman"/>
          <w:szCs w:val="24"/>
          <w:lang w:eastAsia="es-ES"/>
        </w:rPr>
        <w:t xml:space="preserve"> ¼ </w:t>
      </w:r>
    </w:p>
    <w:p w14:paraId="3A9F2284" w14:textId="77777777" w:rsidR="0023350E" w:rsidRPr="0023350E" w:rsidRDefault="0023350E" w:rsidP="0023350E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</w:p>
    <w:p w14:paraId="05FBEED5" w14:textId="3696AAED" w:rsidR="0023350E" w:rsidRPr="0023350E" w:rsidRDefault="0023350E" w:rsidP="0023350E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  <w:r w:rsidRPr="0023350E">
        <w:rPr>
          <w:rFonts w:ascii="Arial" w:eastAsia="Times New Roman" w:hAnsi="Arial" w:cs="Times New Roman"/>
          <w:szCs w:val="24"/>
          <w:lang w:eastAsia="es-ES"/>
        </w:rPr>
        <w:t xml:space="preserve">EXPLORACION GENERAL: Peso: </w:t>
      </w:r>
      <w:r w:rsidR="00332D98">
        <w:rPr>
          <w:rFonts w:ascii="Arial" w:eastAsia="Times New Roman" w:hAnsi="Arial" w:cs="Times New Roman"/>
          <w:szCs w:val="24"/>
          <w:lang w:eastAsia="es-ES"/>
        </w:rPr>
        <w:t xml:space="preserve">7,500 </w:t>
      </w:r>
      <w:r w:rsidRPr="0023350E">
        <w:rPr>
          <w:rFonts w:ascii="Arial" w:eastAsia="Times New Roman" w:hAnsi="Arial" w:cs="Times New Roman"/>
          <w:szCs w:val="24"/>
          <w:lang w:eastAsia="es-ES"/>
        </w:rPr>
        <w:t xml:space="preserve">Kg. PC: </w:t>
      </w:r>
      <w:r w:rsidR="00332D98">
        <w:rPr>
          <w:rFonts w:ascii="Arial" w:eastAsia="Times New Roman" w:hAnsi="Arial" w:cs="Times New Roman"/>
          <w:szCs w:val="24"/>
          <w:lang w:eastAsia="es-ES"/>
        </w:rPr>
        <w:t>43</w:t>
      </w:r>
      <w:r w:rsidRPr="0023350E">
        <w:rPr>
          <w:rFonts w:ascii="Arial" w:eastAsia="Times New Roman" w:hAnsi="Arial" w:cs="Times New Roman"/>
          <w:szCs w:val="24"/>
          <w:lang w:eastAsia="es-ES"/>
        </w:rPr>
        <w:t xml:space="preserve"> cm</w:t>
      </w:r>
      <w:r w:rsidR="00332D98">
        <w:rPr>
          <w:rFonts w:ascii="Arial" w:eastAsia="Times New Roman" w:hAnsi="Arial" w:cs="Times New Roman"/>
          <w:szCs w:val="24"/>
          <w:lang w:eastAsia="es-ES"/>
        </w:rPr>
        <w:t xml:space="preserve">. </w:t>
      </w:r>
      <w:r w:rsidRPr="0023350E">
        <w:rPr>
          <w:rFonts w:ascii="Arial" w:eastAsia="Times New Roman" w:hAnsi="Arial" w:cs="Times New Roman"/>
          <w:szCs w:val="24"/>
          <w:lang w:eastAsia="es-ES"/>
        </w:rPr>
        <w:t xml:space="preserve">Coloración normal de piel y mucosas. Auscultación cardiaca normal. Abdomen no doloroso y sin organomegalias. </w:t>
      </w:r>
      <w:r w:rsidR="00332D98">
        <w:rPr>
          <w:rFonts w:ascii="Arial" w:eastAsia="Times New Roman" w:hAnsi="Arial" w:cs="Times New Roman"/>
          <w:szCs w:val="24"/>
          <w:lang w:eastAsia="es-ES"/>
        </w:rPr>
        <w:t xml:space="preserve">Hernia umbilical. </w:t>
      </w:r>
      <w:r w:rsidRPr="0023350E">
        <w:rPr>
          <w:rFonts w:ascii="Arial" w:eastAsia="Times New Roman" w:hAnsi="Arial" w:cs="Times New Roman"/>
          <w:szCs w:val="24"/>
          <w:lang w:eastAsia="es-ES"/>
        </w:rPr>
        <w:t>Extremidades normales.</w:t>
      </w:r>
    </w:p>
    <w:p w14:paraId="2D0622CB" w14:textId="77777777" w:rsidR="0023350E" w:rsidRPr="0023350E" w:rsidRDefault="0023350E" w:rsidP="0023350E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</w:p>
    <w:p w14:paraId="5F718F2D" w14:textId="2234B52A" w:rsidR="0023350E" w:rsidRPr="0023350E" w:rsidRDefault="0023350E" w:rsidP="0023350E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  <w:r w:rsidRPr="0023350E">
        <w:rPr>
          <w:rFonts w:ascii="Arial" w:eastAsia="Times New Roman" w:hAnsi="Arial" w:cs="Times New Roman"/>
          <w:szCs w:val="24"/>
          <w:lang w:eastAsia="es-ES"/>
        </w:rPr>
        <w:t xml:space="preserve">EXPLORACION NEUROLOGICA: </w:t>
      </w:r>
      <w:r w:rsidR="00332D98">
        <w:rPr>
          <w:rFonts w:ascii="Arial" w:eastAsia="Times New Roman" w:hAnsi="Arial" w:cs="Times New Roman"/>
          <w:szCs w:val="24"/>
          <w:lang w:eastAsia="es-ES"/>
        </w:rPr>
        <w:t xml:space="preserve">despierto, llanto que a veces se acompaña de marcado opistótonos e </w:t>
      </w:r>
      <w:r w:rsidR="00D067A6">
        <w:rPr>
          <w:rFonts w:ascii="Arial" w:eastAsia="Times New Roman" w:hAnsi="Arial" w:cs="Times New Roman"/>
          <w:szCs w:val="24"/>
          <w:lang w:eastAsia="es-ES"/>
        </w:rPr>
        <w:t>hiperemia</w:t>
      </w:r>
      <w:r w:rsidR="00332D98">
        <w:rPr>
          <w:rFonts w:ascii="Arial" w:eastAsia="Times New Roman" w:hAnsi="Arial" w:cs="Times New Roman"/>
          <w:szCs w:val="24"/>
          <w:lang w:eastAsia="es-ES"/>
        </w:rPr>
        <w:t xml:space="preserve">. A veces </w:t>
      </w:r>
      <w:proofErr w:type="spellStart"/>
      <w:r w:rsidR="00332D98">
        <w:rPr>
          <w:rFonts w:ascii="Arial" w:eastAsia="Times New Roman" w:hAnsi="Arial" w:cs="Times New Roman"/>
          <w:szCs w:val="24"/>
          <w:lang w:eastAsia="es-ES"/>
        </w:rPr>
        <w:t>hiporreactivo</w:t>
      </w:r>
      <w:proofErr w:type="spellEnd"/>
      <w:r w:rsidR="00332D98">
        <w:rPr>
          <w:rFonts w:ascii="Arial" w:eastAsia="Times New Roman" w:hAnsi="Arial" w:cs="Times New Roman"/>
          <w:szCs w:val="24"/>
          <w:lang w:eastAsia="es-ES"/>
        </w:rPr>
        <w:t xml:space="preserve"> unos instantes. También sonriente cuando su madre le estimula</w:t>
      </w:r>
      <w:r w:rsidR="00D067A6">
        <w:rPr>
          <w:rFonts w:ascii="Arial" w:eastAsia="Times New Roman" w:hAnsi="Arial" w:cs="Times New Roman"/>
          <w:szCs w:val="24"/>
          <w:lang w:eastAsia="es-ES"/>
        </w:rPr>
        <w:t xml:space="preserve"> e interacciona con ella</w:t>
      </w:r>
      <w:r w:rsidR="00332D98">
        <w:rPr>
          <w:rFonts w:ascii="Arial" w:eastAsia="Times New Roman" w:hAnsi="Arial" w:cs="Times New Roman"/>
          <w:szCs w:val="24"/>
          <w:lang w:eastAsia="es-ES"/>
        </w:rPr>
        <w:t xml:space="preserve">. </w:t>
      </w:r>
      <w:r w:rsidR="00D067A6">
        <w:rPr>
          <w:rFonts w:ascii="Arial" w:eastAsia="Times New Roman" w:hAnsi="Arial" w:cs="Times New Roman"/>
          <w:szCs w:val="24"/>
          <w:lang w:eastAsia="es-ES"/>
        </w:rPr>
        <w:t>Estrabismo</w:t>
      </w:r>
      <w:r w:rsidR="00332D98">
        <w:rPr>
          <w:rFonts w:ascii="Arial" w:eastAsia="Times New Roman" w:hAnsi="Arial" w:cs="Times New Roman"/>
          <w:szCs w:val="24"/>
          <w:lang w:eastAsia="es-ES"/>
        </w:rPr>
        <w:t xml:space="preserve"> divergente. </w:t>
      </w:r>
      <w:r w:rsidR="00D067A6">
        <w:rPr>
          <w:rFonts w:ascii="Arial" w:eastAsia="Times New Roman" w:hAnsi="Arial" w:cs="Times New Roman"/>
          <w:szCs w:val="24"/>
          <w:lang w:eastAsia="es-ES"/>
        </w:rPr>
        <w:t>Tendencia</w:t>
      </w:r>
      <w:r w:rsidR="00332D98">
        <w:rPr>
          <w:rFonts w:ascii="Arial" w:eastAsia="Times New Roman" w:hAnsi="Arial" w:cs="Times New Roman"/>
          <w:szCs w:val="24"/>
          <w:lang w:eastAsia="es-ES"/>
        </w:rPr>
        <w:t xml:space="preserve"> a mirada hacia la </w:t>
      </w:r>
      <w:r w:rsidR="00D067A6">
        <w:rPr>
          <w:rFonts w:ascii="Arial" w:eastAsia="Times New Roman" w:hAnsi="Arial" w:cs="Times New Roman"/>
          <w:szCs w:val="24"/>
          <w:lang w:eastAsia="es-ES"/>
        </w:rPr>
        <w:t>derecha</w:t>
      </w:r>
      <w:r w:rsidR="00332D98">
        <w:rPr>
          <w:rFonts w:ascii="Arial" w:eastAsia="Times New Roman" w:hAnsi="Arial" w:cs="Times New Roman"/>
          <w:szCs w:val="24"/>
          <w:lang w:eastAsia="es-ES"/>
        </w:rPr>
        <w:t xml:space="preserve">. Tono </w:t>
      </w:r>
      <w:r w:rsidR="00D067A6">
        <w:rPr>
          <w:rFonts w:ascii="Arial" w:eastAsia="Times New Roman" w:hAnsi="Arial" w:cs="Times New Roman"/>
          <w:szCs w:val="24"/>
          <w:lang w:eastAsia="es-ES"/>
        </w:rPr>
        <w:t>aumentado</w:t>
      </w:r>
      <w:r w:rsidR="00332D98">
        <w:rPr>
          <w:rFonts w:ascii="Arial" w:eastAsia="Times New Roman" w:hAnsi="Arial" w:cs="Times New Roman"/>
          <w:szCs w:val="24"/>
          <w:lang w:eastAsia="es-ES"/>
        </w:rPr>
        <w:t xml:space="preserve"> en EE, hipotonía axial, inicia tracción cefálica. </w:t>
      </w:r>
      <w:r w:rsidR="00D067A6">
        <w:rPr>
          <w:rFonts w:ascii="Arial" w:eastAsia="Times New Roman" w:hAnsi="Arial" w:cs="Times New Roman"/>
          <w:szCs w:val="24"/>
          <w:lang w:eastAsia="es-ES"/>
        </w:rPr>
        <w:t xml:space="preserve">ROT ¼ simétricos, no </w:t>
      </w:r>
      <w:proofErr w:type="spellStart"/>
      <w:r w:rsidR="00D067A6">
        <w:rPr>
          <w:rFonts w:ascii="Arial" w:eastAsia="Times New Roman" w:hAnsi="Arial" w:cs="Times New Roman"/>
          <w:szCs w:val="24"/>
          <w:lang w:eastAsia="es-ES"/>
        </w:rPr>
        <w:t>clonus</w:t>
      </w:r>
      <w:proofErr w:type="spellEnd"/>
      <w:r w:rsidR="00D067A6">
        <w:rPr>
          <w:rFonts w:ascii="Arial" w:eastAsia="Times New Roman" w:hAnsi="Arial" w:cs="Times New Roman"/>
          <w:szCs w:val="24"/>
          <w:lang w:eastAsia="es-ES"/>
        </w:rPr>
        <w:t xml:space="preserve">. </w:t>
      </w:r>
    </w:p>
    <w:p w14:paraId="228E8B7D" w14:textId="77777777" w:rsidR="0023350E" w:rsidRPr="0023350E" w:rsidRDefault="0023350E" w:rsidP="0023350E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</w:p>
    <w:p w14:paraId="30D89054" w14:textId="40DA191F" w:rsidR="0023350E" w:rsidRPr="0023350E" w:rsidRDefault="0023350E" w:rsidP="00F030CB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  <w:r w:rsidRPr="0023350E">
        <w:rPr>
          <w:rFonts w:ascii="Arial" w:eastAsia="Times New Roman" w:hAnsi="Arial" w:cs="Times New Roman"/>
          <w:szCs w:val="24"/>
          <w:lang w:eastAsia="es-ES"/>
        </w:rPr>
        <w:t xml:space="preserve">EXAMENES COMPLEMENTARIOS: Monitorización vídeo-EEG de 24 horas; estudio </w:t>
      </w:r>
    </w:p>
    <w:p w14:paraId="7F25A8F9" w14:textId="77777777" w:rsidR="00F030CB" w:rsidRDefault="00F030CB"/>
    <w:sectPr w:rsidR="006D5F69" w:rsidSect="00EA3E17">
      <w:pgSz w:w="11906" w:h="16838"/>
      <w:pgMar w:top="1418" w:right="1701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C7F7E"/>
    <w:multiLevelType w:val="hybridMultilevel"/>
    <w:tmpl w:val="94248CB4"/>
    <w:lvl w:ilvl="0" w:tplc="0840C7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37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50E"/>
    <w:rsid w:val="000A185E"/>
    <w:rsid w:val="0023350E"/>
    <w:rsid w:val="002764A2"/>
    <w:rsid w:val="00332D98"/>
    <w:rsid w:val="007817A8"/>
    <w:rsid w:val="00D067A6"/>
    <w:rsid w:val="00E61CEE"/>
    <w:rsid w:val="00EA30EF"/>
    <w:rsid w:val="00F0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14ECC"/>
  <w15:chartTrackingRefBased/>
  <w15:docId w15:val="{FE3C986C-6696-433E-A1B9-54D00254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4C7CEB5D07F4C8F50A56C1BD83A9A" ma:contentTypeVersion="10" ma:contentTypeDescription="Create a new document." ma:contentTypeScope="" ma:versionID="fe75a0ced68dee5f24a619bc73fb2c34">
  <xsd:schema xmlns:xsd="http://www.w3.org/2001/XMLSchema" xmlns:xs="http://www.w3.org/2001/XMLSchema" xmlns:p="http://schemas.microsoft.com/office/2006/metadata/properties" xmlns:ns2="c27adbec-7f16-4006-9035-e1cfff67cde9" xmlns:ns3="41ace24e-c732-4f63-b144-b4be9501c67f" targetNamespace="http://schemas.microsoft.com/office/2006/metadata/properties" ma:root="true" ma:fieldsID="c40cb92afcf090ff52f84c9d5040adab" ns2:_="" ns3:_="">
    <xsd:import namespace="c27adbec-7f16-4006-9035-e1cfff67cde9"/>
    <xsd:import namespace="41ace24e-c732-4f63-b144-b4be9501c6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adbec-7f16-4006-9035-e1cfff67cd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ce24e-c732-4f63-b144-b4be9501c67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41E4C6-1A9D-4B72-80D3-327D4794984C}"/>
</file>

<file path=customXml/itemProps2.xml><?xml version="1.0" encoding="utf-8"?>
<ds:datastoreItem xmlns:ds="http://schemas.openxmlformats.org/officeDocument/2006/customXml" ds:itemID="{5B8C55AA-EF8C-491E-8D5F-66D62F992A6A}"/>
</file>

<file path=customXml/itemProps3.xml><?xml version="1.0" encoding="utf-8"?>
<ds:datastoreItem xmlns:ds="http://schemas.openxmlformats.org/officeDocument/2006/customXml" ds:itemID="{1C025048-BFF1-41B1-9FC0-5832005F1C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carlosjavier.pinzon</dc:creator>
  <cp:keywords/>
  <dc:description/>
  <cp:lastModifiedBy>NEUROLOGIA - Alvaro Beltrán Corbellini</cp:lastModifiedBy>
  <cp:revision>3</cp:revision>
  <dcterms:created xsi:type="dcterms:W3CDTF">2023-11-17T20:11:00Z</dcterms:created>
  <dcterms:modified xsi:type="dcterms:W3CDTF">2024-04-29T15:16:00Z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0x0101004544C7CEB5D07F4C8F50A56C1BD83A9A</vt:lpwstr>
  </property>
</Properties>
</file>