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Date"/>
      </w:pPr>
      <w:r>
        <w:t xml:space="preserve">7/18/2020</w:t>
      </w:r>
    </w:p>
    <w:p>
      <w:pPr>
        <w:pStyle w:val="FirstParagraph"/>
      </w:pPr>
      <w:r>
        <w:t xml:space="preserve">This vigette describes how to use the RAREsim R package to simulate rare variant genetic data.</w:t>
      </w:r>
    </w:p>
    <w:p>
      <w:pPr>
        <w:pStyle w:val="BodyText"/>
      </w:pPr>
      <w:r>
        <w:t xml:space="preserve">Here we will walk through an example using RAREsim to simulate one cM block on chromosome 19, to match the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https://github.com/meganmichelle/RAREsim_package</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Additionally, if the exact sample size of observed sequencing data is to be simulated, the observed data can be matched directly.</w:t>
      </w:r>
    </w:p>
    <w:p>
      <w:pPr>
        <w:pStyle w:val="BodyText"/>
      </w:pPr>
      <w:r>
        <w:t xml:space="preserve">Here we will demonstrate fitting target data as well as using default parameters.</w:t>
      </w:r>
    </w:p>
    <w:p>
      <w:pPr>
        <w:pStyle w:val="Heading2"/>
      </w:pPr>
      <w:bookmarkStart w:id="24" w:name="fitting-the-variants-per-kb-function"/>
      <w:r>
        <w:t xml:space="preserve">Fitting the Variants per Kb function</w:t>
      </w:r>
      <w:bookmarkEnd w:id="24"/>
    </w:p>
    <w:p>
      <w:pPr>
        <w:pStyle w:val="FirstParagraph"/>
      </w:pPr>
      <w:r>
        <w:t xml:space="preserve">For a given region, the</w:t>
      </w:r>
      <w:r>
        <w:t xml:space="preserve"> </w:t>
      </w:r>
      <w:r>
        <w:rPr>
          <w:i/>
        </w:rPr>
        <w:t xml:space="preserve">Variants per Kb</w:t>
      </w:r>
      <w:r>
        <w:t xml:space="preserve"> </w:t>
      </w:r>
      <w:r>
        <w:t xml:space="preserve">function estimates the number of variants per Kb,</w:t>
      </w:r>
      <w:r>
        <w:t xml:space="preserve"> </w:t>
      </w:r>
      <m:oMath>
        <m:sSub>
          <m:e>
            <m:r>
              <m:t>f</m:t>
            </m:r>
          </m:e>
          <m:sub>
            <m:r>
              <m:t>V</m:t>
            </m:r>
            <m:r>
              <m:t>a</m:t>
            </m:r>
            <m:r>
              <m:t>r</m:t>
            </m:r>
          </m:sub>
        </m:sSub>
        <m:r>
          <m:t>(</m:t>
        </m:r>
        <m:r>
          <m:t>n</m:t>
        </m:r>
        <m:r>
          <m:t>)</m:t>
        </m:r>
      </m:oMath>
      <w:r>
        <w:t xml:space="preserve">, for a sample size</w:t>
      </w:r>
      <w:r>
        <w:t xml:space="preserve"> </w:t>
      </w:r>
      <m:oMath>
        <m:r>
          <m:t>n</m:t>
        </m:r>
      </m:oMath>
      <w:r>
        <w:t xml:space="preserve">. This is done by estimating</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V</m:t>
            </m:r>
            <m:r>
              <m:t>a</m:t>
            </m:r>
            <m:r>
              <m:t>r</m:t>
            </m:r>
          </m:sub>
        </m:sSub>
        <m:r>
          <m:t>(</m:t>
        </m:r>
        <m:r>
          <m:t>n</m:t>
        </m:r>
        <m:r>
          <m:t>)</m:t>
        </m:r>
        <m:r>
          <m:t>=</m:t>
        </m:r>
        <m:r>
          <m:t>ϕ</m:t>
        </m:r>
        <m:sSup>
          <m:e>
            <m:r>
              <m:t>n</m:t>
            </m:r>
          </m:e>
          <m:sup>
            <m:r>
              <m:t>ω</m:t>
            </m:r>
          </m:sup>
        </m:sSup>
      </m:oMath>
      <w:r>
        <w:t xml:space="preserve"> </w:t>
      </w:r>
      <w:r>
        <w:t xml:space="preserve">to fit the target data.</w:t>
      </w:r>
    </w:p>
    <w:p>
      <w:pPr>
        <w:pStyle w:val="BodyText"/>
      </w:pPr>
      <w:r>
        <w:t xml:space="preserve">The Variants per Kb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Fit_fvar</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Fit_nvariant</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Fit_fvar</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V</m:t>
                </m:r>
                <m:r>
                  <m:t>a</m:t>
                </m:r>
                <m:r>
                  <m:t>r</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Variants_per_Kb</w:t>
      </w:r>
      <w:r>
        <w:t xml:space="preserve"> </w:t>
      </w:r>
      <w:r>
        <w:t xml:space="preserve">function. Parameter values for phi (</w:t>
      </w:r>
      <m:oMath>
        <m:r>
          <m:t>ϕ</m:t>
        </m:r>
      </m:oMath>
      <w:r>
        <w:t xml:space="preserve">), omega (</w:t>
      </w:r>
      <m:oMath>
        <m:r>
          <m:t>ω</m:t>
        </m:r>
      </m:oMath>
      <w:r>
        <w:t xml:space="preserve">), and the sample size (n) are required.</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FirstParagraph"/>
      </w:pPr>
      <w:r>
        <w:t xml:space="preserve">Above, the number of variants per Kb was determined using parameters estimated from target data. However, RAREsim also provides ancestry specific default parameters that can be used instead. To use the default parameters, the ancestry must be specified: African (AFR), East Asian (EAS), Non-Finnish European (NFE), or South Asian (SAS).</w:t>
      </w:r>
    </w:p>
    <w:p>
      <w:pPr>
        <w:pStyle w:val="SourceCode"/>
      </w:pPr>
      <w:r>
        <w:rPr>
          <w:rStyle w:val="KeywordTok"/>
        </w:rPr>
        <w:t xml:space="preserve">nvariant</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FirstParagraph"/>
      </w:pPr>
      <w:r>
        <w:t xml:space="preserve">The example data here is a cM block with 19,029 bp. Thus, to calculate the total expected number of variants in the region, we multiple the expected number of variants per Kb (</w:t>
      </w:r>
      <w:r>
        <w:rPr>
          <w:i/>
        </w:rPr>
        <w:t xml:space="preserve">Variants_per_Kb</w:t>
      </w:r>
      <w:r>
        <w:t xml:space="preserve">) by 19.029.</w:t>
      </w:r>
    </w:p>
    <w:p>
      <w:pPr>
        <w:pStyle w:val="SourceCode"/>
      </w:pP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FirstParagraph"/>
      </w:pPr>
      <w:r>
        <w:t xml:space="preserve">At this point, we have estimated the total number of variants within the region. We now need to estimate parameters for the</w:t>
      </w:r>
      <w:r>
        <w:t xml:space="preserve"> </w:t>
      </w:r>
      <w:r>
        <w:rPr>
          <w:i/>
        </w:rPr>
        <w:t xml:space="preserve">Allele Frequency Spectrum (AFS)</w:t>
      </w:r>
      <w:r>
        <w:t xml:space="preserve"> </w:t>
      </w:r>
      <w:r>
        <w:t xml:space="preserve">function to estimate the proportion of variants within MAC bins.</w:t>
      </w:r>
    </w:p>
    <w:p>
      <w:pPr>
        <w:pStyle w:val="Heading2"/>
      </w:pPr>
      <w:bookmarkStart w:id="25" w:name="fitting-the-allele-frequency-spectrum-function"/>
      <w:r>
        <w:t xml:space="preserve">Fitting the Allele Frequency Spectrum function</w:t>
      </w:r>
      <w:bookmarkEnd w:id="25"/>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w:t>
      </w:r>
      <w:r>
        <w:t xml:space="preserve">with 97% of variants assumed to be rare,</w:t>
      </w:r>
      <w:r>
        <w:t xml:space="preserve"> </w:t>
      </w:r>
      <m:oMath>
        <m:sSub>
          <m:e>
            <m:r>
              <m:t>p</m:t>
            </m:r>
          </m:e>
          <m:sub>
            <m:r>
              <m:t>r</m:t>
            </m:r>
            <m:r>
              <m:t>v</m:t>
            </m:r>
          </m:sub>
        </m:sSub>
        <m:r>
          <m:t>=</m:t>
        </m:r>
        <m:r>
          <m:t>0.97</m:t>
        </m:r>
      </m:oMath>
      <w:r>
        <w:t xml:space="preserve">.The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prop_df =</w:t>
      </w:r>
      <w:r>
        <w:rPr>
          <w:rStyle w:val="NormalTok"/>
        </w:rPr>
        <w:t xml:space="preserve"> afs_afr,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p_rv =</w:t>
      </w:r>
      <w:r>
        <w:rPr>
          <w:rStyle w:val="NormalTok"/>
        </w:rPr>
        <w:t xml:space="preserve"> </w:t>
      </w:r>
      <w:r>
        <w:rPr>
          <w:rStyle w:val="FloatTok"/>
        </w:rPr>
        <w:t xml:space="preserve">0.97</w:t>
      </w:r>
      <w:r>
        <w:rPr>
          <w:rStyle w:val="NormalTok"/>
        </w:rPr>
        <w:t xml:space="preserve">)</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1.531338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-0.3090162</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0.2926182</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Prop</w:t>
      </w:r>
      <w:r>
        <w:br w:type="textWrapping"/>
      </w:r>
      <w:r>
        <w:rPr>
          <w:rStyle w:val="VerbatimChar"/>
        </w:rPr>
        <w:t xml:space="preserve">## 1     1     1 0.51538318</w:t>
      </w:r>
      <w:r>
        <w:br w:type="textWrapping"/>
      </w:r>
      <w:r>
        <w:rPr>
          <w:rStyle w:val="VerbatimChar"/>
        </w:rPr>
        <w:t xml:space="preserve">## 2     2     2 0.13090095</w:t>
      </w:r>
      <w:r>
        <w:br w:type="textWrapping"/>
      </w:r>
      <w:r>
        <w:rPr>
          <w:rStyle w:val="VerbatimChar"/>
        </w:rPr>
        <w:t xml:space="preserve">## 3     3     5 0.13131322</w:t>
      </w:r>
      <w:r>
        <w:br w:type="textWrapping"/>
      </w:r>
      <w:r>
        <w:rPr>
          <w:rStyle w:val="VerbatimChar"/>
        </w:rPr>
        <w:t xml:space="preserve">## 4     6    10 0.06891517</w:t>
      </w:r>
      <w:r>
        <w:br w:type="textWrapping"/>
      </w:r>
      <w:r>
        <w:rPr>
          <w:rStyle w:val="VerbatimChar"/>
        </w:rPr>
        <w:t xml:space="preserve">## 5    11    20 0.04882027</w:t>
      </w:r>
      <w:r>
        <w:br w:type="textWrapping"/>
      </w:r>
      <w:r>
        <w:rPr>
          <w:rStyle w:val="VerbatimChar"/>
        </w:rPr>
        <w:t xml:space="preserve">## 6    21    81 0.05828417</w:t>
      </w:r>
      <w:r>
        <w:br w:type="textWrapping"/>
      </w:r>
      <w:r>
        <w:rPr>
          <w:rStyle w:val="VerbatimChar"/>
        </w:rPr>
        <w:t xml:space="preserve">## 7    82   162 0.01638304</w:t>
      </w:r>
    </w:p>
    <w:p>
      <w:pPr>
        <w:pStyle w:val="SourceCode"/>
      </w:pPr>
      <w:r>
        <w:rPr>
          <w:rStyle w:val="CommentTok"/>
        </w:rPr>
        <w:t xml:space="preserve">#is.numeric(af$Fitted_results$Upper)</w:t>
      </w:r>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SourceCode"/>
      </w:pPr>
      <w:r>
        <w:rPr>
          <w:rStyle w:val="NormalTok"/>
        </w:rPr>
        <w:t xml:space="preserve">mac</w:t>
      </w:r>
      <w:r>
        <w:rPr>
          <w:rStyle w:val="OperatorTok"/>
        </w:rPr>
        <w:t xml:space="preserve">$</w:t>
      </w:r>
      <w:r>
        <w:rPr>
          <w:rStyle w:val="NormalTok"/>
        </w:rPr>
        <w:t xml:space="preserve">Lower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Lower))</w:t>
      </w:r>
      <w:r>
        <w:br w:type="textWrapping"/>
      </w:r>
      <w:r>
        <w:rPr>
          <w:rStyle w:val="NormalTok"/>
        </w:rPr>
        <w:t xml:space="preserve">mac</w:t>
      </w:r>
      <w:r>
        <w:rPr>
          <w:rStyle w:val="OperatorTok"/>
        </w:rPr>
        <w:t xml:space="preserve">$</w:t>
      </w:r>
      <w:r>
        <w:rPr>
          <w:rStyle w:val="NormalTok"/>
        </w:rPr>
        <w:t xml:space="preserve">Upper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Upper))</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FirstParagraph"/>
      </w:pPr>
      <w:r>
        <w:t xml:space="preserve">The afs function can inputs the parameters alpha, beta, and b, along with the MAC bin endpoints. The output is the proportion of variants within each MAC bin.</w:t>
      </w:r>
    </w:p>
    <w:p>
      <w:pPr>
        <w:pStyle w:val="SourceCode"/>
      </w:pPr>
      <w:r>
        <w:rPr>
          <w:rStyle w:val="KeywordTok"/>
        </w:rPr>
        <w:t xml:space="preserve">afs</w:t>
      </w:r>
      <w:r>
        <w:rPr>
          <w:rStyle w:val="NormalTok"/>
        </w:rPr>
        <w:t xml:space="preserve">(</w:t>
      </w:r>
      <w:r>
        <w:rPr>
          <w:rStyle w:val="DataTypeTok"/>
        </w:rPr>
        <w:t xml:space="preserve">alpha =</w:t>
      </w:r>
      <w:r>
        <w:rPr>
          <w:rStyle w:val="NormalTok"/>
        </w:rPr>
        <w:t xml:space="preserve"> af</w:t>
      </w:r>
      <w:r>
        <w:rPr>
          <w:rStyle w:val="OperatorTok"/>
        </w:rPr>
        <w:t xml:space="preserve">$</w:t>
      </w:r>
      <w:r>
        <w:rPr>
          <w:rStyle w:val="NormalTok"/>
        </w:rPr>
        <w:t xml:space="preserve">alpha, </w:t>
      </w:r>
      <w:r>
        <w:rPr>
          <w:rStyle w:val="DataTypeTok"/>
        </w:rPr>
        <w:t xml:space="preserve">beta =</w:t>
      </w:r>
      <w:r>
        <w:rPr>
          <w:rStyle w:val="NormalTok"/>
        </w:rPr>
        <w:t xml:space="preserve"> af</w:t>
      </w:r>
      <w:r>
        <w:rPr>
          <w:rStyle w:val="OperatorTok"/>
        </w:rPr>
        <w:t xml:space="preserve">$</w:t>
      </w:r>
      <w:r>
        <w:rPr>
          <w:rStyle w:val="NormalTok"/>
        </w:rPr>
        <w:t xml:space="preserve">beta, </w:t>
      </w:r>
      <w:r>
        <w:rPr>
          <w:rStyle w:val="DataTypeTok"/>
        </w:rPr>
        <w:t xml:space="preserve">b  =</w:t>
      </w:r>
      <w:r>
        <w:rPr>
          <w:rStyle w:val="NormalTok"/>
        </w:rPr>
        <w:t xml:space="preserve"> af</w:t>
      </w:r>
      <w:r>
        <w:rPr>
          <w:rStyle w:val="OperatorTok"/>
        </w:rPr>
        <w:t xml:space="preserve">$</w:t>
      </w:r>
      <w:r>
        <w:rPr>
          <w:rStyle w:val="NormalTok"/>
        </w:rPr>
        <w:t xml:space="preserve">b,</w:t>
      </w:r>
      <w:r>
        <w:rPr>
          <w:rStyle w:val="DataTypeTok"/>
        </w:rPr>
        <w:t xml:space="preserve">mac =</w:t>
      </w:r>
      <w:r>
        <w:rPr>
          <w:rStyle w:val="NormalTok"/>
        </w:rPr>
        <w:t xml:space="preserve"> mac)</w:t>
      </w:r>
    </w:p>
    <w:p>
      <w:pPr>
        <w:pStyle w:val="SourceCode"/>
      </w:pPr>
      <w:r>
        <w:rPr>
          <w:rStyle w:val="VerbatimChar"/>
        </w:rPr>
        <w:t xml:space="preserve">##   Lower Upper       Prop</w:t>
      </w:r>
      <w:r>
        <w:br w:type="textWrapping"/>
      </w:r>
      <w:r>
        <w:rPr>
          <w:rStyle w:val="VerbatimChar"/>
        </w:rPr>
        <w:t xml:space="preserve">## 1     1     1 0.51538318</w:t>
      </w:r>
      <w:r>
        <w:br w:type="textWrapping"/>
      </w:r>
      <w:r>
        <w:rPr>
          <w:rStyle w:val="VerbatimChar"/>
        </w:rPr>
        <w:t xml:space="preserve">## 2     2     2 0.13090095</w:t>
      </w:r>
      <w:r>
        <w:br w:type="textWrapping"/>
      </w:r>
      <w:r>
        <w:rPr>
          <w:rStyle w:val="VerbatimChar"/>
        </w:rPr>
        <w:t xml:space="preserve">## 3     3     5 0.13131322</w:t>
      </w:r>
      <w:r>
        <w:br w:type="textWrapping"/>
      </w:r>
      <w:r>
        <w:rPr>
          <w:rStyle w:val="VerbatimChar"/>
        </w:rPr>
        <w:t xml:space="preserve">## 4     6    10 0.06891517</w:t>
      </w:r>
      <w:r>
        <w:br w:type="textWrapping"/>
      </w:r>
      <w:r>
        <w:rPr>
          <w:rStyle w:val="VerbatimChar"/>
        </w:rPr>
        <w:t xml:space="preserve">## 5    11    20 0.04882027</w:t>
      </w:r>
      <w:r>
        <w:br w:type="textWrapping"/>
      </w:r>
      <w:r>
        <w:rPr>
          <w:rStyle w:val="VerbatimChar"/>
        </w:rPr>
        <w:t xml:space="preserve">## 6    21    81 0.05828417</w:t>
      </w:r>
      <w:r>
        <w:br w:type="textWrapping"/>
      </w:r>
      <w:r>
        <w:rPr>
          <w:rStyle w:val="VerbatimChar"/>
        </w:rPr>
        <w:t xml:space="preserve">## 7    82   162 0.01638304</w:t>
      </w:r>
    </w:p>
    <w:p>
      <w:pPr>
        <w:pStyle w:val="SourceCode"/>
      </w:pPr>
      <w:r>
        <w:rPr>
          <w:rStyle w:val="KeywordTok"/>
        </w:rPr>
        <w:t xml:space="preserve">print</w:t>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w:t>
      </w:r>
      <w:r>
        <w:rPr>
          <w:rStyle w:val="NormalTok"/>
        </w:rPr>
        <w:t xml:space="preserve">(</w:t>
      </w:r>
      <w:r>
        <w:rPr>
          <w:rStyle w:val="DataTypeTok"/>
        </w:rPr>
        <w:t xml:space="preserve">mac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Prop</w:t>
      </w:r>
      <w:r>
        <w:br w:type="textWrapping"/>
      </w:r>
      <w:r>
        <w:rPr>
          <w:rStyle w:val="VerbatimChar"/>
        </w:rPr>
        <w:t xml:space="preserve">## 1     1     1 0.51573550</w:t>
      </w:r>
      <w:r>
        <w:br w:type="textWrapping"/>
      </w:r>
      <w:r>
        <w:rPr>
          <w:rStyle w:val="VerbatimChar"/>
        </w:rPr>
        <w:t xml:space="preserve">## 2     2     2 0.12461241</w:t>
      </w:r>
      <w:r>
        <w:br w:type="textWrapping"/>
      </w:r>
      <w:r>
        <w:rPr>
          <w:rStyle w:val="VerbatimChar"/>
        </w:rPr>
        <w:t xml:space="preserve">## 3     3     5 0.12033906</w:t>
      </w:r>
      <w:r>
        <w:br w:type="textWrapping"/>
      </w:r>
      <w:r>
        <w:rPr>
          <w:rStyle w:val="VerbatimChar"/>
        </w:rPr>
        <w:t xml:space="preserve">## 4     6    10 0.06047216</w:t>
      </w:r>
      <w:r>
        <w:br w:type="textWrapping"/>
      </w:r>
      <w:r>
        <w:rPr>
          <w:rStyle w:val="VerbatimChar"/>
        </w:rPr>
        <w:t xml:space="preserve">## 5    11    20 0.04122759</w:t>
      </w:r>
      <w:r>
        <w:br w:type="textWrapping"/>
      </w:r>
      <w:r>
        <w:rPr>
          <w:rStyle w:val="VerbatimChar"/>
        </w:rPr>
        <w:t xml:space="preserve">## 6    21    81 0.04658283</w:t>
      </w:r>
      <w:r>
        <w:br w:type="textWrapping"/>
      </w:r>
      <w:r>
        <w:rPr>
          <w:rStyle w:val="VerbatimChar"/>
        </w:rPr>
        <w:t xml:space="preserve">## 7    82   162 0.01229418</w:t>
      </w:r>
    </w:p>
    <w:p>
      <w:pPr>
        <w:pStyle w:val="SourceCode"/>
      </w:pPr>
      <w:r>
        <w:rPr>
          <w:rStyle w:val="KeywordTok"/>
        </w:rPr>
        <w:t xml:space="preserve">print</w:t>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Heading2"/>
      </w:pPr>
      <w:bookmarkStart w:id="26" w:name="expected-number-of-variants-per-mac-bin"/>
      <w:r>
        <w:t xml:space="preserve">Expected Number of Variants per MAC bin</w:t>
      </w:r>
      <w:bookmarkEnd w:id="26"/>
    </w:p>
    <w:p>
      <w:pPr>
        <w:pStyle w:val="FirstParagraph"/>
      </w:pPr>
      <w:r>
        <w:t xml:space="preserve">Using the parameter estimates from the</w:t>
      </w:r>
      <w:r>
        <w:t xml:space="preserve"> </w:t>
      </w:r>
      <w:r>
        <w:rPr>
          <w:i/>
        </w:rPr>
        <w:t xml:space="preserve">Variants per Kb</w:t>
      </w:r>
      <w:r>
        <w:t xml:space="preserve"> </w:t>
      </w:r>
      <w:r>
        <w:t xml:space="preserve">and</w:t>
      </w:r>
      <w:r>
        <w:t xml:space="preserve"> </w:t>
      </w:r>
      <w:r>
        <w:rPr>
          <w:i/>
        </w:rPr>
        <w:t xml:space="preserve">AFS</w:t>
      </w:r>
      <w:r>
        <w:t xml:space="preserve"> </w:t>
      </w:r>
      <w:r>
        <w:t xml:space="preserve">functions, the expected number of variants in each MAC bin can be estimated. An example using the total number of varants and estimated proportion of variants per MAC bin is shown below.</w:t>
      </w:r>
    </w:p>
    <w:p>
      <w:pPr>
        <w:pStyle w:val="SourceCode"/>
      </w:pPr>
      <w:r>
        <w:rPr>
          <w:rStyle w:val="NormalTok"/>
        </w:rPr>
        <w:t xml:space="preserve">bin_estimates &lt;-</w:t>
      </w:r>
      <w:r>
        <w:rPr>
          <w:rStyle w:val="StringTok"/>
        </w:rPr>
        <w:t xml:space="preserve"> </w:t>
      </w:r>
      <w:r>
        <w:rPr>
          <w:rStyle w:val="KeywordTok"/>
        </w:rPr>
        <w:t xml:space="preserve">Expected_variants_simple</w:t>
      </w:r>
      <w:r>
        <w:rPr>
          <w:rStyle w:val="NormalTok"/>
        </w:rPr>
        <w:t xml:space="preserve">(</w:t>
      </w:r>
      <w:r>
        <w:rPr>
          <w:rStyle w:val="DataTypeTok"/>
        </w:rPr>
        <w:t xml:space="preserve">Total_num_var =</w:t>
      </w:r>
      <w:r>
        <w:rPr>
          <w:rStyle w:val="NormalTok"/>
        </w:rPr>
        <w:t xml:space="preserve"> </w:t>
      </w:r>
      <w:r>
        <w:rPr>
          <w:rStyle w:val="FloatTok"/>
        </w:rPr>
        <w:t xml:space="preserve">865.0633</w:t>
      </w:r>
      <w:r>
        <w:rPr>
          <w:rStyle w:val="NormalTok"/>
        </w:rPr>
        <w:t xml:space="preserve">, </w:t>
      </w:r>
      <w:r>
        <w:rPr>
          <w:rStyle w:val="DataTypeTok"/>
        </w:rPr>
        <w:t xml:space="preserve">mac_bin_prop =</w:t>
      </w:r>
      <w:r>
        <w:rPr>
          <w:rStyle w:val="NormalTok"/>
        </w:rPr>
        <w:t xml:space="preserve"> af</w:t>
      </w:r>
      <w:r>
        <w:rPr>
          <w:rStyle w:val="OperatorTok"/>
        </w:rPr>
        <w:t xml:space="preserve">$</w:t>
      </w:r>
      <w:r>
        <w:rPr>
          <w:rStyle w:val="NormalTok"/>
        </w:rPr>
        <w:t xml:space="preserve">Fitted_results)</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445.83908</w:t>
      </w:r>
      <w:r>
        <w:br w:type="textWrapping"/>
      </w:r>
      <w:r>
        <w:rPr>
          <w:rStyle w:val="VerbatimChar"/>
        </w:rPr>
        <w:t xml:space="preserve">## 2     2     2    113.23761</w:t>
      </w:r>
      <w:r>
        <w:br w:type="textWrapping"/>
      </w:r>
      <w:r>
        <w:rPr>
          <w:rStyle w:val="VerbatimChar"/>
        </w:rPr>
        <w:t xml:space="preserve">## 3     3     5    113.59425</w:t>
      </w:r>
      <w:r>
        <w:br w:type="textWrapping"/>
      </w:r>
      <w:r>
        <w:rPr>
          <w:rStyle w:val="VerbatimChar"/>
        </w:rPr>
        <w:t xml:space="preserve">## 4     6    10     59.61598</w:t>
      </w:r>
      <w:r>
        <w:br w:type="textWrapping"/>
      </w:r>
      <w:r>
        <w:rPr>
          <w:rStyle w:val="VerbatimChar"/>
        </w:rPr>
        <w:t xml:space="preserve">## 5    11    20     42.23262</w:t>
      </w:r>
      <w:r>
        <w:br w:type="textWrapping"/>
      </w:r>
      <w:r>
        <w:rPr>
          <w:rStyle w:val="VerbatimChar"/>
        </w:rPr>
        <w:t xml:space="preserve">## 6    21    81     50.41950</w:t>
      </w:r>
      <w:r>
        <w:br w:type="textWrapping"/>
      </w:r>
      <w:r>
        <w:rPr>
          <w:rStyle w:val="VerbatimChar"/>
        </w:rPr>
        <w:t xml:space="preserve">## 7    82   162     14.17236</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BodyText"/>
      </w:pPr>
      <w:r>
        <w:t xml:space="preserve">We can also adjust the</w:t>
      </w:r>
      <w:r>
        <w:t xml:space="preserve"> </w:t>
      </w:r>
      <w:r>
        <w:rPr>
          <w:i/>
        </w:rPr>
        <w:t xml:space="preserve">parameters</w:t>
      </w:r>
      <w:r>
        <w:t xml:space="preserve"> </w:t>
      </w:r>
      <w:r>
        <w:t xml:space="preserve">within the functions, inside of the function to estimate the expected number of variants.</w:t>
      </w:r>
    </w:p>
    <w:p>
      <w:pPr>
        <w:pStyle w:val="Heading4"/>
      </w:pPr>
      <w:bookmarkStart w:id="27" w:name="need-to-add-in-the-parameters-for-afs-function"/>
      <w:r>
        <w:t xml:space="preserve">Need to add in the parameters for afs function</w:t>
      </w:r>
      <w:bookmarkEnd w:id="27"/>
    </w:p>
    <w:p>
      <w:pPr>
        <w:pStyle w:val="SourceCode"/>
      </w:pPr>
      <w:r>
        <w:rPr>
          <w:rStyle w:val="NormalTok"/>
        </w:rPr>
        <w:t xml:space="preserve">bin_estimates &lt;-</w:t>
      </w:r>
      <w:r>
        <w:rPr>
          <w:rStyle w:val="StringTok"/>
        </w:rPr>
        <w:t xml:space="preserve"> </w:t>
      </w:r>
      <w:r>
        <w:rPr>
          <w:rStyle w:val="KeywordTok"/>
        </w:rPr>
        <w:t xml:space="preserve">Expected_variants_simple</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alpha =</w:t>
      </w:r>
      <w:r>
        <w:rPr>
          <w:rStyle w:val="NormalTok"/>
        </w:rPr>
        <w:t xml:space="preserve"> af</w:t>
      </w:r>
      <w:r>
        <w:rPr>
          <w:rStyle w:val="OperatorTok"/>
        </w:rPr>
        <w:t xml:space="preserve">$</w:t>
      </w:r>
      <w:r>
        <w:rPr>
          <w:rStyle w:val="NormalTok"/>
        </w:rPr>
        <w:t xml:space="preserve">alpha, </w:t>
      </w:r>
      <w:r>
        <w:rPr>
          <w:rStyle w:val="DataTypeTok"/>
        </w:rPr>
        <w:t xml:space="preserve">beta =</w:t>
      </w:r>
      <w:r>
        <w:rPr>
          <w:rStyle w:val="NormalTok"/>
        </w:rPr>
        <w:t xml:space="preserve"> af</w:t>
      </w:r>
      <w:r>
        <w:rPr>
          <w:rStyle w:val="OperatorTok"/>
        </w:rPr>
        <w:t xml:space="preserve">$</w:t>
      </w:r>
      <w:r>
        <w:rPr>
          <w:rStyle w:val="NormalTok"/>
        </w:rPr>
        <w:t xml:space="preserve">beta, </w:t>
      </w:r>
      <w:r>
        <w:rPr>
          <w:rStyle w:val="DataTypeTok"/>
        </w:rPr>
        <w:t xml:space="preserve">b  =</w:t>
      </w:r>
      <w:r>
        <w:rPr>
          <w:rStyle w:val="NormalTok"/>
        </w:rPr>
        <w:t xml:space="preserve"> af</w:t>
      </w:r>
      <w:r>
        <w:rPr>
          <w:rStyle w:val="OperatorTok"/>
        </w:rPr>
        <w:t xml:space="preserve">$</w:t>
      </w:r>
      <w:r>
        <w:rPr>
          <w:rStyle w:val="NormalTok"/>
        </w:rPr>
        <w:t xml:space="preserve">b,</w:t>
      </w:r>
      <w:r>
        <w:rPr>
          <w:rStyle w:val="DataTypeTok"/>
        </w:rPr>
        <w:t xml:space="preserve">mac =</w:t>
      </w:r>
      <w:r>
        <w:rPr>
          <w:rStyle w:val="NormalTok"/>
        </w:rPr>
        <w:t xml:space="preserve"> mac))</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445.83907</w:t>
      </w:r>
      <w:r>
        <w:br w:type="textWrapping"/>
      </w:r>
      <w:r>
        <w:rPr>
          <w:rStyle w:val="VerbatimChar"/>
        </w:rPr>
        <w:t xml:space="preserve">## 2     2     2    113.23761</w:t>
      </w:r>
      <w:r>
        <w:br w:type="textWrapping"/>
      </w:r>
      <w:r>
        <w:rPr>
          <w:rStyle w:val="VerbatimChar"/>
        </w:rPr>
        <w:t xml:space="preserve">## 3     3     5    113.59425</w:t>
      </w:r>
      <w:r>
        <w:br w:type="textWrapping"/>
      </w:r>
      <w:r>
        <w:rPr>
          <w:rStyle w:val="VerbatimChar"/>
        </w:rPr>
        <w:t xml:space="preserve">## 4     6    10     59.61598</w:t>
      </w:r>
      <w:r>
        <w:br w:type="textWrapping"/>
      </w:r>
      <w:r>
        <w:rPr>
          <w:rStyle w:val="VerbatimChar"/>
        </w:rPr>
        <w:t xml:space="preserve">## 5    11    20     42.23262</w:t>
      </w:r>
      <w:r>
        <w:br w:type="textWrapping"/>
      </w:r>
      <w:r>
        <w:rPr>
          <w:rStyle w:val="VerbatimChar"/>
        </w:rPr>
        <w:t xml:space="preserve">## 6    21    81     50.41950</w:t>
      </w:r>
      <w:r>
        <w:br w:type="textWrapping"/>
      </w:r>
      <w:r>
        <w:rPr>
          <w:rStyle w:val="VerbatimChar"/>
        </w:rPr>
        <w:t xml:space="preserve">## 7    82   162     14.17236</w:t>
      </w:r>
    </w:p>
    <w:p>
      <w:pPr>
        <w:pStyle w:val="FirstParagraph"/>
      </w:pPr>
      <w:r>
        <w:t xml:space="preserve">Finally, we can also estimate the number of variants per MAC bin using the default parameters, again specifying the ancestry population as AFR, EAS, NFE, or SAS. Here the default parameters for both the</w:t>
      </w:r>
      <w:r>
        <w:t xml:space="preserve"> </w:t>
      </w:r>
      <w:r>
        <w:rPr>
          <w:i/>
        </w:rPr>
        <w:t xml:space="preserve">AFS</w:t>
      </w:r>
      <w:r>
        <w:t xml:space="preserve"> </w:t>
      </w:r>
      <w:r>
        <w:t xml:space="preserve">and</w:t>
      </w:r>
      <w:r>
        <w:t xml:space="preserve"> </w:t>
      </w:r>
      <w:r>
        <w:rPr>
          <w:i/>
        </w:rPr>
        <w:t xml:space="preserve">Variants per Kb</w:t>
      </w:r>
      <w:r>
        <w:t xml:space="preserve"> </w:t>
      </w:r>
      <w:r>
        <w:t xml:space="preserve">functions were used.</w:t>
      </w:r>
    </w:p>
    <w:p>
      <w:pPr>
        <w:pStyle w:val="SourceCode"/>
      </w:pPr>
      <w:r>
        <w:rPr>
          <w:rStyle w:val="NormalTok"/>
        </w:rPr>
        <w:t xml:space="preserve">bin_estimates &lt;-</w:t>
      </w:r>
      <w:r>
        <w:rPr>
          <w:rStyle w:val="StringTok"/>
        </w:rPr>
        <w:t xml:space="preserve"> </w:t>
      </w:r>
      <w:r>
        <w:rPr>
          <w:rStyle w:val="KeywordTok"/>
        </w:rPr>
        <w:t xml:space="preserve">Expected_variants_simple</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mac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446.14384</w:t>
      </w:r>
      <w:r>
        <w:br w:type="textWrapping"/>
      </w:r>
      <w:r>
        <w:rPr>
          <w:rStyle w:val="VerbatimChar"/>
        </w:rPr>
        <w:t xml:space="preserve">## 2     2     2    107.79762</w:t>
      </w:r>
      <w:r>
        <w:br w:type="textWrapping"/>
      </w:r>
      <w:r>
        <w:rPr>
          <w:rStyle w:val="VerbatimChar"/>
        </w:rPr>
        <w:t xml:space="preserve">## 3     3     5    104.10090</w:t>
      </w:r>
      <w:r>
        <w:br w:type="textWrapping"/>
      </w:r>
      <w:r>
        <w:rPr>
          <w:rStyle w:val="VerbatimChar"/>
        </w:rPr>
        <w:t xml:space="preserve">## 4     6    10     52.31224</w:t>
      </w:r>
      <w:r>
        <w:br w:type="textWrapping"/>
      </w:r>
      <w:r>
        <w:rPr>
          <w:rStyle w:val="VerbatimChar"/>
        </w:rPr>
        <w:t xml:space="preserve">## 5    11    20     35.66447</w:t>
      </w:r>
      <w:r>
        <w:br w:type="textWrapping"/>
      </w:r>
      <w:r>
        <w:rPr>
          <w:rStyle w:val="VerbatimChar"/>
        </w:rPr>
        <w:t xml:space="preserve">## 6    21    81     40.29710</w:t>
      </w:r>
      <w:r>
        <w:br w:type="textWrapping"/>
      </w:r>
      <w:r>
        <w:rPr>
          <w:rStyle w:val="VerbatimChar"/>
        </w:rPr>
        <w:t xml:space="preserve">## 7    82   162     10.63524</w:t>
      </w:r>
    </w:p>
    <w:p>
      <w:pPr>
        <w:pStyle w:val="Heading2"/>
      </w:pPr>
      <w:bookmarkStart w:id="28" w:name="pruning-variants"/>
      <w:r>
        <w:t xml:space="preserve">Pruning Variants</w:t>
      </w:r>
      <w:bookmarkEnd w:id="28"/>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CommentTok"/>
        </w:rPr>
        <w:t xml:space="preserve">#data("MAC_afr")</w:t>
      </w:r>
      <w:r>
        <w:br w:type="textWrapping"/>
      </w:r>
      <w:r>
        <w:rPr>
          <w:rStyle w:val="CommentTok"/>
        </w:rPr>
        <w:t xml:space="preserve">#dim(MAC_afr)</w:t>
      </w:r>
      <w:r>
        <w:br w:type="textWrapping"/>
      </w:r>
      <w:r>
        <w:rPr>
          <w:rStyle w:val="CommentTok"/>
        </w:rPr>
        <w:t xml:space="preserve">#shead(MAC_afr)</w:t>
      </w:r>
    </w:p>
    <w:p>
      <w:pPr>
        <w:pStyle w:val="FirstParagraph"/>
      </w:pPr>
      <w:r>
        <w:t xml:space="preserve">Pruning variants requires a MAC file from the simulated data, the expected number of variants within each MAC bin (product of the</w:t>
      </w:r>
      <w:r>
        <w:t xml:space="preserve"> </w:t>
      </w:r>
      <w:r>
        <w:rPr>
          <w:i/>
        </w:rPr>
        <w:t xml:space="preserve">Expected_variants</w:t>
      </w:r>
      <w:r>
        <w:t xml:space="preserve"> </w:t>
      </w:r>
      <w:r>
        <w:t xml:space="preserve">function), and the name and location of the gzipped haplotype file. Additionally, here it is specified that the computer running the pruning algorithm is a mac.</w:t>
      </w:r>
    </w:p>
    <w:p>
      <w:pPr>
        <w:pStyle w:val="BodyText"/>
      </w:pPr>
      <w:r>
        <w:t xml:space="preserve">When running the pruning function, the haplotypes files are rewritten. Thus, if the original files are needed, a copy needs to be made prior to pruning.</w:t>
      </w:r>
    </w:p>
    <w:p>
      <w:pPr>
        <w:pStyle w:val="SourceCode"/>
      </w:pPr>
      <w:r>
        <w:rPr>
          <w:rStyle w:val="CommentTok"/>
        </w:rPr>
        <w:t xml:space="preserve"># Pruning_function(hap_file_name = '/Users/megansorenson/Documents/RAREsim/Example/Block37_rep1.controls.haps.gz', MAC = MAC_afr, expected = bin_estimates, computer_type = 'mac')</w:t>
      </w:r>
    </w:p>
    <w:p>
      <w:pPr>
        <w:pStyle w:val="FirstParagraph"/>
      </w:pPr>
      <w:r>
        <w:t xml:space="preserve">The output within R states the number of variants that were pruned. The haplotype files have been pruned and now have the expected number of variants per MAC bin.</w:t>
      </w:r>
    </w:p>
    <w:p>
      <w:pPr>
        <w:pStyle w:val="BodyText"/>
      </w:pPr>
      <w:r>
        <w:t xml:space="preserve">Once the pruning process is complete, RAREsim has produced a haplotype file with simulated data that on average matches what is expected based on the</w:t>
      </w:r>
      <w:r>
        <w:t xml:space="preserve"> </w:t>
      </w:r>
      <w:r>
        <w:rPr>
          <w:i/>
        </w:rPr>
        <w:t xml:space="preserve">Expected_variants</w:t>
      </w:r>
      <w:r>
        <w:t xml:space="preserve"> </w:t>
      </w:r>
      <w:r>
        <w:t xml:space="preserve">input. The haplotypes emulate real data with respect to the total number of variants, AFS, and haplotype structure. Variant annotation of any type can be easily added to the simulated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2020-10-07T15:27:40Z</dcterms:created>
  <dcterms:modified xsi:type="dcterms:W3CDTF">2020-10-07T15:27:40Z</dcterms:modified>
</cp:coreProperties>
</file>