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2B5D" w14:textId="75E9CB55" w:rsidR="00FB438A" w:rsidRDefault="00300BF4">
      <w:proofErr w:type="spellStart"/>
      <w:r>
        <w:t>Amplicon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search</w:t>
      </w:r>
      <w:proofErr w:type="spellEnd"/>
      <w:r w:rsidR="00E3228B">
        <w:t xml:space="preserve"> med </w:t>
      </w:r>
      <w:proofErr w:type="spellStart"/>
      <w:r w:rsidR="00E3228B">
        <w:t>blastn</w:t>
      </w:r>
      <w:proofErr w:type="spellEnd"/>
      <w:r w:rsidR="00E3228B">
        <w:t xml:space="preserve">: </w:t>
      </w:r>
    </w:p>
    <w:p w14:paraId="56598A96" w14:textId="3E872DCF" w:rsidR="00300BF4" w:rsidRDefault="00300BF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gtggtttctggggtgacagggttgattctcagcccttcgccctcccctatattcatccaaccaacccct</w:t>
      </w:r>
    </w:p>
    <w:tbl>
      <w:tblPr>
        <w:tblW w:w="71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641"/>
      </w:tblGrid>
      <w:tr w:rsidR="00B92724" w:rsidRPr="00B92724" w14:paraId="46D6A461" w14:textId="77777777" w:rsidTr="00B927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4450A5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Search</w:t>
            </w:r>
            <w:proofErr w:type="spellEnd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 xml:space="preserve"> Parameters</w:t>
            </w:r>
          </w:p>
        </w:tc>
      </w:tr>
      <w:tr w:rsidR="00B92724" w:rsidRPr="00B92724" w14:paraId="608D3020" w14:textId="77777777" w:rsidTr="00B92724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36D004B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7B11C07" w14:textId="77777777" w:rsidR="00B92724" w:rsidRPr="00B92724" w:rsidRDefault="00B92724" w:rsidP="00B9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92724" w:rsidRPr="00B92724" w14:paraId="4B698803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7C37EF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F7A8C69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blastn</w:t>
            </w:r>
            <w:proofErr w:type="spellEnd"/>
          </w:p>
        </w:tc>
      </w:tr>
      <w:tr w:rsidR="00B92724" w:rsidRPr="00B92724" w14:paraId="2AE7DB07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A93BC46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Word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0AA9377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11</w:t>
            </w:r>
          </w:p>
        </w:tc>
      </w:tr>
      <w:tr w:rsidR="00B92724" w:rsidRPr="00B92724" w14:paraId="619C1652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BCA6820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Expect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F0944AA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10</w:t>
            </w:r>
          </w:p>
        </w:tc>
      </w:tr>
      <w:tr w:rsidR="00B92724" w:rsidRPr="00B92724" w14:paraId="2434447D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C1120CE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Hitlist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8245094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100</w:t>
            </w:r>
          </w:p>
        </w:tc>
      </w:tr>
      <w:tr w:rsidR="00B92724" w:rsidRPr="00B92724" w14:paraId="0A8046DF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43439AB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Match/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Mismatch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scores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29508D2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2,-3</w:t>
            </w:r>
          </w:p>
        </w:tc>
      </w:tr>
      <w:tr w:rsidR="00B92724" w:rsidRPr="00B92724" w14:paraId="5DF868CA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62B7FAC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Gapcosts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DCDDF31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5,2</w:t>
            </w:r>
          </w:p>
        </w:tc>
      </w:tr>
      <w:tr w:rsidR="00B92724" w:rsidRPr="00B92724" w14:paraId="0E12D9D3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D8EF51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Low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Complexity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Filter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661B96A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Yes</w:t>
            </w:r>
            <w:proofErr w:type="spellEnd"/>
          </w:p>
        </w:tc>
      </w:tr>
      <w:tr w:rsidR="00B92724" w:rsidRPr="00B92724" w14:paraId="75DA1AAB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43B1D9E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Filter string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AEBDF15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L;m</w:t>
            </w:r>
            <w:proofErr w:type="spellEnd"/>
            <w:proofErr w:type="gram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;</w:t>
            </w:r>
          </w:p>
        </w:tc>
      </w:tr>
      <w:tr w:rsidR="00B92724" w:rsidRPr="00B92724" w14:paraId="241DED17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B3DFDA5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Genetic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4386F98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</w:t>
            </w:r>
          </w:p>
        </w:tc>
      </w:tr>
    </w:tbl>
    <w:p w14:paraId="2B1D6126" w14:textId="77777777" w:rsidR="00B92724" w:rsidRPr="00B92724" w:rsidRDefault="00B92724" w:rsidP="00B927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71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4735"/>
      </w:tblGrid>
      <w:tr w:rsidR="00B92724" w:rsidRPr="00B92724" w14:paraId="1B12950A" w14:textId="77777777" w:rsidTr="00B927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24C7D2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Database</w:t>
            </w:r>
            <w:proofErr w:type="spellEnd"/>
          </w:p>
        </w:tc>
      </w:tr>
      <w:tr w:rsidR="00B92724" w:rsidRPr="00B92724" w14:paraId="124D3F59" w14:textId="77777777" w:rsidTr="00B92724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2EC5AA1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05D9C98" w14:textId="77777777" w:rsidR="00B92724" w:rsidRPr="00B92724" w:rsidRDefault="00B92724" w:rsidP="00B9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92724" w:rsidRPr="00B92724" w14:paraId="71B31FC9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88401CA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Posted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B456EA9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Aug 6, 2020 4:47 PM</w:t>
            </w:r>
          </w:p>
        </w:tc>
      </w:tr>
      <w:tr w:rsidR="00B92724" w:rsidRPr="00B92724" w14:paraId="44F16285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FD74C6A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Number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of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letters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19B7C04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315,026,240,624</w:t>
            </w:r>
          </w:p>
        </w:tc>
      </w:tr>
      <w:tr w:rsidR="00B92724" w:rsidRPr="00B92724" w14:paraId="5867CE91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B5D6394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Number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of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sequences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8C21336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59,991,124</w:t>
            </w:r>
          </w:p>
        </w:tc>
      </w:tr>
      <w:tr w:rsidR="00B92724" w:rsidRPr="00B92724" w14:paraId="6265831E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16C6340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Entrez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628482B" w14:textId="77777777" w:rsidR="00B92724" w:rsidRPr="00B92724" w:rsidRDefault="00B92724" w:rsidP="00B92724">
            <w:pPr>
              <w:spacing w:after="75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Excludes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: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Orthohepevirus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A (taxid:</w:t>
            </w: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1678143</w:t>
            </w:r>
            <w:proofErr w:type="gram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)</w:t>
            </w:r>
          </w:p>
        </w:tc>
      </w:tr>
    </w:tbl>
    <w:p w14:paraId="6B640C82" w14:textId="77777777" w:rsidR="00B92724" w:rsidRPr="00B92724" w:rsidRDefault="00B92724" w:rsidP="00B927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71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827"/>
        <w:gridCol w:w="1846"/>
      </w:tblGrid>
      <w:tr w:rsidR="00B92724" w:rsidRPr="00B92724" w14:paraId="67EC276E" w14:textId="77777777" w:rsidTr="00B9272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40C5AB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Karlin-</w:t>
            </w: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Altschul</w:t>
            </w:r>
            <w:proofErr w:type="spellEnd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statistics</w:t>
            </w:r>
            <w:proofErr w:type="spellEnd"/>
          </w:p>
        </w:tc>
      </w:tr>
      <w:tr w:rsidR="00B92724" w:rsidRPr="00B92724" w14:paraId="343E3BF5" w14:textId="77777777" w:rsidTr="00B92724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9B19FF8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E52D458" w14:textId="77777777" w:rsidR="00B92724" w:rsidRPr="00B92724" w:rsidRDefault="00B92724" w:rsidP="00B9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AA91959" w14:textId="77777777" w:rsidR="00B92724" w:rsidRPr="00B92724" w:rsidRDefault="00B92724" w:rsidP="00B9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92724" w:rsidRPr="00B92724" w14:paraId="0138013D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28EEA90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FC977DE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0.633731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F086C84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0.625</w:t>
            </w:r>
            <w:proofErr w:type="gramEnd"/>
          </w:p>
        </w:tc>
      </w:tr>
      <w:tr w:rsidR="00B92724" w:rsidRPr="00B92724" w14:paraId="00F2C82E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C94293F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AFF368C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0.408146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BDC63EF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0.41</w:t>
            </w:r>
          </w:p>
        </w:tc>
      </w:tr>
      <w:tr w:rsidR="00B92724" w:rsidRPr="00B92724" w14:paraId="53AD1870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CF64607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EE97907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0.912438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DD4B193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0.78</w:t>
            </w:r>
          </w:p>
        </w:tc>
      </w:tr>
    </w:tbl>
    <w:p w14:paraId="328F57D5" w14:textId="77777777" w:rsidR="00B92724" w:rsidRPr="00B92724" w:rsidRDefault="00B92724" w:rsidP="00B927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71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2800"/>
      </w:tblGrid>
      <w:tr w:rsidR="00B92724" w:rsidRPr="00B92724" w14:paraId="0A0A67CF" w14:textId="77777777" w:rsidTr="00B927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29435F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Results</w:t>
            </w:r>
            <w:proofErr w:type="spellEnd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  <w:t>Statistics</w:t>
            </w:r>
            <w:proofErr w:type="spellEnd"/>
          </w:p>
        </w:tc>
      </w:tr>
      <w:tr w:rsidR="00B92724" w:rsidRPr="00B92724" w14:paraId="12EE7F5B" w14:textId="77777777" w:rsidTr="00B92724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4C3D30F0" w14:textId="77777777" w:rsidR="00B92724" w:rsidRPr="00B92724" w:rsidRDefault="00B92724" w:rsidP="00B92724">
            <w:pPr>
              <w:pBdr>
                <w:top w:val="single" w:sz="6" w:space="1" w:color="808080"/>
                <w:left w:val="single" w:sz="6" w:space="3" w:color="808080"/>
                <w:right w:val="single" w:sz="6" w:space="3" w:color="808080"/>
              </w:pBdr>
              <w:shd w:val="clear" w:color="auto" w:fill="9BDAEF"/>
              <w:spacing w:before="240" w:after="0" w:line="240" w:lineRule="auto"/>
              <w:rPr>
                <w:rFonts w:ascii="Georgia" w:eastAsia="Times New Roman" w:hAnsi="Georgia" w:cs="Helvetica"/>
                <w:b/>
                <w:bCs/>
                <w:color w:val="212121"/>
                <w:sz w:val="19"/>
                <w:szCs w:val="19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28B3EA1" w14:textId="77777777" w:rsidR="00B92724" w:rsidRPr="00B92724" w:rsidRDefault="00B92724" w:rsidP="00B9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92724" w:rsidRPr="00B92724" w14:paraId="13734A9C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29889DE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Length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adjustment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0EDF240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35</w:t>
            </w:r>
          </w:p>
        </w:tc>
      </w:tr>
      <w:tr w:rsidR="00B92724" w:rsidRPr="00B92724" w14:paraId="28F80E71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901EF7B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Effective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length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of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A4D0CFC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35</w:t>
            </w:r>
          </w:p>
        </w:tc>
      </w:tr>
      <w:tr w:rsidR="00B92724" w:rsidRPr="00B92724" w14:paraId="2D377B83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F4ED84C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Effective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length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of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ECCADE2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312926551284</w:t>
            </w:r>
            <w:proofErr w:type="gramEnd"/>
          </w:p>
        </w:tc>
      </w:tr>
      <w:tr w:rsidR="00B92724" w:rsidRPr="00B92724" w14:paraId="34E0BE51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48A2436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Effective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search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space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29BFA5F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10952429294940</w:t>
            </w:r>
            <w:proofErr w:type="gramEnd"/>
          </w:p>
        </w:tc>
      </w:tr>
      <w:tr w:rsidR="00B92724" w:rsidRPr="00B92724" w14:paraId="177CCBE8" w14:textId="77777777" w:rsidTr="00B9272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CF1FEEC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Effective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search</w:t>
            </w:r>
            <w:proofErr w:type="spellEnd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 xml:space="preserve"> space </w:t>
            </w:r>
            <w:proofErr w:type="spell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ACD77E1" w14:textId="77777777" w:rsidR="00B92724" w:rsidRPr="00B92724" w:rsidRDefault="00B92724" w:rsidP="00B92724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</w:pPr>
            <w:proofErr w:type="gramStart"/>
            <w:r w:rsidRPr="00B92724">
              <w:rPr>
                <w:rFonts w:ascii="Helvetica" w:eastAsia="Times New Roman" w:hAnsi="Helvetica" w:cs="Helvetica"/>
                <w:color w:val="212121"/>
                <w:sz w:val="19"/>
                <w:szCs w:val="19"/>
                <w:lang w:eastAsia="sv-SE"/>
              </w:rPr>
              <w:t>10952429294940</w:t>
            </w:r>
            <w:proofErr w:type="gramEnd"/>
          </w:p>
        </w:tc>
      </w:tr>
    </w:tbl>
    <w:p w14:paraId="62F542E7" w14:textId="77777777" w:rsidR="00B92724" w:rsidRDefault="00B9272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FCCB810" w14:textId="1DEA35A5" w:rsidR="00B92724" w:rsidRDefault="00E3228B">
      <w:r>
        <w:t xml:space="preserve">Hittade inget oroväckande. </w:t>
      </w:r>
    </w:p>
    <w:p w14:paraId="41893C96" w14:textId="29A73C9A" w:rsidR="00300BF4" w:rsidRDefault="00300BF4">
      <w:proofErr w:type="spellStart"/>
      <w:r>
        <w:t>Mfold</w:t>
      </w:r>
      <w:proofErr w:type="spellEnd"/>
      <w:r w:rsidR="00467623">
        <w:t xml:space="preserve"> </w:t>
      </w:r>
      <w:proofErr w:type="spellStart"/>
      <w:r w:rsidR="00467623">
        <w:t>analysis</w:t>
      </w:r>
      <w:proofErr w:type="spellEnd"/>
      <w:r w:rsidR="00467623">
        <w:t xml:space="preserve"> </w:t>
      </w:r>
      <w:proofErr w:type="spellStart"/>
      <w:r w:rsidR="00467623">
        <w:t>of</w:t>
      </w:r>
      <w:proofErr w:type="spellEnd"/>
      <w:r w:rsidR="00467623">
        <w:t xml:space="preserve"> </w:t>
      </w:r>
      <w:proofErr w:type="spellStart"/>
      <w:r w:rsidR="00467623">
        <w:t>secondary</w:t>
      </w:r>
      <w:proofErr w:type="spellEnd"/>
      <w:r w:rsidR="00467623">
        <w:t xml:space="preserve"> </w:t>
      </w:r>
      <w:proofErr w:type="spellStart"/>
      <w:r w:rsidR="00467623">
        <w:t>structures</w:t>
      </w:r>
      <w:proofErr w:type="spellEnd"/>
      <w:r w:rsidR="00467623">
        <w:t xml:space="preserve"> for DNA and RNA </w:t>
      </w:r>
    </w:p>
    <w:p w14:paraId="73A9A38A" w14:textId="2D9D9071" w:rsidR="00467623" w:rsidRDefault="00467623">
      <w:hyperlink r:id="rId4" w:history="1">
        <w:r>
          <w:rPr>
            <w:rStyle w:val="Hyperlnk"/>
          </w:rPr>
          <w:t>http://unafold.rna.albany.edu/?q=mfold</w:t>
        </w:r>
      </w:hyperlink>
    </w:p>
    <w:p w14:paraId="4F084282" w14:textId="77777777" w:rsidR="00300BF4" w:rsidRDefault="00300BF4">
      <w:r>
        <w:br w:type="page"/>
      </w:r>
    </w:p>
    <w:p w14:paraId="1A1CA842" w14:textId="271A9A61" w:rsidR="00300BF4" w:rsidRDefault="00300BF4"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lastRenderedPageBreak/>
        <w:t xml:space="preserve">  DNA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folding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20Aug14-09-32-09 at 55° </w:t>
      </w:r>
    </w:p>
    <w:p w14:paraId="5ACF7C7A" w14:textId="6911B71A" w:rsidR="00300BF4" w:rsidRDefault="00300BF4">
      <w:r>
        <w:rPr>
          <w:noProof/>
        </w:rPr>
        <w:drawing>
          <wp:inline distT="0" distB="0" distL="0" distR="0" wp14:anchorId="1DFA6AA8" wp14:editId="2780C4F3">
            <wp:extent cx="5760720" cy="75330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5781" w14:textId="40FC866A" w:rsidR="00467623" w:rsidRDefault="00467623">
      <w:r>
        <w:t xml:space="preserve">RNA </w:t>
      </w:r>
    </w:p>
    <w:p w14:paraId="1DB13518" w14:textId="77777777" w:rsidR="00467623" w:rsidRPr="00467623" w:rsidRDefault="00467623" w:rsidP="00467623">
      <w:pPr>
        <w:shd w:val="clear" w:color="auto" w:fill="F7F7F7"/>
        <w:spacing w:after="0" w:line="31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sv-SE"/>
        </w:rPr>
      </w:pPr>
      <w:r w:rsidRPr="00467623">
        <w:rPr>
          <w:rFonts w:ascii="Arial" w:eastAsia="Times New Roman" w:hAnsi="Arial" w:cs="Arial"/>
          <w:b/>
          <w:bCs/>
          <w:color w:val="000000"/>
          <w:sz w:val="36"/>
          <w:szCs w:val="36"/>
          <w:lang w:eastAsia="sv-SE"/>
        </w:rPr>
        <w:t>20Aug14-09-35-56 at 37° C. </w:t>
      </w:r>
    </w:p>
    <w:p w14:paraId="32BD6900" w14:textId="77777777" w:rsidR="00467623" w:rsidRDefault="00467623"/>
    <w:p w14:paraId="1057C59E" w14:textId="0769988D" w:rsidR="00467623" w:rsidRDefault="00467623">
      <w:r>
        <w:rPr>
          <w:noProof/>
        </w:rPr>
        <w:lastRenderedPageBreak/>
        <w:drawing>
          <wp:inline distT="0" distB="0" distL="0" distR="0" wp14:anchorId="7A568F7C" wp14:editId="0C76B4A3">
            <wp:extent cx="5760720" cy="753300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F4"/>
    <w:rsid w:val="00300BF4"/>
    <w:rsid w:val="00467623"/>
    <w:rsid w:val="00B92724"/>
    <w:rsid w:val="00E3228B"/>
    <w:rsid w:val="00F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B1DB"/>
  <w15:chartTrackingRefBased/>
  <w15:docId w15:val="{53CDB017-C6E8-4B71-BA22-EE3E360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467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6762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67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unafold.rna.albany.edu/?q=mfol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Pär-Olof Persson</dc:creator>
  <cp:keywords/>
  <dc:description/>
  <cp:lastModifiedBy>Pär-Olof Persson</cp:lastModifiedBy>
  <cp:revision>3</cp:revision>
  <dcterms:created xsi:type="dcterms:W3CDTF">2020-08-14T13:29:00Z</dcterms:created>
  <dcterms:modified xsi:type="dcterms:W3CDTF">2020-08-14T13:53:00Z</dcterms:modified>
</cp:coreProperties>
</file>