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40" w:before="20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FORMATO DE SEGUIMIENTO POST-PROCEDIMIENTO ESTÉTICO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sz w:val="22"/>
          <w:szCs w:val="22"/>
        </w:rPr>
        <w:t xml:space="preserve">Calle 15A No. 1E-109 Local 1, Barrio Caobos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·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pBdr>
          <w:bottom w:val="single" w:color="FF6B00" w:sz="6" w:space="4"/>
        </w:pBdr>
        <w:spacing w:after="18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Datos del paciente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Nombre completo: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Identificación: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Teléfono: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Procedimiento realizado: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 del procedimiento: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Sesión número: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Control a las 24-48 horas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Eritema esperado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Edema leve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Sensibilidad normal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Reacción alérgica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Infección signos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Satisfacción del paciente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Control a los 7 días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 de la zona tratada: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observado: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Satisfacción del paciente (1-10):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Observaciones: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Control al mes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final: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Próxima sesión indicada: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 de mantenimiento: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 / usuario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Zayra Vesga Español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C.C. 1.140.858.207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RM: _______________</w:t>
            </w:r>
          </w:p>
        </w:tc>
      </w:tr>
    </w:tbl>
    <w:p>
      <w:pPr>
        <w:spacing w:after="300"/>
      </w:pPr>
    </w:p>
    <w:p>
      <w:pPr>
        <w:spacing w:after="100"/>
        <w:jc w:val="both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generado por BIOAuditoria® · biomarketing.salud@gmail.com ·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FORMATO DE SEGUIMIENTO POST-PROCEDIMIENTO ESTÉTICO · MEDICAL CENTER SILOÉ SAS · Resolución 3100/2019 · © BIOAuditoria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MEDICAL CENTER SILOÉ SAS · NIT 902.052.974-3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2026-06-05T03:03:02.660Z</dcterms:created>
  <dcterms:modified xsi:type="dcterms:W3CDTF">2026-06-05T03:03:02.660Z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