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biocypher/biochatter-paper@b16e53c</w:t>
        </w:r>
      </w:hyperlink>
      <w:r>
        <w:t xml:space="preserve"> </w:t>
      </w:r>
      <w:r>
        <w:t xml:space="preserve">on January 30,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27</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28</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29</w:t>
        </w:r>
      </w:hyperlink>
      <w:r>
        <w:t xml:space="preserve">,</w:t>
      </w:r>
      <w:hyperlink w:anchor="ref-lmJHElQl">
        <w:r>
          <w:rPr>
            <w:rStyle w:val="Hyperlink"/>
          </w:rPr>
          <w:t xml:space="preserve">30</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31</w:t>
        </w:r>
      </w:hyperlink>
      <w:r>
        <w:t xml:space="preserve">,</w:t>
      </w:r>
      <w:hyperlink w:anchor="ref-3cvgHyjq">
        <w:r>
          <w:rPr>
            <w:rStyle w:val="Hyperlink"/>
          </w:rPr>
          <w:t xml:space="preserve">32</w:t>
        </w:r>
      </w:hyperlink>
      <w:r>
        <w:t xml:space="preserve">,</w:t>
      </w:r>
      <w:hyperlink w:anchor="ref-kWGPJCV0">
        <w:r>
          <w:rPr>
            <w:rStyle w:val="Hyperlink"/>
          </w:rPr>
          <w:t xml:space="preserve">33</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34</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31</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31</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35</w:t>
        </w:r>
      </w:hyperlink>
      <w:r>
        <w:t xml:space="preserve">,</w:t>
      </w:r>
      <w:hyperlink w:anchor="ref-JbgxHZwW">
        <w:r>
          <w:rPr>
            <w:rStyle w:val="Hyperlink"/>
          </w:rPr>
          <w:t xml:space="preserve">36</w:t>
        </w:r>
      </w:hyperlink>
      <w:r>
        <w:t xml:space="preserve">,</w:t>
      </w:r>
      <w:hyperlink w:anchor="ref-43KJj9IS">
        <w:r>
          <w:rPr>
            <w:rStyle w:val="Hyperlink"/>
          </w:rPr>
          <w:t xml:space="preserve">37</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30</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3"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17"/>
    <w:bookmarkStart w:id="118"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8"/>
    <w:bookmarkStart w:id="119"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9"/>
    <w:bookmarkStart w:id="120"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28</w:t>
        </w:r>
      </w:hyperlink>
      <w:r>
        <w:t xml:space="preserve">]</w:t>
      </w:r>
      <w:r>
        <w:t xml:space="preserve"> </w:t>
      </w:r>
      <w:r>
        <w:t xml:space="preserve">or retrieval-augmented generation</w:t>
      </w:r>
      <w:r>
        <w:t xml:space="preserve"> </w:t>
      </w:r>
      <w:r>
        <w:t xml:space="preserve">[</w:t>
      </w:r>
      <w:hyperlink w:anchor="ref-aiaYUZ1t">
        <w:r>
          <w:rPr>
            <w:rStyle w:val="Hyperlink"/>
          </w:rPr>
          <w:t xml:space="preserve">40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20"/>
    <w:bookmarkStart w:id="121"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BioChatter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1"/>
    <w:bookmarkStart w:id="122"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2"/>
    <w:bookmarkEnd w:id="123"/>
    <w:bookmarkStart w:id="124"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24"/>
    <w:bookmarkStart w:id="125"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25"/>
    <w:bookmarkStart w:id="126"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6"/>
    <w:bookmarkStart w:id="258" w:name="references"/>
    <w:p>
      <w:pPr>
        <w:pStyle w:val="Heading2"/>
      </w:pPr>
      <w:r>
        <w:t xml:space="preserve">References</w:t>
      </w:r>
    </w:p>
    <w:bookmarkStart w:id="257" w:name="refs"/>
    <w:bookmarkStart w:id="128"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7">
        <w:r>
          <w:rPr>
            <w:rStyle w:val="Hyperlink"/>
          </w:rPr>
          <w:t xml:space="preserve">https://www.bbc.com/news/health-65252510</w:t>
        </w:r>
      </w:hyperlink>
    </w:p>
    <w:bookmarkEnd w:id="128"/>
    <w:bookmarkStart w:id="133"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9">
        <w:r>
          <w:rPr>
            <w:rStyle w:val="Hyperlink"/>
          </w:rPr>
          <w:t xml:space="preserve">https://doi.org/gp26xk</w:t>
        </w:r>
      </w:hyperlink>
      <w:r>
        <w:t xml:space="preserve"> </w:t>
      </w:r>
      <w:r>
        <w:t xml:space="preserve">DOI:</w:t>
      </w:r>
      <w:r>
        <w:t xml:space="preserve"> </w:t>
      </w:r>
      <w:hyperlink r:id="rId130">
        <w:r>
          <w:rPr>
            <w:rStyle w:val="Hyperlink"/>
          </w:rPr>
          <w:t xml:space="preserve">10.1038/s41467-022-29268-7</w:t>
        </w:r>
      </w:hyperlink>
      <w:r>
        <w:t xml:space="preserve"> </w:t>
      </w:r>
      <w:r>
        <w:t xml:space="preserve">· PMID:</w:t>
      </w:r>
      <w:r>
        <w:t xml:space="preserve"> </w:t>
      </w:r>
      <w:hyperlink r:id="rId131">
        <w:r>
          <w:rPr>
            <w:rStyle w:val="Hyperlink"/>
          </w:rPr>
          <w:t xml:space="preserve">35365602</w:t>
        </w:r>
      </w:hyperlink>
      <w:r>
        <w:t xml:space="preserve"> </w:t>
      </w:r>
      <w:r>
        <w:t xml:space="preserve">· PMCID:</w:t>
      </w:r>
      <w:r>
        <w:t xml:space="preserve"> </w:t>
      </w:r>
      <w:hyperlink r:id="rId132">
        <w:r>
          <w:rPr>
            <w:rStyle w:val="Hyperlink"/>
          </w:rPr>
          <w:t xml:space="preserve">PMC8976012</w:t>
        </w:r>
      </w:hyperlink>
    </w:p>
    <w:bookmarkEnd w:id="133"/>
    <w:bookmarkStart w:id="137"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4">
        <w:r>
          <w:rPr>
            <w:rStyle w:val="Hyperlink"/>
          </w:rPr>
          <w:t xml:space="preserve">https://doi.org/d5gmqt</w:t>
        </w:r>
      </w:hyperlink>
      <w:r>
        <w:t xml:space="preserve"> </w:t>
      </w:r>
      <w:r>
        <w:t xml:space="preserve">DOI:</w:t>
      </w:r>
      <w:r>
        <w:t xml:space="preserve"> </w:t>
      </w:r>
      <w:hyperlink r:id="rId135">
        <w:r>
          <w:rPr>
            <w:rStyle w:val="Hyperlink"/>
          </w:rPr>
          <w:t xml:space="preserve">10.1016/j.tics.2005.04.010</w:t>
        </w:r>
      </w:hyperlink>
      <w:r>
        <w:t xml:space="preserve"> </w:t>
      </w:r>
      <w:r>
        <w:t xml:space="preserve">· PMID:</w:t>
      </w:r>
      <w:r>
        <w:t xml:space="preserve"> </w:t>
      </w:r>
      <w:hyperlink r:id="rId136">
        <w:r>
          <w:rPr>
            <w:rStyle w:val="Hyperlink"/>
          </w:rPr>
          <w:t xml:space="preserve">15925809</w:t>
        </w:r>
      </w:hyperlink>
    </w:p>
    <w:bookmarkEnd w:id="137"/>
    <w:bookmarkStart w:id="140"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8">
        <w:r>
          <w:rPr>
            <w:rStyle w:val="Hyperlink"/>
          </w:rPr>
          <w:t xml:space="preserve">https://doi.org/kfxf</w:t>
        </w:r>
      </w:hyperlink>
      <w:r>
        <w:t xml:space="preserve"> </w:t>
      </w:r>
      <w:r>
        <w:t xml:space="preserve">DOI:</w:t>
      </w:r>
      <w:r>
        <w:t xml:space="preserve"> </w:t>
      </w:r>
      <w:hyperlink r:id="rId139">
        <w:r>
          <w:rPr>
            <w:rStyle w:val="Hyperlink"/>
          </w:rPr>
          <w:t xml:space="preserve">10.48550/arxiv.2204.02311</w:t>
        </w:r>
      </w:hyperlink>
    </w:p>
    <w:bookmarkEnd w:id="140"/>
    <w:bookmarkStart w:id="143"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1">
        <w:r>
          <w:rPr>
            <w:rStyle w:val="Hyperlink"/>
          </w:rPr>
          <w:t xml:space="preserve">https://doi.org/kmfc</w:t>
        </w:r>
      </w:hyperlink>
      <w:r>
        <w:t xml:space="preserve"> </w:t>
      </w:r>
      <w:r>
        <w:t xml:space="preserve">DOI:</w:t>
      </w:r>
      <w:r>
        <w:t xml:space="preserve"> </w:t>
      </w:r>
      <w:hyperlink r:id="rId142">
        <w:r>
          <w:rPr>
            <w:rStyle w:val="Hyperlink"/>
          </w:rPr>
          <w:t xml:space="preserve">10.48550/arxiv.2201.08239</w:t>
        </w:r>
      </w:hyperlink>
    </w:p>
    <w:bookmarkEnd w:id="143"/>
    <w:bookmarkStart w:id="146"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4">
        <w:r>
          <w:rPr>
            <w:rStyle w:val="Hyperlink"/>
          </w:rPr>
          <w:t xml:space="preserve">https://doi.org/grx4cb</w:t>
        </w:r>
      </w:hyperlink>
      <w:r>
        <w:t xml:space="preserve"> </w:t>
      </w:r>
      <w:r>
        <w:t xml:space="preserve">DOI:</w:t>
      </w:r>
      <w:r>
        <w:t xml:space="preserve"> </w:t>
      </w:r>
      <w:hyperlink r:id="rId145">
        <w:r>
          <w:rPr>
            <w:rStyle w:val="Hyperlink"/>
          </w:rPr>
          <w:t xml:space="preserve">10.48550/arxiv.2303.08774</w:t>
        </w:r>
      </w:hyperlink>
    </w:p>
    <w:bookmarkEnd w:id="146"/>
    <w:bookmarkStart w:id="151"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47">
        <w:r>
          <w:rPr>
            <w:rStyle w:val="Hyperlink"/>
          </w:rPr>
          <w:t xml:space="preserve">https://doi.org/gs9v4v</w:t>
        </w:r>
      </w:hyperlink>
      <w:r>
        <w:t xml:space="preserve"> </w:t>
      </w:r>
      <w:r>
        <w:t xml:space="preserve">DOI:</w:t>
      </w:r>
      <w:r>
        <w:t xml:space="preserve"> </w:t>
      </w:r>
      <w:hyperlink r:id="rId148">
        <w:r>
          <w:rPr>
            <w:rStyle w:val="Hyperlink"/>
          </w:rPr>
          <w:t xml:space="preserve">10.1038/s41586-023-06792-0</w:t>
        </w:r>
      </w:hyperlink>
      <w:r>
        <w:t xml:space="preserve"> </w:t>
      </w:r>
      <w:r>
        <w:t xml:space="preserve">· PMID:</w:t>
      </w:r>
      <w:r>
        <w:t xml:space="preserve"> </w:t>
      </w:r>
      <w:hyperlink r:id="rId149">
        <w:r>
          <w:rPr>
            <w:rStyle w:val="Hyperlink"/>
          </w:rPr>
          <w:t xml:space="preserve">38123806</w:t>
        </w:r>
      </w:hyperlink>
      <w:r>
        <w:t xml:space="preserve"> </w:t>
      </w:r>
      <w:r>
        <w:t xml:space="preserve">· PMCID:</w:t>
      </w:r>
      <w:r>
        <w:t xml:space="preserve"> </w:t>
      </w:r>
      <w:hyperlink r:id="rId150">
        <w:r>
          <w:rPr>
            <w:rStyle w:val="Hyperlink"/>
          </w:rPr>
          <w:t xml:space="preserve">PMC10733136</w:t>
        </w:r>
      </w:hyperlink>
    </w:p>
    <w:bookmarkEnd w:id="151"/>
    <w:bookmarkStart w:id="156"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2">
        <w:r>
          <w:rPr>
            <w:rStyle w:val="Hyperlink"/>
          </w:rPr>
          <w:t xml:space="preserve">https://doi.org/gsznzg</w:t>
        </w:r>
      </w:hyperlink>
      <w:r>
        <w:t xml:space="preserve"> </w:t>
      </w:r>
      <w:r>
        <w:t xml:space="preserve">DOI:</w:t>
      </w:r>
      <w:r>
        <w:t xml:space="preserve"> </w:t>
      </w:r>
      <w:hyperlink r:id="rId153">
        <w:r>
          <w:rPr>
            <w:rStyle w:val="Hyperlink"/>
          </w:rPr>
          <w:t xml:space="preserve">10.1101/2023.04.16.537094</w:t>
        </w:r>
      </w:hyperlink>
      <w:r>
        <w:t xml:space="preserve"> </w:t>
      </w:r>
      <w:r>
        <w:t xml:space="preserve">· PMID:</w:t>
      </w:r>
      <w:r>
        <w:t xml:space="preserve"> </w:t>
      </w:r>
      <w:hyperlink r:id="rId154">
        <w:r>
          <w:rPr>
            <w:rStyle w:val="Hyperlink"/>
          </w:rPr>
          <w:t xml:space="preserve">37131626</w:t>
        </w:r>
      </w:hyperlink>
      <w:r>
        <w:t xml:space="preserve"> </w:t>
      </w:r>
      <w:r>
        <w:t xml:space="preserve">· PMCID:</w:t>
      </w:r>
      <w:r>
        <w:t xml:space="preserve"> </w:t>
      </w:r>
      <w:hyperlink r:id="rId155">
        <w:r>
          <w:rPr>
            <w:rStyle w:val="Hyperlink"/>
          </w:rPr>
          <w:t xml:space="preserve">PMC10153208</w:t>
        </w:r>
      </w:hyperlink>
    </w:p>
    <w:bookmarkEnd w:id="156"/>
    <w:bookmarkStart w:id="160"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7">
        <w:r>
          <w:rPr>
            <w:rStyle w:val="Hyperlink"/>
          </w:rPr>
          <w:t xml:space="preserve">https://doi.org/gsznzd</w:t>
        </w:r>
      </w:hyperlink>
      <w:r>
        <w:t xml:space="preserve"> </w:t>
      </w:r>
      <w:r>
        <w:t xml:space="preserve">DOI:</w:t>
      </w:r>
      <w:r>
        <w:t xml:space="preserve"> </w:t>
      </w:r>
      <w:hyperlink r:id="rId158">
        <w:r>
          <w:rPr>
            <w:rStyle w:val="Hyperlink"/>
          </w:rPr>
          <w:t xml:space="preserve">10.1038/s41587-023-01789-6</w:t>
        </w:r>
      </w:hyperlink>
      <w:r>
        <w:t xml:space="preserve"> </w:t>
      </w:r>
      <w:r>
        <w:t xml:space="preserve">· PMID:</w:t>
      </w:r>
      <w:r>
        <w:t xml:space="preserve"> </w:t>
      </w:r>
      <w:hyperlink r:id="rId159">
        <w:r>
          <w:rPr>
            <w:rStyle w:val="Hyperlink"/>
          </w:rPr>
          <w:t xml:space="preserve">37156917</w:t>
        </w:r>
      </w:hyperlink>
    </w:p>
    <w:bookmarkEnd w:id="160"/>
    <w:bookmarkStart w:id="164"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1">
        <w:r>
          <w:rPr>
            <w:rStyle w:val="Hyperlink"/>
          </w:rPr>
          <w:t xml:space="preserve">https://doi.org/gr4td4</w:t>
        </w:r>
      </w:hyperlink>
      <w:r>
        <w:t xml:space="preserve"> </w:t>
      </w:r>
      <w:r>
        <w:t xml:space="preserve">DOI:</w:t>
      </w:r>
      <w:r>
        <w:t xml:space="preserve"> </w:t>
      </w:r>
      <w:hyperlink r:id="rId162">
        <w:r>
          <w:rPr>
            <w:rStyle w:val="Hyperlink"/>
          </w:rPr>
          <w:t xml:space="preserve">10.1038/s41586-023-05881-4</w:t>
        </w:r>
      </w:hyperlink>
      <w:r>
        <w:t xml:space="preserve"> </w:t>
      </w:r>
      <w:r>
        <w:t xml:space="preserve">· PMID:</w:t>
      </w:r>
      <w:r>
        <w:t xml:space="preserve"> </w:t>
      </w:r>
      <w:hyperlink r:id="rId163">
        <w:r>
          <w:rPr>
            <w:rStyle w:val="Hyperlink"/>
          </w:rPr>
          <w:t xml:space="preserve">37045921</w:t>
        </w:r>
      </w:hyperlink>
    </w:p>
    <w:bookmarkEnd w:id="164"/>
    <w:bookmarkStart w:id="166" w:name="ref-UEmjXz02"/>
    <w:p>
      <w:pPr>
        <w:pStyle w:val="Bibliography"/>
      </w:pPr>
      <w:r>
        <w:t xml:space="preserve">11.</w:t>
      </w:r>
      <w:r>
        <w:t xml:space="preserve"> </w:t>
      </w:r>
      <w:r>
        <w:t xml:space="preserve">	</w:t>
      </w:r>
      <w:r>
        <w:rPr>
          <w:bCs/>
          <w:b/>
        </w:rPr>
        <w:t xml:space="preserve">🦜️🔗 Langchain</w:t>
      </w:r>
      <w:r>
        <w:t xml:space="preserve"> </w:t>
      </w:r>
      <w:hyperlink r:id="rId165">
        <w:r>
          <w:rPr>
            <w:rStyle w:val="Hyperlink"/>
          </w:rPr>
          <w:t xml:space="preserve">https://python.langchain.com/</w:t>
        </w:r>
      </w:hyperlink>
    </w:p>
    <w:bookmarkEnd w:id="166"/>
    <w:bookmarkStart w:id="168"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67">
        <w:r>
          <w:rPr>
            <w:rStyle w:val="Hyperlink"/>
          </w:rPr>
          <w:t xml:space="preserve">https://autogpt.net/</w:t>
        </w:r>
      </w:hyperlink>
    </w:p>
    <w:bookmarkEnd w:id="168"/>
    <w:bookmarkStart w:id="171"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9">
        <w:r>
          <w:rPr>
            <w:rStyle w:val="Hyperlink"/>
          </w:rPr>
          <w:t xml:space="preserve">https://doi.org/gtdmpj</w:t>
        </w:r>
      </w:hyperlink>
      <w:r>
        <w:t xml:space="preserve"> </w:t>
      </w:r>
      <w:r>
        <w:t xml:space="preserve">DOI:</w:t>
      </w:r>
      <w:r>
        <w:t xml:space="preserve"> </w:t>
      </w:r>
      <w:hyperlink r:id="rId170">
        <w:r>
          <w:rPr>
            <w:rStyle w:val="Hyperlink"/>
          </w:rPr>
          <w:t xml:space="preserve">10.48550/arxiv.2401.05654</w:t>
        </w:r>
      </w:hyperlink>
    </w:p>
    <w:bookmarkEnd w:id="171"/>
    <w:bookmarkStart w:id="175"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2">
        <w:r>
          <w:rPr>
            <w:rStyle w:val="Hyperlink"/>
          </w:rPr>
          <w:t xml:space="preserve">https://doi.org/gszqjr</w:t>
        </w:r>
      </w:hyperlink>
      <w:r>
        <w:t xml:space="preserve"> </w:t>
      </w:r>
      <w:r>
        <w:t xml:space="preserve">DOI:</w:t>
      </w:r>
      <w:r>
        <w:t xml:space="preserve"> </w:t>
      </w:r>
      <w:hyperlink r:id="rId173">
        <w:r>
          <w:rPr>
            <w:rStyle w:val="Hyperlink"/>
          </w:rPr>
          <w:t xml:space="preserve">10.1038/s41587-023-01848-y</w:t>
        </w:r>
      </w:hyperlink>
      <w:r>
        <w:t xml:space="preserve"> </w:t>
      </w:r>
      <w:r>
        <w:t xml:space="preserve">· PMID:</w:t>
      </w:r>
      <w:r>
        <w:t xml:space="preserve"> </w:t>
      </w:r>
      <w:hyperlink r:id="rId174">
        <w:r>
          <w:rPr>
            <w:rStyle w:val="Hyperlink"/>
          </w:rPr>
          <w:t xml:space="preserve">37337100</w:t>
        </w:r>
      </w:hyperlink>
    </w:p>
    <w:bookmarkEnd w:id="175"/>
    <w:bookmarkStart w:id="178"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6">
        <w:r>
          <w:rPr>
            <w:rStyle w:val="Hyperlink"/>
          </w:rPr>
          <w:t xml:space="preserve">https://doi.org/ktkj</w:t>
        </w:r>
      </w:hyperlink>
      <w:r>
        <w:t xml:space="preserve"> </w:t>
      </w:r>
      <w:r>
        <w:t xml:space="preserve">DOI:</w:t>
      </w:r>
      <w:r>
        <w:t xml:space="preserve"> </w:t>
      </w:r>
      <w:hyperlink r:id="rId177">
        <w:r>
          <w:rPr>
            <w:rStyle w:val="Hyperlink"/>
          </w:rPr>
          <w:t xml:space="preserve">10.48550/arxiv.2307.09288</w:t>
        </w:r>
      </w:hyperlink>
    </w:p>
    <w:bookmarkEnd w:id="178"/>
    <w:bookmarkStart w:id="181"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9">
        <w:r>
          <w:rPr>
            <w:rStyle w:val="Hyperlink"/>
          </w:rPr>
          <w:t xml:space="preserve">https://doi.org/gtc2g3</w:t>
        </w:r>
      </w:hyperlink>
      <w:r>
        <w:t xml:space="preserve"> </w:t>
      </w:r>
      <w:r>
        <w:t xml:space="preserve">DOI:</w:t>
      </w:r>
      <w:r>
        <w:t xml:space="preserve"> </w:t>
      </w:r>
      <w:hyperlink r:id="rId180">
        <w:r>
          <w:rPr>
            <w:rStyle w:val="Hyperlink"/>
          </w:rPr>
          <w:t xml:space="preserve">10.48550/arxiv.2401.04088</w:t>
        </w:r>
      </w:hyperlink>
    </w:p>
    <w:bookmarkEnd w:id="181"/>
    <w:bookmarkStart w:id="183"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(2024-01-30)</w:t>
      </w:r>
      <w:r>
        <w:t xml:space="preserve"> </w:t>
      </w:r>
      <w:hyperlink r:id="rId182">
        <w:r>
          <w:rPr>
            <w:rStyle w:val="Hyperlink"/>
          </w:rPr>
          <w:t xml:space="preserve">https://github.com/xorbitsai/inference</w:t>
        </w:r>
      </w:hyperlink>
    </w:p>
    <w:bookmarkEnd w:id="183"/>
    <w:bookmarkStart w:id="185" w:name="ref-PDhRVYjU"/>
    <w:p>
      <w:pPr>
        <w:pStyle w:val="Bibliography"/>
      </w:pPr>
      <w:r>
        <w:t xml:space="preserve">18.</w:t>
      </w:r>
      <w:r>
        <w:t xml:space="preserve"> </w:t>
      </w:r>
      <w:r>
        <w:t xml:space="preserve">	</w:t>
      </w:r>
      <w:hyperlink r:id="rId184">
        <w:r>
          <w:rPr>
            <w:rStyle w:val="Hyperlink"/>
          </w:rPr>
          <w:t xml:space="preserve">https://www.reuters.com/technology/european-data-protection-board-discussing-ai-policy-thursday-meeting-2023-04-13/</w:t>
        </w:r>
      </w:hyperlink>
    </w:p>
    <w:bookmarkEnd w:id="185"/>
    <w:bookmarkStart w:id="187" w:name="ref-C5Z1X3MG"/>
    <w:p>
      <w:pPr>
        <w:pStyle w:val="Bibliography"/>
      </w:pPr>
      <w:r>
        <w:t xml:space="preserve">19.</w:t>
      </w:r>
      <w:r>
        <w:t xml:space="preserve"> </w:t>
      </w:r>
      <w:r>
        <w:t xml:space="preserve">	</w:t>
      </w:r>
      <w:r>
        <w:rPr>
          <w:bCs/>
          <w:b/>
        </w:rPr>
        <w:t xml:space="preserve">Terms of use</w:t>
      </w:r>
      <w:r>
        <w:t xml:space="preserve"> </w:t>
      </w:r>
      <w:hyperlink r:id="rId186">
        <w:r>
          <w:rPr>
            <w:rStyle w:val="Hyperlink"/>
          </w:rPr>
          <w:t xml:space="preserve">https://openai.com/policies/terms-of-use</w:t>
        </w:r>
      </w:hyperlink>
    </w:p>
    <w:bookmarkEnd w:id="187"/>
    <w:bookmarkStart w:id="191"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8">
        <w:r>
          <w:rPr>
            <w:rStyle w:val="Hyperlink"/>
          </w:rPr>
          <w:t xml:space="preserve">https://doi.org/gsqx6v</w:t>
        </w:r>
      </w:hyperlink>
      <w:r>
        <w:t xml:space="preserve"> </w:t>
      </w:r>
      <w:r>
        <w:t xml:space="preserve">DOI:</w:t>
      </w:r>
      <w:r>
        <w:t xml:space="preserve"> </w:t>
      </w:r>
      <w:hyperlink r:id="rId189">
        <w:r>
          <w:rPr>
            <w:rStyle w:val="Hyperlink"/>
          </w:rPr>
          <w:t xml:space="preserve">10.1038/d41586-023-01295-4</w:t>
        </w:r>
      </w:hyperlink>
      <w:r>
        <w:t xml:space="preserve"> </w:t>
      </w:r>
      <w:r>
        <w:t xml:space="preserve">· PMID:</w:t>
      </w:r>
      <w:r>
        <w:t xml:space="preserve"> </w:t>
      </w:r>
      <w:hyperlink r:id="rId190">
        <w:r>
          <w:rPr>
            <w:rStyle w:val="Hyperlink"/>
          </w:rPr>
          <w:t xml:space="preserve">37072520</w:t>
        </w:r>
      </w:hyperlink>
    </w:p>
    <w:bookmarkEnd w:id="191"/>
    <w:bookmarkStart w:id="193" w:name="ref-NicesiwN"/>
    <w:p>
      <w:pPr>
        <w:pStyle w:val="Bibliography"/>
      </w:pPr>
      <w:r>
        <w:t xml:space="preserve">21.</w:t>
      </w:r>
      <w:r>
        <w:t xml:space="preserve"> </w:t>
      </w:r>
      <w:r>
        <w:t xml:space="preserve">	</w:t>
      </w:r>
      <w:r>
        <w:rPr>
          <w:bCs/>
          <w:b/>
        </w:rPr>
        <w:t xml:space="preserve">Hugging Face Hub documentation</w:t>
      </w:r>
      <w:r>
        <w:t xml:space="preserve"> </w:t>
      </w:r>
      <w:hyperlink r:id="rId192">
        <w:r>
          <w:rPr>
            <w:rStyle w:val="Hyperlink"/>
          </w:rPr>
          <w:t xml:space="preserve">https://huggingface.co/docs/hub/index</w:t>
        </w:r>
      </w:hyperlink>
    </w:p>
    <w:bookmarkEnd w:id="193"/>
    <w:bookmarkStart w:id="195"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4">
        <w:r>
          <w:rPr>
            <w:rStyle w:val="Hyperlink"/>
          </w:rPr>
          <w:t xml:space="preserve">https://huggingface.co/spaces/HuggingFaceH4/open_llm_leaderboard</w:t>
        </w:r>
      </w:hyperlink>
    </w:p>
    <w:bookmarkEnd w:id="195"/>
    <w:bookmarkStart w:id="198"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6">
        <w:r>
          <w:rPr>
            <w:rStyle w:val="Hyperlink"/>
          </w:rPr>
          <w:t xml:space="preserve">https://doi.org/gtbgvk</w:t>
        </w:r>
      </w:hyperlink>
      <w:r>
        <w:t xml:space="preserve"> </w:t>
      </w:r>
      <w:r>
        <w:t xml:space="preserve">DOI:</w:t>
      </w:r>
      <w:r>
        <w:t xml:space="preserve"> </w:t>
      </w:r>
      <w:hyperlink r:id="rId197">
        <w:r>
          <w:rPr>
            <w:rStyle w:val="Hyperlink"/>
          </w:rPr>
          <w:t xml:space="preserve">10.1101/2023.12.19.572483</w:t>
        </w:r>
      </w:hyperlink>
    </w:p>
    <w:bookmarkEnd w:id="198"/>
    <w:bookmarkStart w:id="201"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9">
        <w:r>
          <w:rPr>
            <w:rStyle w:val="Hyperlink"/>
          </w:rPr>
          <w:t xml:space="preserve">https://doi.org/grxct8</w:t>
        </w:r>
      </w:hyperlink>
      <w:r>
        <w:t xml:space="preserve"> </w:t>
      </w:r>
      <w:r>
        <w:t xml:space="preserve">DOI:</w:t>
      </w:r>
      <w:r>
        <w:t xml:space="preserve"> </w:t>
      </w:r>
      <w:hyperlink r:id="rId200">
        <w:r>
          <w:rPr>
            <w:rStyle w:val="Hyperlink"/>
          </w:rPr>
          <w:t xml:space="preserve">10.48550/arxiv.2302.11382</w:t>
        </w:r>
      </w:hyperlink>
    </w:p>
    <w:bookmarkEnd w:id="201"/>
    <w:bookmarkStart w:id="204"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2">
        <w:r>
          <w:rPr>
            <w:rStyle w:val="Hyperlink"/>
          </w:rPr>
          <w:t xml:space="preserve">https://doi.org/gtdnfg</w:t>
        </w:r>
      </w:hyperlink>
      <w:r>
        <w:t xml:space="preserve"> </w:t>
      </w:r>
      <w:r>
        <w:t xml:space="preserve">DOI:</w:t>
      </w:r>
      <w:r>
        <w:t xml:space="preserve"> </w:t>
      </w:r>
      <w:hyperlink r:id="rId203">
        <w:r>
          <w:rPr>
            <w:rStyle w:val="Hyperlink"/>
          </w:rPr>
          <w:t xml:space="preserve">10.48550/arxiv.2312.16171</w:t>
        </w:r>
      </w:hyperlink>
    </w:p>
    <w:bookmarkEnd w:id="204"/>
    <w:bookmarkStart w:id="206"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(2024-01-30)</w:t>
      </w:r>
      <w:r>
        <w:t xml:space="preserve"> </w:t>
      </w:r>
      <w:hyperlink r:id="rId205">
        <w:r>
          <w:rPr>
            <w:rStyle w:val="Hyperlink"/>
          </w:rPr>
          <w:t xml:space="preserve">https://github.com/pytest-dev/pytest</w:t>
        </w:r>
      </w:hyperlink>
    </w:p>
    <w:bookmarkEnd w:id="206"/>
    <w:bookmarkStart w:id="209" w:name="ref-yT66jV6G"/>
    <w:p>
      <w:pPr>
        <w:pStyle w:val="Bibliography"/>
      </w:pPr>
      <w:r>
        <w:t xml:space="preserve">27.</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7">
        <w:r>
          <w:rPr>
            <w:rStyle w:val="Hyperlink"/>
          </w:rPr>
          <w:t xml:space="preserve">https://doi.org/gtbgvp</w:t>
        </w:r>
      </w:hyperlink>
      <w:r>
        <w:t xml:space="preserve"> </w:t>
      </w:r>
      <w:r>
        <w:t xml:space="preserve">DOI:</w:t>
      </w:r>
      <w:r>
        <w:t xml:space="preserve"> </w:t>
      </w:r>
      <w:hyperlink r:id="rId208">
        <w:r>
          <w:rPr>
            <w:rStyle w:val="Hyperlink"/>
          </w:rPr>
          <w:t xml:space="preserve">10.48550/arxiv.2310.18018</w:t>
        </w:r>
      </w:hyperlink>
    </w:p>
    <w:bookmarkEnd w:id="209"/>
    <w:bookmarkStart w:id="212" w:name="ref-1BzQcjRCZ"/>
    <w:p>
      <w:pPr>
        <w:pStyle w:val="Bibliography"/>
      </w:pPr>
      <w:r>
        <w:t xml:space="preserve">28.</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10">
        <w:r>
          <w:rPr>
            <w:rStyle w:val="Hyperlink"/>
          </w:rPr>
          <w:t xml:space="preserve">https://doi.org/gskd97</w:t>
        </w:r>
      </w:hyperlink>
      <w:r>
        <w:t xml:space="preserve"> </w:t>
      </w:r>
      <w:r>
        <w:t xml:space="preserve">DOI:</w:t>
      </w:r>
      <w:r>
        <w:t xml:space="preserve"> </w:t>
      </w:r>
      <w:hyperlink r:id="rId211">
        <w:r>
          <w:rPr>
            <w:rStyle w:val="Hyperlink"/>
          </w:rPr>
          <w:t xml:space="preserve">10.48550/arxiv.2303.17580</w:t>
        </w:r>
      </w:hyperlink>
    </w:p>
    <w:bookmarkEnd w:id="212"/>
    <w:bookmarkStart w:id="215" w:name="ref-hHuKg12k"/>
    <w:p>
      <w:pPr>
        <w:pStyle w:val="Bibliography"/>
      </w:pPr>
      <w:r>
        <w:t xml:space="preserve">29.</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13">
        <w:r>
          <w:rPr>
            <w:rStyle w:val="Hyperlink"/>
          </w:rPr>
          <w:t xml:space="preserve">https://doi.org/gtbgvm</w:t>
        </w:r>
      </w:hyperlink>
      <w:r>
        <w:t xml:space="preserve"> </w:t>
      </w:r>
      <w:r>
        <w:t xml:space="preserve">DOI:</w:t>
      </w:r>
      <w:r>
        <w:t xml:space="preserve"> </w:t>
      </w:r>
      <w:hyperlink r:id="rId214">
        <w:r>
          <w:rPr>
            <w:rStyle w:val="Hyperlink"/>
          </w:rPr>
          <w:t xml:space="preserve">10.48550/arxiv.2305.15334</w:t>
        </w:r>
      </w:hyperlink>
    </w:p>
    <w:bookmarkEnd w:id="215"/>
    <w:bookmarkStart w:id="218" w:name="ref-lmJHElQl"/>
    <w:p>
      <w:pPr>
        <w:pStyle w:val="Bibliography"/>
      </w:pPr>
      <w:r>
        <w:t xml:space="preserve">30.</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6">
        <w:r>
          <w:rPr>
            <w:rStyle w:val="Hyperlink"/>
          </w:rPr>
          <w:t xml:space="preserve">https://doi.org/gsv93m</w:t>
        </w:r>
      </w:hyperlink>
      <w:r>
        <w:t xml:space="preserve"> </w:t>
      </w:r>
      <w:r>
        <w:t xml:space="preserve">DOI:</w:t>
      </w:r>
      <w:r>
        <w:t xml:space="preserve"> </w:t>
      </w:r>
      <w:hyperlink r:id="rId217">
        <w:r>
          <w:rPr>
            <w:rStyle w:val="Hyperlink"/>
          </w:rPr>
          <w:t xml:space="preserve">10.48550/arxiv.2308.11432</w:t>
        </w:r>
      </w:hyperlink>
    </w:p>
    <w:bookmarkEnd w:id="218"/>
    <w:bookmarkStart w:id="222" w:name="ref-BXdkfGlr"/>
    <w:p>
      <w:pPr>
        <w:pStyle w:val="Bibliography"/>
      </w:pPr>
      <w:r>
        <w:t xml:space="preserve">31.</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9">
        <w:r>
          <w:rPr>
            <w:rStyle w:val="Hyperlink"/>
          </w:rPr>
          <w:t xml:space="preserve">https://doi.org/gtdnfb</w:t>
        </w:r>
      </w:hyperlink>
      <w:r>
        <w:t xml:space="preserve"> </w:t>
      </w:r>
      <w:r>
        <w:t xml:space="preserve">DOI:</w:t>
      </w:r>
      <w:r>
        <w:t xml:space="preserve"> </w:t>
      </w:r>
      <w:hyperlink r:id="rId220">
        <w:r>
          <w:rPr>
            <w:rStyle w:val="Hyperlink"/>
          </w:rPr>
          <w:t xml:space="preserve">10.1038/d41586-024-00029-4</w:t>
        </w:r>
      </w:hyperlink>
      <w:r>
        <w:t xml:space="preserve"> </w:t>
      </w:r>
      <w:r>
        <w:t xml:space="preserve">· PMID:</w:t>
      </w:r>
      <w:r>
        <w:t xml:space="preserve"> </w:t>
      </w:r>
      <w:hyperlink r:id="rId221">
        <w:r>
          <w:rPr>
            <w:rStyle w:val="Hyperlink"/>
          </w:rPr>
          <w:t xml:space="preserve">38200306</w:t>
        </w:r>
      </w:hyperlink>
    </w:p>
    <w:bookmarkEnd w:id="222"/>
    <w:bookmarkStart w:id="226" w:name="ref-3cvgHyjq"/>
    <w:p>
      <w:pPr>
        <w:pStyle w:val="Bibliography"/>
      </w:pPr>
      <w:r>
        <w:t xml:space="preserve">32.</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23">
        <w:r>
          <w:rPr>
            <w:rStyle w:val="Hyperlink"/>
          </w:rPr>
          <w:t xml:space="preserve">https://doi.org/gs8bmk</w:t>
        </w:r>
      </w:hyperlink>
      <w:r>
        <w:t xml:space="preserve"> </w:t>
      </w:r>
      <w:r>
        <w:t xml:space="preserve">DOI:</w:t>
      </w:r>
      <w:r>
        <w:t xml:space="preserve"> </w:t>
      </w:r>
      <w:hyperlink r:id="rId224">
        <w:r>
          <w:rPr>
            <w:rStyle w:val="Hyperlink"/>
          </w:rPr>
          <w:t xml:space="preserve">10.1038/d41586-023-03817-6</w:t>
        </w:r>
      </w:hyperlink>
      <w:r>
        <w:t xml:space="preserve"> </w:t>
      </w:r>
      <w:r>
        <w:t xml:space="preserve">· PMID:</w:t>
      </w:r>
      <w:r>
        <w:t xml:space="preserve"> </w:t>
      </w:r>
      <w:hyperlink r:id="rId225">
        <w:r>
          <w:rPr>
            <w:rStyle w:val="Hyperlink"/>
          </w:rPr>
          <w:t xml:space="preserve">38052897</w:t>
        </w:r>
      </w:hyperlink>
    </w:p>
    <w:bookmarkEnd w:id="226"/>
    <w:bookmarkStart w:id="230" w:name="ref-kWGPJCV0"/>
    <w:p>
      <w:pPr>
        <w:pStyle w:val="Bibliography"/>
      </w:pPr>
      <w:r>
        <w:t xml:space="preserve">33.</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7">
        <w:r>
          <w:rPr>
            <w:rStyle w:val="Hyperlink"/>
          </w:rPr>
          <w:t xml:space="preserve">https://doi.org/gtdnd9</w:t>
        </w:r>
      </w:hyperlink>
      <w:r>
        <w:t xml:space="preserve"> </w:t>
      </w:r>
      <w:r>
        <w:t xml:space="preserve">DOI:</w:t>
      </w:r>
      <w:r>
        <w:t xml:space="preserve"> </w:t>
      </w:r>
      <w:hyperlink r:id="rId228">
        <w:r>
          <w:rPr>
            <w:rStyle w:val="Hyperlink"/>
          </w:rPr>
          <w:t xml:space="preserve">10.1038/d41586-023-03803-y</w:t>
        </w:r>
      </w:hyperlink>
      <w:r>
        <w:t xml:space="preserve"> </w:t>
      </w:r>
      <w:r>
        <w:t xml:space="preserve">· PMID:</w:t>
      </w:r>
      <w:r>
        <w:t xml:space="preserve"> </w:t>
      </w:r>
      <w:hyperlink r:id="rId229">
        <w:r>
          <w:rPr>
            <w:rStyle w:val="Hyperlink"/>
          </w:rPr>
          <w:t xml:space="preserve">38036861</w:t>
        </w:r>
      </w:hyperlink>
    </w:p>
    <w:bookmarkEnd w:id="230"/>
    <w:bookmarkStart w:id="235" w:name="ref-JKZeMkVq"/>
    <w:p>
      <w:pPr>
        <w:pStyle w:val="Bibliography"/>
      </w:pPr>
      <w:r>
        <w:t xml:space="preserve">34.</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31">
        <w:r>
          <w:rPr>
            <w:rStyle w:val="Hyperlink"/>
          </w:rPr>
          <w:t xml:space="preserve">https://doi.org/f4fc2k</w:t>
        </w:r>
      </w:hyperlink>
      <w:r>
        <w:t xml:space="preserve"> </w:t>
      </w:r>
      <w:r>
        <w:t xml:space="preserve">DOI:</w:t>
      </w:r>
      <w:r>
        <w:t xml:space="preserve"> </w:t>
      </w:r>
      <w:hyperlink r:id="rId232">
        <w:r>
          <w:rPr>
            <w:rStyle w:val="Hyperlink"/>
          </w:rPr>
          <w:t xml:space="preserve">10.1177/1745691612459058</w:t>
        </w:r>
      </w:hyperlink>
      <w:r>
        <w:t xml:space="preserve"> </w:t>
      </w:r>
      <w:r>
        <w:t xml:space="preserve">· PMID:</w:t>
      </w:r>
      <w:r>
        <w:t xml:space="preserve"> </w:t>
      </w:r>
      <w:hyperlink r:id="rId233">
        <w:r>
          <w:rPr>
            <w:rStyle w:val="Hyperlink"/>
          </w:rPr>
          <w:t xml:space="preserve">26168121</w:t>
        </w:r>
      </w:hyperlink>
      <w:r>
        <w:t xml:space="preserve"> </w:t>
      </w:r>
      <w:r>
        <w:t xml:space="preserve">· PMCID:</w:t>
      </w:r>
      <w:r>
        <w:t xml:space="preserve"> </w:t>
      </w:r>
      <w:hyperlink r:id="rId234">
        <w:r>
          <w:rPr>
            <w:rStyle w:val="Hyperlink"/>
          </w:rPr>
          <w:t xml:space="preserve">PMC10540222</w:t>
        </w:r>
      </w:hyperlink>
    </w:p>
    <w:bookmarkEnd w:id="235"/>
    <w:bookmarkStart w:id="238" w:name="ref-47ndFyxw"/>
    <w:p>
      <w:pPr>
        <w:pStyle w:val="Bibliography"/>
      </w:pPr>
      <w:r>
        <w:t xml:space="preserve">35.</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6">
        <w:r>
          <w:rPr>
            <w:rStyle w:val="Hyperlink"/>
          </w:rPr>
          <w:t xml:space="preserve">https://doi.org/gtdnfd</w:t>
        </w:r>
      </w:hyperlink>
      <w:r>
        <w:t xml:space="preserve"> </w:t>
      </w:r>
      <w:r>
        <w:t xml:space="preserve">DOI:</w:t>
      </w:r>
      <w:r>
        <w:t xml:space="preserve"> </w:t>
      </w:r>
      <w:hyperlink r:id="rId237">
        <w:r>
          <w:rPr>
            <w:rStyle w:val="Hyperlink"/>
          </w:rPr>
          <w:t xml:space="preserve">10.48550/arxiv.2306.04529</w:t>
        </w:r>
      </w:hyperlink>
    </w:p>
    <w:bookmarkEnd w:id="238"/>
    <w:bookmarkStart w:id="241" w:name="ref-JbgxHZwW"/>
    <w:p>
      <w:pPr>
        <w:pStyle w:val="Bibliography"/>
      </w:pPr>
      <w:r>
        <w:t xml:space="preserve">36.</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9">
        <w:r>
          <w:rPr>
            <w:rStyle w:val="Hyperlink"/>
          </w:rPr>
          <w:t xml:space="preserve">https://doi.org/gtdnfc</w:t>
        </w:r>
      </w:hyperlink>
      <w:r>
        <w:t xml:space="preserve"> </w:t>
      </w:r>
      <w:r>
        <w:t xml:space="preserve">DOI:</w:t>
      </w:r>
      <w:r>
        <w:t xml:space="preserve"> </w:t>
      </w:r>
      <w:hyperlink r:id="rId240">
        <w:r>
          <w:rPr>
            <w:rStyle w:val="Hyperlink"/>
          </w:rPr>
          <w:t xml:space="preserve">10.48550/arxiv.2211.01786</w:t>
        </w:r>
      </w:hyperlink>
    </w:p>
    <w:bookmarkEnd w:id="241"/>
    <w:bookmarkStart w:id="244" w:name="ref-43KJj9IS"/>
    <w:p>
      <w:pPr>
        <w:pStyle w:val="Bibliography"/>
      </w:pPr>
      <w:r>
        <w:t xml:space="preserve">37.</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42">
        <w:r>
          <w:rPr>
            <w:rStyle w:val="Hyperlink"/>
          </w:rPr>
          <w:t xml:space="preserve">https://doi.org/gtdnff</w:t>
        </w:r>
      </w:hyperlink>
      <w:r>
        <w:t xml:space="preserve"> </w:t>
      </w:r>
      <w:r>
        <w:t xml:space="preserve">DOI:</w:t>
      </w:r>
      <w:r>
        <w:t xml:space="preserve"> </w:t>
      </w:r>
      <w:hyperlink r:id="rId243">
        <w:r>
          <w:rPr>
            <w:rStyle w:val="Hyperlink"/>
          </w:rPr>
          <w:t xml:space="preserve">10.48550/arxiv.2310.09478</w:t>
        </w:r>
      </w:hyperlink>
    </w:p>
    <w:bookmarkEnd w:id="244"/>
    <w:bookmarkStart w:id="249" w:name="ref-MMp6cQ1x"/>
    <w:p>
      <w:pPr>
        <w:pStyle w:val="Bibliography"/>
      </w:pPr>
      <w:r>
        <w:t xml:space="preserve">38.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45">
        <w:r>
          <w:rPr>
            <w:rStyle w:val="Hyperlink"/>
          </w:rPr>
          <w:t xml:space="preserve">https://doi.org/ggwrtj</w:t>
        </w:r>
      </w:hyperlink>
      <w:r>
        <w:t xml:space="preserve"> </w:t>
      </w:r>
      <w:r>
        <w:t xml:space="preserve">DOI:</w:t>
      </w:r>
      <w:r>
        <w:t xml:space="preserve"> </w:t>
      </w:r>
      <w:hyperlink r:id="rId246">
        <w:r>
          <w:rPr>
            <w:rStyle w:val="Hyperlink"/>
          </w:rPr>
          <w:t xml:space="preserve">10.1038/s41597-020-0486-7</w:t>
        </w:r>
      </w:hyperlink>
      <w:r>
        <w:t xml:space="preserve"> </w:t>
      </w:r>
      <w:r>
        <w:t xml:space="preserve">· PMID:</w:t>
      </w:r>
      <w:r>
        <w:t xml:space="preserve"> </w:t>
      </w:r>
      <w:hyperlink r:id="rId247">
        <w:r>
          <w:rPr>
            <w:rStyle w:val="Hyperlink"/>
          </w:rPr>
          <w:t xml:space="preserve">32409645</w:t>
        </w:r>
      </w:hyperlink>
      <w:r>
        <w:t xml:space="preserve"> </w:t>
      </w:r>
      <w:r>
        <w:t xml:space="preserve">· PMCID:</w:t>
      </w:r>
      <w:r>
        <w:t xml:space="preserve"> </w:t>
      </w:r>
      <w:hyperlink r:id="rId248">
        <w:r>
          <w:rPr>
            <w:rStyle w:val="Hyperlink"/>
          </w:rPr>
          <w:t xml:space="preserve">PMC7224370</w:t>
        </w:r>
      </w:hyperlink>
    </w:p>
    <w:bookmarkEnd w:id="249"/>
    <w:bookmarkStart w:id="252" w:name="ref-o6hUZE9J"/>
    <w:p>
      <w:pPr>
        <w:pStyle w:val="Bibliography"/>
      </w:pPr>
      <w:r>
        <w:t xml:space="preserve">39.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50">
        <w:r>
          <w:rPr>
            <w:rStyle w:val="Hyperlink"/>
          </w:rPr>
          <w:t xml:space="preserve">https://doi.org/gtbgvn</w:t>
        </w:r>
      </w:hyperlink>
      <w:r>
        <w:t xml:space="preserve"> </w:t>
      </w:r>
      <w:r>
        <w:t xml:space="preserve">DOI:</w:t>
      </w:r>
      <w:r>
        <w:t xml:space="preserve"> </w:t>
      </w:r>
      <w:hyperlink r:id="rId251">
        <w:r>
          <w:rPr>
            <w:rStyle w:val="Hyperlink"/>
          </w:rPr>
          <w:t xml:space="preserve">10.48550/arxiv.2308.07107</w:t>
        </w:r>
      </w:hyperlink>
    </w:p>
    <w:bookmarkEnd w:id="252"/>
    <w:bookmarkStart w:id="254" w:name="ref-aiaYUZ1t"/>
    <w:p>
      <w:pPr>
        <w:pStyle w:val="Bibliography"/>
      </w:pPr>
      <w:r>
        <w:t xml:space="preserve">40.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53">
        <w:r>
          <w:rPr>
            <w:rStyle w:val="Hyperlink"/>
          </w:rPr>
          <w:t xml:space="preserve">https://proceedings.neurips.cc/paper_files/paper/2020/file/6b493230205f780e1bc26945df7481e5-Paper.pdf</w:t>
        </w:r>
      </w:hyperlink>
    </w:p>
    <w:bookmarkEnd w:id="254"/>
    <w:bookmarkStart w:id="256" w:name="ref-12p6amlLS"/>
    <w:p>
      <w:pPr>
        <w:pStyle w:val="Bibliography"/>
      </w:pPr>
      <w:r>
        <w:t xml:space="preserve">41.</w:t>
      </w:r>
      <w:r>
        <w:t xml:space="preserve"> </w:t>
      </w:r>
      <w:r>
        <w:t xml:space="preserve">	</w:t>
      </w:r>
      <w:r>
        <w:rPr>
          <w:bCs/>
          <w:b/>
        </w:rPr>
        <w:t xml:space="preserve">Hugging Face – The AI community building the future.</w:t>
      </w:r>
      <w:r>
        <w:t xml:space="preserve"> </w:t>
      </w:r>
      <w:r>
        <w:t xml:space="preserve">(2023-12-15)</w:t>
      </w:r>
      <w:r>
        <w:t xml:space="preserve"> </w:t>
      </w:r>
      <w:hyperlink r:id="rId255">
        <w:r>
          <w:rPr>
            <w:rStyle w:val="Hyperlink"/>
          </w:rPr>
          <w:t xml:space="preserve">https://huggingface.co/</w:t>
        </w:r>
      </w:hyperlink>
    </w:p>
    <w:bookmarkEnd w:id="256"/>
    <w:bookmarkEnd w:id="257"/>
    <w:bookmarkEnd w:id="2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7" Target="https://autogpt.net/" TargetMode="External" /><Relationship Type="http://schemas.openxmlformats.org/officeDocument/2006/relationships/hyperlink" Id="rId20" Target="https://biocypher.github.io/biochatter-paper/v/b16e53c99faee063b8886e65ee570e77421725ab/"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b16e53c99faee063b8886e65ee570e77421725ab"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7" Target="https://autogpt.net/" TargetMode="External" /><Relationship Type="http://schemas.openxmlformats.org/officeDocument/2006/relationships/hyperlink" Id="rId20" Target="https://biocypher.github.io/biochatter-paper/v/b16e53c99faee063b8886e65ee570e77421725ab/"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b16e53c99faee063b8886e65ee570e77421725ab"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2024-01-30T10:28:35Z</dcterms:created>
  <dcterms:modified xsi:type="dcterms:W3CDTF">2024-01-30T10:28:35Z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