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A8E5" w14:textId="72EC7C66" w:rsidR="00D517B9" w:rsidRPr="001B0515" w:rsidRDefault="00461C01" w:rsidP="00CF1509">
      <w:pPr>
        <w:pStyle w:val="Titel"/>
        <w:rPr>
          <w:sz w:val="40"/>
          <w:szCs w:val="40"/>
          <w:lang w:val="de-AT"/>
        </w:rPr>
      </w:pPr>
      <w:proofErr w:type="spellStart"/>
      <w:r w:rsidRPr="001B0515">
        <w:rPr>
          <w:sz w:val="40"/>
          <w:szCs w:val="40"/>
          <w:lang w:val="de-AT"/>
        </w:rPr>
        <w:t>Ecosys</w:t>
      </w:r>
      <w:proofErr w:type="spellEnd"/>
      <w:r w:rsidRPr="001B0515">
        <w:rPr>
          <w:sz w:val="40"/>
          <w:szCs w:val="40"/>
          <w:lang w:val="de-AT"/>
        </w:rPr>
        <w:t xml:space="preserve"> </w:t>
      </w:r>
      <w:r w:rsidR="00CF1509" w:rsidRPr="001B0515">
        <w:rPr>
          <w:sz w:val="40"/>
          <w:szCs w:val="40"/>
          <w:lang w:val="de-AT"/>
        </w:rPr>
        <w:t>–</w:t>
      </w:r>
      <w:r w:rsidRPr="001B0515">
        <w:rPr>
          <w:sz w:val="40"/>
          <w:szCs w:val="40"/>
          <w:lang w:val="de-AT"/>
        </w:rPr>
        <w:t xml:space="preserve"> </w:t>
      </w:r>
      <w:r w:rsidR="00CF1509" w:rsidRPr="001B0515">
        <w:rPr>
          <w:sz w:val="40"/>
          <w:szCs w:val="40"/>
          <w:lang w:val="de-AT"/>
        </w:rPr>
        <w:t>Frontend/</w:t>
      </w:r>
      <w:r w:rsidRPr="001B0515">
        <w:rPr>
          <w:sz w:val="40"/>
          <w:szCs w:val="40"/>
          <w:lang w:val="de-AT"/>
        </w:rPr>
        <w:t>Backend Inte</w:t>
      </w:r>
      <w:r w:rsidR="001B0515" w:rsidRPr="001B0515">
        <w:rPr>
          <w:sz w:val="40"/>
          <w:szCs w:val="40"/>
          <w:lang w:val="de-AT"/>
        </w:rPr>
        <w:t>gration</w:t>
      </w:r>
    </w:p>
    <w:p w14:paraId="1F8795C6" w14:textId="77777777" w:rsidR="001B0515" w:rsidRDefault="001B0515" w:rsidP="001B0515">
      <w:pPr>
        <w:pStyle w:val="berschrift2"/>
        <w:rPr>
          <w:lang w:val="de-AT"/>
        </w:rPr>
      </w:pPr>
    </w:p>
    <w:p w14:paraId="00550848" w14:textId="77777777" w:rsidR="001B0515" w:rsidRDefault="001B0515" w:rsidP="001B0515">
      <w:pPr>
        <w:pStyle w:val="berschrift2"/>
        <w:rPr>
          <w:lang w:val="de-AT"/>
        </w:rPr>
      </w:pPr>
      <w:r w:rsidRPr="00CF1509">
        <w:rPr>
          <w:lang w:val="de-AT"/>
        </w:rPr>
        <w:t>Ökosystemleistungen</w:t>
      </w:r>
      <w:r>
        <w:rPr>
          <w:lang w:val="de-AT"/>
        </w:rPr>
        <w:t xml:space="preserve">: </w:t>
      </w:r>
    </w:p>
    <w:p w14:paraId="7B9BA990" w14:textId="77777777" w:rsidR="001B0515" w:rsidRDefault="001B0515" w:rsidP="001B0515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</w:p>
    <w:p w14:paraId="475AE924" w14:textId="1C837E94" w:rsidR="001B0515" w:rsidRPr="001B0515" w:rsidRDefault="001B0515" w:rsidP="001B0515">
      <w:pPr>
        <w:rPr>
          <w:lang w:val="de-AT"/>
        </w:rPr>
      </w:pPr>
      <w:r w:rsidRPr="001B0515">
        <w:rPr>
          <w:lang w:val="de-AT"/>
        </w:rPr>
        <w:t xml:space="preserve">Aufruf direkt im Root-Verzeichnis: </w:t>
      </w:r>
      <w:proofErr w:type="gramStart"/>
      <w:r w:rsidRPr="001B0515">
        <w:rPr>
          <w:lang w:val="de-AT"/>
        </w:rPr>
        <w:t>http….</w:t>
      </w:r>
      <w:proofErr w:type="gramEnd"/>
      <w:r w:rsidRPr="001B0515">
        <w:rPr>
          <w:lang w:val="de-AT"/>
        </w:rPr>
        <w:t>./</w:t>
      </w:r>
    </w:p>
    <w:p w14:paraId="0073F85A" w14:textId="2C30EEE6" w:rsidR="001B0515" w:rsidRDefault="001B0515" w:rsidP="001B0515">
      <w:pPr>
        <w:rPr>
          <w:lang w:val="de-AT"/>
        </w:rPr>
      </w:pPr>
      <w:r>
        <w:rPr>
          <w:lang w:val="de-AT"/>
        </w:rPr>
        <w:t xml:space="preserve">Sobald eine neue Version des </w:t>
      </w:r>
      <w:proofErr w:type="spellStart"/>
      <w:r>
        <w:rPr>
          <w:lang w:val="de-AT"/>
        </w:rPr>
        <w:t>Frontends</w:t>
      </w:r>
      <w:proofErr w:type="spellEnd"/>
      <w:r>
        <w:rPr>
          <w:lang w:val="de-AT"/>
        </w:rPr>
        <w:t xml:space="preserve"> verfügbar ist, müssen die Dateien im Verzeichnis </w:t>
      </w:r>
      <w:proofErr w:type="gramStart"/>
      <w:r>
        <w:rPr>
          <w:lang w:val="de-AT"/>
        </w:rPr>
        <w:t>„..</w:t>
      </w:r>
      <w:proofErr w:type="spellStart"/>
      <w:proofErr w:type="gramEnd"/>
      <w:r w:rsidRPr="001B0515">
        <w:rPr>
          <w:lang w:val="de-AT"/>
        </w:rPr>
        <w:t>ecosys</w:t>
      </w:r>
      <w:proofErr w:type="spellEnd"/>
      <w:r w:rsidRPr="001B0515">
        <w:rPr>
          <w:lang w:val="de-AT"/>
        </w:rPr>
        <w:t>\</w:t>
      </w:r>
      <w:proofErr w:type="spellStart"/>
      <w:r w:rsidRPr="001B0515">
        <w:rPr>
          <w:lang w:val="de-AT"/>
        </w:rPr>
        <w:t>src</w:t>
      </w:r>
      <w:proofErr w:type="spellEnd"/>
      <w:r w:rsidRPr="001B0515">
        <w:rPr>
          <w:lang w:val="de-AT"/>
        </w:rPr>
        <w:t>\</w:t>
      </w:r>
      <w:proofErr w:type="spellStart"/>
      <w:r w:rsidRPr="001B0515">
        <w:rPr>
          <w:lang w:val="de-AT"/>
        </w:rPr>
        <w:t>main</w:t>
      </w:r>
      <w:proofErr w:type="spellEnd"/>
      <w:r w:rsidRPr="001B0515">
        <w:rPr>
          <w:lang w:val="de-AT"/>
        </w:rPr>
        <w:t>\</w:t>
      </w:r>
      <w:proofErr w:type="spellStart"/>
      <w:r w:rsidRPr="001B0515">
        <w:rPr>
          <w:lang w:val="de-AT"/>
        </w:rPr>
        <w:t>resources</w:t>
      </w:r>
      <w:proofErr w:type="spellEnd"/>
      <w:r w:rsidRPr="001B0515">
        <w:rPr>
          <w:lang w:val="de-AT"/>
        </w:rPr>
        <w:t>\</w:t>
      </w:r>
      <w:proofErr w:type="spellStart"/>
      <w:r w:rsidRPr="001B0515">
        <w:rPr>
          <w:lang w:val="de-AT"/>
        </w:rPr>
        <w:t>static</w:t>
      </w:r>
      <w:proofErr w:type="spellEnd"/>
      <w:r w:rsidRPr="001B0515">
        <w:rPr>
          <w:lang w:val="de-AT"/>
        </w:rPr>
        <w:t>\</w:t>
      </w:r>
      <w:proofErr w:type="spellStart"/>
      <w:r w:rsidRPr="001B0515">
        <w:rPr>
          <w:lang w:val="de-AT"/>
        </w:rPr>
        <w:t>frontend</w:t>
      </w:r>
      <w:proofErr w:type="spellEnd"/>
      <w:r>
        <w:rPr>
          <w:lang w:val="de-AT"/>
        </w:rPr>
        <w:t>“ hineinkopiert werden.</w:t>
      </w:r>
    </w:p>
    <w:p w14:paraId="3D000DEA" w14:textId="2D123025" w:rsidR="001B0515" w:rsidRPr="001B0515" w:rsidRDefault="001B0515" w:rsidP="001B0515">
      <w:pPr>
        <w:rPr>
          <w:lang w:val="de-AT"/>
        </w:rPr>
      </w:pPr>
      <w:r>
        <w:rPr>
          <w:lang w:val="de-AT"/>
        </w:rPr>
        <w:t xml:space="preserve">Bei einem Server-Restart wird die allgemeine Atlas Navigation (lt. Konfiguration) vom Server downgeloadet und mit der index.html verknüpft. Alle Pfade zu den Ressourcen werden ausgetauscht, damit diese von </w:t>
      </w:r>
      <w:proofErr w:type="spellStart"/>
      <w:r>
        <w:rPr>
          <w:lang w:val="de-AT"/>
        </w:rPr>
        <w:t>Ktor</w:t>
      </w:r>
      <w:proofErr w:type="spellEnd"/>
      <w:r>
        <w:rPr>
          <w:lang w:val="de-AT"/>
        </w:rPr>
        <w:t xml:space="preserve"> aus erreichbar sind. Um einen korrekten Austausch zu ermöglichen, müssen die vereinbarten Variablen in der Navigation (siehe Branding-</w:t>
      </w:r>
      <w:proofErr w:type="spellStart"/>
      <w:r>
        <w:rPr>
          <w:lang w:val="de-AT"/>
        </w:rPr>
        <w:t>Url</w:t>
      </w:r>
      <w:proofErr w:type="spellEnd"/>
      <w:r>
        <w:rPr>
          <w:lang w:val="de-AT"/>
        </w:rPr>
        <w:t xml:space="preserve">) existieren. Den entsprechenden </w:t>
      </w:r>
      <w:proofErr w:type="spellStart"/>
      <w:r>
        <w:rPr>
          <w:lang w:val="de-AT"/>
        </w:rPr>
        <w:t>Codeteil</w:t>
      </w:r>
      <w:proofErr w:type="spellEnd"/>
      <w:r>
        <w:rPr>
          <w:lang w:val="de-AT"/>
        </w:rPr>
        <w:t xml:space="preserve"> findet man in der Klasse „</w:t>
      </w:r>
      <w:proofErr w:type="spellStart"/>
      <w:r>
        <w:rPr>
          <w:lang w:val="de-AT"/>
        </w:rPr>
        <w:t>DataCache</w:t>
      </w:r>
      <w:proofErr w:type="spellEnd"/>
      <w:r>
        <w:rPr>
          <w:lang w:val="de-AT"/>
        </w:rPr>
        <w:t>“. Die verarbeitete Datei wird im Datencache (siehe Konfiguration) unter „navigation.html“ abgespeichert.</w:t>
      </w:r>
    </w:p>
    <w:p w14:paraId="32D8EC4D" w14:textId="77777777" w:rsidR="001B0515" w:rsidRDefault="001B0515" w:rsidP="001B0515">
      <w:pPr>
        <w:pStyle w:val="berschrift2"/>
        <w:rPr>
          <w:lang w:val="de-AT"/>
        </w:rPr>
      </w:pPr>
    </w:p>
    <w:p w14:paraId="501725F3" w14:textId="16496713" w:rsidR="001B0515" w:rsidRPr="001B0515" w:rsidRDefault="001B0515" w:rsidP="001B0515">
      <w:pPr>
        <w:pStyle w:val="berschrift2"/>
        <w:rPr>
          <w:lang w:val="de-AT"/>
        </w:rPr>
      </w:pPr>
      <w:r>
        <w:rPr>
          <w:lang w:val="de-AT"/>
        </w:rPr>
        <w:t>Biotoptypen</w:t>
      </w:r>
      <w:r>
        <w:rPr>
          <w:lang w:val="de-AT"/>
        </w:rPr>
        <w:t xml:space="preserve">: </w:t>
      </w:r>
    </w:p>
    <w:p w14:paraId="542FED89" w14:textId="77777777" w:rsidR="001B0515" w:rsidRDefault="001B0515" w:rsidP="001B0515">
      <w:pPr>
        <w:rPr>
          <w:lang w:val="de-AT"/>
        </w:rPr>
      </w:pPr>
    </w:p>
    <w:p w14:paraId="2317BDA9" w14:textId="38208F8D" w:rsidR="001B0515" w:rsidRDefault="001B0515" w:rsidP="001B0515">
      <w:pPr>
        <w:rPr>
          <w:lang w:val="de-AT"/>
        </w:rPr>
      </w:pPr>
      <w:r w:rsidRPr="001B0515">
        <w:rPr>
          <w:lang w:val="de-AT"/>
        </w:rPr>
        <w:t xml:space="preserve">Aufruf direkt im Root-Verzeichnis: </w:t>
      </w:r>
      <w:proofErr w:type="gramStart"/>
      <w:r w:rsidRPr="001B0515">
        <w:rPr>
          <w:lang w:val="de-AT"/>
        </w:rPr>
        <w:t>http….</w:t>
      </w:r>
      <w:proofErr w:type="gramEnd"/>
      <w:r w:rsidRPr="001B0515">
        <w:rPr>
          <w:lang w:val="de-AT"/>
        </w:rPr>
        <w:t>./</w:t>
      </w:r>
      <w:proofErr w:type="spellStart"/>
      <w:r>
        <w:rPr>
          <w:lang w:val="de-AT"/>
        </w:rPr>
        <w:t>biotop</w:t>
      </w:r>
      <w:proofErr w:type="spellEnd"/>
    </w:p>
    <w:p w14:paraId="5DEA4F28" w14:textId="6BAC79EF" w:rsidR="000F751A" w:rsidRDefault="000F751A" w:rsidP="000F751A">
      <w:pPr>
        <w:rPr>
          <w:lang w:val="de-AT"/>
        </w:rPr>
      </w:pPr>
      <w:r>
        <w:rPr>
          <w:lang w:val="de-AT"/>
        </w:rPr>
        <w:t xml:space="preserve">Sobald eine neue Version des </w:t>
      </w:r>
      <w:proofErr w:type="spellStart"/>
      <w:r>
        <w:rPr>
          <w:lang w:val="de-AT"/>
        </w:rPr>
        <w:t>Frontends</w:t>
      </w:r>
      <w:proofErr w:type="spellEnd"/>
      <w:r>
        <w:rPr>
          <w:lang w:val="de-AT"/>
        </w:rPr>
        <w:t xml:space="preserve"> verfügbar ist, müssen die Dateien im Verzeichnis </w:t>
      </w:r>
      <w:proofErr w:type="gramStart"/>
      <w:r>
        <w:rPr>
          <w:lang w:val="de-AT"/>
        </w:rPr>
        <w:t>„..</w:t>
      </w:r>
      <w:proofErr w:type="spellStart"/>
      <w:proofErr w:type="gramEnd"/>
      <w:r w:rsidRPr="001B0515">
        <w:rPr>
          <w:lang w:val="de-AT"/>
        </w:rPr>
        <w:t>ecosys</w:t>
      </w:r>
      <w:proofErr w:type="spellEnd"/>
      <w:r w:rsidRPr="001B0515">
        <w:rPr>
          <w:lang w:val="de-AT"/>
        </w:rPr>
        <w:t>\</w:t>
      </w:r>
      <w:proofErr w:type="spellStart"/>
      <w:r w:rsidRPr="001B0515">
        <w:rPr>
          <w:lang w:val="de-AT"/>
        </w:rPr>
        <w:t>src</w:t>
      </w:r>
      <w:proofErr w:type="spellEnd"/>
      <w:r w:rsidRPr="001B0515">
        <w:rPr>
          <w:lang w:val="de-AT"/>
        </w:rPr>
        <w:t>\</w:t>
      </w:r>
      <w:proofErr w:type="spellStart"/>
      <w:r w:rsidRPr="001B0515">
        <w:rPr>
          <w:lang w:val="de-AT"/>
        </w:rPr>
        <w:t>main</w:t>
      </w:r>
      <w:proofErr w:type="spellEnd"/>
      <w:r w:rsidRPr="001B0515">
        <w:rPr>
          <w:lang w:val="de-AT"/>
        </w:rPr>
        <w:t>\</w:t>
      </w:r>
      <w:proofErr w:type="spellStart"/>
      <w:r w:rsidRPr="001B0515">
        <w:rPr>
          <w:lang w:val="de-AT"/>
        </w:rPr>
        <w:t>resources</w:t>
      </w:r>
      <w:proofErr w:type="spellEnd"/>
      <w:r w:rsidRPr="001B0515">
        <w:rPr>
          <w:lang w:val="de-AT"/>
        </w:rPr>
        <w:t>\</w:t>
      </w:r>
      <w:proofErr w:type="spellStart"/>
      <w:r w:rsidRPr="001B0515">
        <w:rPr>
          <w:lang w:val="de-AT"/>
        </w:rPr>
        <w:t>static</w:t>
      </w:r>
      <w:proofErr w:type="spellEnd"/>
      <w:r w:rsidRPr="001B0515">
        <w:rPr>
          <w:lang w:val="de-AT"/>
        </w:rPr>
        <w:t>\</w:t>
      </w:r>
      <w:proofErr w:type="spellStart"/>
      <w:r w:rsidRPr="001B0515">
        <w:rPr>
          <w:lang w:val="de-AT"/>
        </w:rPr>
        <w:t>frontend</w:t>
      </w:r>
      <w:r>
        <w:rPr>
          <w:lang w:val="de-AT"/>
        </w:rPr>
        <w:t>Biotop</w:t>
      </w:r>
      <w:proofErr w:type="spellEnd"/>
      <w:r>
        <w:rPr>
          <w:lang w:val="de-AT"/>
        </w:rPr>
        <w:t>“ hineinkopiert werden.</w:t>
      </w:r>
    </w:p>
    <w:p w14:paraId="3C3B6234" w14:textId="44731508" w:rsidR="001B0515" w:rsidRDefault="001B0515" w:rsidP="001B0515">
      <w:pPr>
        <w:rPr>
          <w:lang w:val="de-AT"/>
        </w:rPr>
      </w:pPr>
      <w:r>
        <w:rPr>
          <w:lang w:val="de-AT"/>
        </w:rPr>
        <w:t xml:space="preserve">Die Logik entspricht der der Ökosystemleistungen. Die verarbeitete Datei lautet </w:t>
      </w:r>
      <w:r w:rsidR="000F751A">
        <w:rPr>
          <w:lang w:val="de-AT"/>
        </w:rPr>
        <w:t xml:space="preserve">jedoch </w:t>
      </w:r>
      <w:r>
        <w:rPr>
          <w:lang w:val="de-AT"/>
        </w:rPr>
        <w:t>„</w:t>
      </w:r>
      <w:r w:rsidR="000F751A" w:rsidRPr="000F751A">
        <w:rPr>
          <w:lang w:val="de-AT"/>
        </w:rPr>
        <w:t>navigationBiotop.html</w:t>
      </w:r>
      <w:r w:rsidR="000F751A">
        <w:rPr>
          <w:lang w:val="de-AT"/>
        </w:rPr>
        <w:t>“.</w:t>
      </w:r>
    </w:p>
    <w:p w14:paraId="152EBF50" w14:textId="77777777" w:rsidR="001B0515" w:rsidRPr="001B0515" w:rsidRDefault="001B0515" w:rsidP="001B0515">
      <w:pPr>
        <w:rPr>
          <w:lang w:val="de-AT"/>
        </w:rPr>
      </w:pPr>
    </w:p>
    <w:p w14:paraId="7D5AF5E8" w14:textId="77777777" w:rsidR="001B0515" w:rsidRPr="001B0515" w:rsidRDefault="001B0515" w:rsidP="001B0515">
      <w:pPr>
        <w:pStyle w:val="Titel"/>
        <w:rPr>
          <w:sz w:val="40"/>
          <w:szCs w:val="40"/>
          <w:lang w:val="de-AT"/>
        </w:rPr>
      </w:pPr>
      <w:proofErr w:type="spellStart"/>
      <w:r w:rsidRPr="001B0515">
        <w:rPr>
          <w:sz w:val="40"/>
          <w:szCs w:val="40"/>
          <w:lang w:val="de-AT"/>
        </w:rPr>
        <w:t>Ecosys</w:t>
      </w:r>
      <w:proofErr w:type="spellEnd"/>
      <w:r w:rsidRPr="001B0515">
        <w:rPr>
          <w:sz w:val="40"/>
          <w:szCs w:val="40"/>
          <w:lang w:val="de-AT"/>
        </w:rPr>
        <w:t xml:space="preserve"> – Frontend/Backend Interaktion</w:t>
      </w:r>
    </w:p>
    <w:p w14:paraId="34CED1FF" w14:textId="77777777" w:rsidR="001B0515" w:rsidRPr="001B0515" w:rsidRDefault="001B0515" w:rsidP="001B0515">
      <w:pPr>
        <w:rPr>
          <w:lang w:val="de-AT"/>
        </w:rPr>
      </w:pPr>
    </w:p>
    <w:p w14:paraId="6408833D" w14:textId="0178C924" w:rsidR="00461C01" w:rsidRDefault="00461C01">
      <w:pPr>
        <w:rPr>
          <w:lang w:val="de-AT"/>
        </w:rPr>
      </w:pPr>
    </w:p>
    <w:p w14:paraId="11C92B6B" w14:textId="05AAC2ED" w:rsidR="00943CBF" w:rsidRDefault="00943CBF">
      <w:pPr>
        <w:rPr>
          <w:lang w:val="de-AT"/>
        </w:rPr>
      </w:pPr>
      <w:r>
        <w:rPr>
          <w:lang w:val="de-AT"/>
        </w:rPr>
        <w:t>Alle verfügbaren API-</w:t>
      </w:r>
      <w:proofErr w:type="spellStart"/>
      <w:r>
        <w:rPr>
          <w:lang w:val="de-AT"/>
        </w:rPr>
        <w:t>Requests</w:t>
      </w:r>
      <w:proofErr w:type="spellEnd"/>
      <w:r>
        <w:rPr>
          <w:lang w:val="de-AT"/>
        </w:rPr>
        <w:t xml:space="preserve"> sind unter der URL: </w:t>
      </w:r>
      <w:hyperlink r:id="rId5" w:history="1">
        <w:r w:rsidRPr="00E23CA7">
          <w:rPr>
            <w:rStyle w:val="Hyperlink"/>
            <w:lang w:val="de-AT"/>
          </w:rPr>
          <w:t>https://ecosys.biodivdev.at/swagger</w:t>
        </w:r>
      </w:hyperlink>
      <w:r>
        <w:rPr>
          <w:lang w:val="de-AT"/>
        </w:rPr>
        <w:t xml:space="preserve"> verfügbar und dokumentiert. In diesem Dokument werden lediglich die logischen Zusammenhänge näher erläutert.</w:t>
      </w:r>
    </w:p>
    <w:p w14:paraId="021C0CA6" w14:textId="77777777" w:rsidR="00943CBF" w:rsidRDefault="00943CBF">
      <w:pPr>
        <w:rPr>
          <w:lang w:val="de-AT"/>
        </w:rPr>
      </w:pPr>
    </w:p>
    <w:p w14:paraId="52B02A3A" w14:textId="1D5AE4F3" w:rsidR="00CF1509" w:rsidRDefault="00CF1509" w:rsidP="00CF1509">
      <w:pPr>
        <w:pStyle w:val="berschrift2"/>
        <w:rPr>
          <w:lang w:val="de-AT"/>
        </w:rPr>
      </w:pPr>
      <w:r w:rsidRPr="00CF1509">
        <w:rPr>
          <w:lang w:val="de-AT"/>
        </w:rPr>
        <w:t>Ökosystemleistungen</w:t>
      </w:r>
      <w:r w:rsidR="00943CBF">
        <w:rPr>
          <w:lang w:val="de-AT"/>
        </w:rPr>
        <w:t xml:space="preserve"> - Logik</w:t>
      </w:r>
    </w:p>
    <w:p w14:paraId="5DF6733F" w14:textId="33C23B88" w:rsidR="00CF1509" w:rsidRDefault="00CF1509">
      <w:pPr>
        <w:rPr>
          <w:lang w:val="de-AT"/>
        </w:rPr>
      </w:pPr>
    </w:p>
    <w:p w14:paraId="4797BCD9" w14:textId="3DFABD27" w:rsidR="00E46DEF" w:rsidRDefault="00E46DEF">
      <w:pPr>
        <w:rPr>
          <w:lang w:val="de-AT"/>
        </w:rPr>
      </w:pPr>
      <w:r>
        <w:rPr>
          <w:lang w:val="de-AT"/>
        </w:rPr>
        <w:t xml:space="preserve">1. Frontend: Anzeige eines </w:t>
      </w:r>
      <w:proofErr w:type="spellStart"/>
      <w:r>
        <w:rPr>
          <w:lang w:val="de-AT"/>
        </w:rPr>
        <w:t>Layers</w:t>
      </w:r>
      <w:proofErr w:type="spellEnd"/>
      <w:r>
        <w:rPr>
          <w:lang w:val="de-AT"/>
        </w:rPr>
        <w:t xml:space="preserve"> (</w:t>
      </w:r>
      <w:proofErr w:type="spellStart"/>
      <w:r>
        <w:rPr>
          <w:lang w:val="de-AT"/>
        </w:rPr>
        <w:t>zB</w:t>
      </w:r>
      <w:proofErr w:type="spellEnd"/>
      <w:r>
        <w:rPr>
          <w:lang w:val="de-AT"/>
        </w:rPr>
        <w:t>: „</w:t>
      </w:r>
      <w:proofErr w:type="spellStart"/>
      <w:proofErr w:type="gramStart"/>
      <w:r w:rsidRPr="00E46DEF">
        <w:rPr>
          <w:lang w:val="de-AT"/>
        </w:rPr>
        <w:t>ALA:hauptregion</w:t>
      </w:r>
      <w:proofErr w:type="gramEnd"/>
      <w:r w:rsidRPr="00E46DEF">
        <w:rPr>
          <w:lang w:val="de-AT"/>
        </w:rPr>
        <w:t>_noe</w:t>
      </w:r>
      <w:proofErr w:type="spellEnd"/>
      <w:r>
        <w:rPr>
          <w:lang w:val="de-AT"/>
        </w:rPr>
        <w:t>“)</w:t>
      </w:r>
    </w:p>
    <w:p w14:paraId="1EAAAA4C" w14:textId="0188464E" w:rsidR="00E46DEF" w:rsidRPr="00E46DEF" w:rsidRDefault="00E46DEF">
      <w:pPr>
        <w:rPr>
          <w:lang w:val="de-AT"/>
        </w:rPr>
      </w:pPr>
      <w:r>
        <w:rPr>
          <w:lang w:val="de-AT"/>
        </w:rPr>
        <w:t>2. Frontend: bei Klick auf eine spezifische Region</w:t>
      </w:r>
      <w:r w:rsidR="001832A2">
        <w:rPr>
          <w:lang w:val="de-AT"/>
        </w:rPr>
        <w:t xml:space="preserve"> des </w:t>
      </w:r>
      <w:proofErr w:type="spellStart"/>
      <w:r w:rsidR="001832A2">
        <w:rPr>
          <w:lang w:val="de-AT"/>
        </w:rPr>
        <w:t>Layers</w:t>
      </w:r>
      <w:proofErr w:type="spellEnd"/>
      <w:r>
        <w:rPr>
          <w:lang w:val="de-AT"/>
        </w:rPr>
        <w:t>, werden vom Geoserver die zugehörigen Eigenschaften dieser Region zurückgeliefert (</w:t>
      </w:r>
      <w:proofErr w:type="spellStart"/>
      <w:r>
        <w:rPr>
          <w:lang w:val="de-AT"/>
        </w:rPr>
        <w:t>zB</w:t>
      </w:r>
      <w:proofErr w:type="spellEnd"/>
      <w:r>
        <w:rPr>
          <w:lang w:val="de-AT"/>
        </w:rPr>
        <w:t xml:space="preserve">: </w:t>
      </w:r>
      <w:proofErr w:type="spellStart"/>
      <w:proofErr w:type="gramStart"/>
      <w:r w:rsidRPr="00E46DEF">
        <w:rPr>
          <w:lang w:val="de-AT"/>
        </w:rPr>
        <w:t>fid,HRNR</w:t>
      </w:r>
      <w:proofErr w:type="gramEnd"/>
      <w:r w:rsidRPr="00E46DEF">
        <w:rPr>
          <w:lang w:val="de-AT"/>
        </w:rPr>
        <w:t>,HRCD,HRNAME,EMASST,LASTUPDATE</w:t>
      </w:r>
      <w:proofErr w:type="spellEnd"/>
      <w:r>
        <w:rPr>
          <w:lang w:val="de-AT"/>
        </w:rPr>
        <w:t xml:space="preserve">). </w:t>
      </w:r>
    </w:p>
    <w:p w14:paraId="196FDEF5" w14:textId="3AA1C364" w:rsidR="00E46DEF" w:rsidRPr="00E46DEF" w:rsidRDefault="00E46DEF">
      <w:pPr>
        <w:rPr>
          <w:lang w:val="de-AT"/>
        </w:rPr>
      </w:pPr>
      <w:r w:rsidRPr="00E46DEF">
        <w:rPr>
          <w:lang w:val="de-AT"/>
        </w:rPr>
        <w:t xml:space="preserve">3. Backend Request: </w:t>
      </w:r>
      <w:r w:rsidR="00B9710B">
        <w:rPr>
          <w:lang w:val="de-AT"/>
        </w:rPr>
        <w:t xml:space="preserve">Auslieferung der </w:t>
      </w:r>
      <w:r w:rsidRPr="00E46DEF">
        <w:rPr>
          <w:lang w:val="de-AT"/>
        </w:rPr>
        <w:t xml:space="preserve">Liste </w:t>
      </w:r>
      <w:proofErr w:type="gramStart"/>
      <w:r w:rsidRPr="00E46DEF">
        <w:rPr>
          <w:lang w:val="de-AT"/>
        </w:rPr>
        <w:t>der verfü</w:t>
      </w:r>
      <w:r>
        <w:rPr>
          <w:lang w:val="de-AT"/>
        </w:rPr>
        <w:t>gbaren Layer</w:t>
      </w:r>
      <w:proofErr w:type="gramEnd"/>
      <w:r>
        <w:rPr>
          <w:lang w:val="de-AT"/>
        </w:rPr>
        <w:t xml:space="preserve"> – es wird für jeden Layer eine „</w:t>
      </w:r>
      <w:r w:rsidRPr="00B9710B">
        <w:rPr>
          <w:highlight w:val="yellow"/>
          <w:lang w:val="de-AT"/>
        </w:rPr>
        <w:t>KEY</w:t>
      </w:r>
      <w:r>
        <w:rPr>
          <w:lang w:val="de-AT"/>
        </w:rPr>
        <w:t>“-Spalte ausgeliefert!</w:t>
      </w:r>
    </w:p>
    <w:p w14:paraId="06D2AB3A" w14:textId="32B32393" w:rsidR="00E46DEF" w:rsidRPr="00E46DEF" w:rsidRDefault="00000000" w:rsidP="00E46DEF">
      <w:pPr>
        <w:ind w:firstLine="708"/>
      </w:pPr>
      <w:hyperlink r:id="rId6" w:history="1">
        <w:r w:rsidR="00E46DEF" w:rsidRPr="00E46DEF">
          <w:rPr>
            <w:rStyle w:val="Hyperlink"/>
          </w:rPr>
          <w:t>http://127.0.0.1:8080/api/layers</w:t>
        </w:r>
      </w:hyperlink>
    </w:p>
    <w:tbl>
      <w:tblPr>
        <w:tblStyle w:val="Tabellenraster"/>
        <w:tblW w:w="0" w:type="auto"/>
        <w:tblInd w:w="720" w:type="dxa"/>
        <w:tblBorders>
          <w:top w:val="single" w:sz="4" w:space="0" w:color="ACB9CA" w:themeColor="text2" w:themeTint="66"/>
          <w:left w:val="single" w:sz="4" w:space="0" w:color="ACB9CA" w:themeColor="text2" w:themeTint="66"/>
          <w:bottom w:val="single" w:sz="4" w:space="0" w:color="ACB9CA" w:themeColor="text2" w:themeTint="66"/>
          <w:right w:val="single" w:sz="4" w:space="0" w:color="ACB9CA" w:themeColor="text2" w:themeTint="66"/>
          <w:insideH w:val="single" w:sz="4" w:space="0" w:color="ACB9CA" w:themeColor="text2" w:themeTint="66"/>
          <w:insideV w:val="single" w:sz="4" w:space="0" w:color="ACB9CA" w:themeColor="text2" w:themeTint="66"/>
        </w:tblBorders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8342"/>
      </w:tblGrid>
      <w:tr w:rsidR="00E46DEF" w14:paraId="528DA17D" w14:textId="77777777" w:rsidTr="00451B31">
        <w:tc>
          <w:tcPr>
            <w:tcW w:w="9062" w:type="dxa"/>
            <w:shd w:val="clear" w:color="auto" w:fill="B4C6E7" w:themeFill="accent1" w:themeFillTint="66"/>
          </w:tcPr>
          <w:p w14:paraId="7A9F29BC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lastRenderedPageBreak/>
              <w:t>{</w:t>
            </w:r>
          </w:p>
          <w:p w14:paraId="4710FBFF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 xml:space="preserve">  "error": {</w:t>
            </w:r>
          </w:p>
          <w:p w14:paraId="71A03249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 xml:space="preserve">    "no": 0,</w:t>
            </w:r>
          </w:p>
          <w:p w14:paraId="29B613C1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E46DEF">
              <w:rPr>
                <w:rFonts w:ascii="Courier New" w:hAnsi="Courier New" w:cs="Courier New"/>
                <w:sz w:val="18"/>
                <w:szCs w:val="18"/>
              </w:rPr>
              <w:t>msg</w:t>
            </w:r>
            <w:proofErr w:type="spellEnd"/>
            <w:r w:rsidRPr="00E46DEF">
              <w:rPr>
                <w:rFonts w:ascii="Courier New" w:hAnsi="Courier New" w:cs="Courier New"/>
                <w:sz w:val="18"/>
                <w:szCs w:val="18"/>
              </w:rPr>
              <w:t>": ""</w:t>
            </w:r>
          </w:p>
          <w:p w14:paraId="4920A90E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 xml:space="preserve">  },</w:t>
            </w:r>
          </w:p>
          <w:p w14:paraId="0502650B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 xml:space="preserve">  "layers": [</w:t>
            </w:r>
          </w:p>
          <w:p w14:paraId="47EAFA23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 xml:space="preserve">    {</w:t>
            </w:r>
          </w:p>
          <w:p w14:paraId="1C8AF1D3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 xml:space="preserve">      "id": 3,</w:t>
            </w:r>
          </w:p>
          <w:p w14:paraId="196BEEB7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  <w:lang w:val="de-AT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>"</w:t>
            </w:r>
            <w:proofErr w:type="spellStart"/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>name</w:t>
            </w:r>
            <w:proofErr w:type="spellEnd"/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>": "</w:t>
            </w:r>
            <w:proofErr w:type="spellStart"/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>hauptregion_noe</w:t>
            </w:r>
            <w:proofErr w:type="spellEnd"/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>",</w:t>
            </w:r>
          </w:p>
          <w:p w14:paraId="5CB1ABC2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  <w:lang w:val="de-AT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 xml:space="preserve">      "</w:t>
            </w:r>
            <w:proofErr w:type="spellStart"/>
            <w:r w:rsidRPr="00B9710B">
              <w:rPr>
                <w:rFonts w:ascii="Courier New" w:hAnsi="Courier New" w:cs="Courier New"/>
                <w:sz w:val="18"/>
                <w:szCs w:val="18"/>
                <w:highlight w:val="yellow"/>
                <w:lang w:val="de-AT"/>
              </w:rPr>
              <w:t>key</w:t>
            </w:r>
            <w:proofErr w:type="spellEnd"/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>": "</w:t>
            </w:r>
            <w:r w:rsidRPr="00E46DEF">
              <w:rPr>
                <w:rFonts w:ascii="Courier New" w:hAnsi="Courier New" w:cs="Courier New"/>
                <w:sz w:val="18"/>
                <w:szCs w:val="18"/>
                <w:highlight w:val="darkRed"/>
                <w:lang w:val="de-AT"/>
              </w:rPr>
              <w:t>HRNAME</w:t>
            </w:r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>"</w:t>
            </w:r>
          </w:p>
          <w:p w14:paraId="2717240B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  <w:lang w:val="de-AT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 xml:space="preserve">    },</w:t>
            </w:r>
          </w:p>
          <w:p w14:paraId="3DCE896C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  <w:lang w:val="de-AT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 xml:space="preserve">    {</w:t>
            </w:r>
          </w:p>
          <w:p w14:paraId="377ABC64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  <w:lang w:val="de-AT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 xml:space="preserve">      "</w:t>
            </w:r>
            <w:proofErr w:type="spellStart"/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>id</w:t>
            </w:r>
            <w:proofErr w:type="spellEnd"/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>": 2,</w:t>
            </w:r>
          </w:p>
          <w:p w14:paraId="7A9A1F18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  <w:lang w:val="de-AT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 xml:space="preserve">      "</w:t>
            </w:r>
            <w:proofErr w:type="spellStart"/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>name</w:t>
            </w:r>
            <w:proofErr w:type="spellEnd"/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>": "viertelnoe_iso_wgs84",</w:t>
            </w:r>
          </w:p>
          <w:p w14:paraId="05A7C299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  <w:lang w:val="de-AT"/>
              </w:rPr>
              <w:t xml:space="preserve">      </w:t>
            </w:r>
            <w:r w:rsidRPr="00E46DEF">
              <w:rPr>
                <w:rFonts w:ascii="Courier New" w:hAnsi="Courier New" w:cs="Courier New"/>
                <w:sz w:val="18"/>
                <w:szCs w:val="18"/>
              </w:rPr>
              <w:t>"</w:t>
            </w:r>
            <w:r w:rsidRPr="00B9710B">
              <w:rPr>
                <w:rFonts w:ascii="Courier New" w:hAnsi="Courier New" w:cs="Courier New"/>
                <w:sz w:val="18"/>
                <w:szCs w:val="18"/>
                <w:highlight w:val="yellow"/>
              </w:rPr>
              <w:t>key</w:t>
            </w:r>
            <w:r w:rsidRPr="00E46DEF">
              <w:rPr>
                <w:rFonts w:ascii="Courier New" w:hAnsi="Courier New" w:cs="Courier New"/>
                <w:sz w:val="18"/>
                <w:szCs w:val="18"/>
              </w:rPr>
              <w:t>": "VIERTELNAM"</w:t>
            </w:r>
          </w:p>
          <w:p w14:paraId="0FE12A32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4C1C85FF" w14:textId="77777777" w:rsidR="00E46DEF" w:rsidRPr="00E46DEF" w:rsidRDefault="00E46DEF" w:rsidP="00E46D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 xml:space="preserve">  ]</w:t>
            </w:r>
          </w:p>
          <w:p w14:paraId="450B0362" w14:textId="7D4D6C90" w:rsidR="00E46DEF" w:rsidRPr="001F5302" w:rsidRDefault="00E46DEF" w:rsidP="00E46DEF">
            <w:pPr>
              <w:rPr>
                <w:lang w:val="de-AT"/>
              </w:rPr>
            </w:pPr>
            <w:r w:rsidRPr="00E46DEF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4F7D410A" w14:textId="77777777" w:rsidR="00E46DEF" w:rsidRDefault="00E46DEF">
      <w:pPr>
        <w:rPr>
          <w:lang w:val="de-AT"/>
        </w:rPr>
      </w:pPr>
    </w:p>
    <w:p w14:paraId="3D7296C4" w14:textId="002B27AF" w:rsidR="00943CBF" w:rsidRDefault="00E46DEF">
      <w:pPr>
        <w:rPr>
          <w:lang w:val="de-AT"/>
        </w:rPr>
      </w:pPr>
      <w:r>
        <w:rPr>
          <w:lang w:val="de-AT"/>
        </w:rPr>
        <w:t xml:space="preserve">4. </w:t>
      </w:r>
      <w:r w:rsidR="00943CBF">
        <w:rPr>
          <w:lang w:val="de-AT"/>
        </w:rPr>
        <w:t>Um die Rasterdaten (Package) mit eine</w:t>
      </w:r>
      <w:r>
        <w:rPr>
          <w:lang w:val="de-AT"/>
        </w:rPr>
        <w:t>r spezifischen Region</w:t>
      </w:r>
      <w:r w:rsidR="00943CBF">
        <w:rPr>
          <w:lang w:val="de-AT"/>
        </w:rPr>
        <w:t xml:space="preserve"> eines </w:t>
      </w:r>
      <w:proofErr w:type="spellStart"/>
      <w:r w:rsidR="00943CBF">
        <w:rPr>
          <w:lang w:val="de-AT"/>
        </w:rPr>
        <w:t>Layers</w:t>
      </w:r>
      <w:proofErr w:type="spellEnd"/>
      <w:r w:rsidR="00943CBF">
        <w:rPr>
          <w:lang w:val="de-AT"/>
        </w:rPr>
        <w:t xml:space="preserve"> zu verschneiden</w:t>
      </w:r>
      <w:r>
        <w:rPr>
          <w:lang w:val="de-AT"/>
        </w:rPr>
        <w:t>, muss der Wert der Eigenschaft</w:t>
      </w:r>
      <w:r w:rsidR="008B5330">
        <w:rPr>
          <w:lang w:val="de-AT"/>
        </w:rPr>
        <w:t>(„Waldviertel“)</w:t>
      </w:r>
      <w:r>
        <w:rPr>
          <w:lang w:val="de-AT"/>
        </w:rPr>
        <w:t xml:space="preserve"> aus dem Frontend (</w:t>
      </w:r>
      <w:proofErr w:type="spellStart"/>
      <w:r>
        <w:rPr>
          <w:lang w:val="de-AT"/>
        </w:rPr>
        <w:t>zB</w:t>
      </w:r>
      <w:proofErr w:type="spellEnd"/>
      <w:r>
        <w:rPr>
          <w:lang w:val="de-AT"/>
        </w:rPr>
        <w:t xml:space="preserve">: </w:t>
      </w:r>
      <w:r w:rsidRPr="008B5330">
        <w:rPr>
          <w:highlight w:val="darkRed"/>
          <w:lang w:val="de-AT"/>
        </w:rPr>
        <w:t>HRNAME</w:t>
      </w:r>
      <w:r>
        <w:rPr>
          <w:lang w:val="de-AT"/>
        </w:rPr>
        <w:t xml:space="preserve">=“Waldviertel“) beim API-Request </w:t>
      </w:r>
      <w:r w:rsidR="008B5330">
        <w:rPr>
          <w:lang w:val="de-AT"/>
        </w:rPr>
        <w:t>als „</w:t>
      </w:r>
      <w:proofErr w:type="spellStart"/>
      <w:r w:rsidR="008B5330" w:rsidRPr="008B5330">
        <w:rPr>
          <w:highlight w:val="green"/>
          <w:lang w:val="de-AT"/>
        </w:rPr>
        <w:t>layerKey</w:t>
      </w:r>
      <w:proofErr w:type="spellEnd"/>
      <w:r w:rsidR="008B5330">
        <w:rPr>
          <w:lang w:val="de-AT"/>
        </w:rPr>
        <w:t xml:space="preserve">“ </w:t>
      </w:r>
      <w:r>
        <w:rPr>
          <w:lang w:val="de-AT"/>
        </w:rPr>
        <w:t>mitgegeben werden:</w:t>
      </w:r>
    </w:p>
    <w:p w14:paraId="43D3839E" w14:textId="6D5A157A" w:rsidR="00E46DEF" w:rsidRDefault="00000000" w:rsidP="00B9710B">
      <w:pPr>
        <w:ind w:firstLine="708"/>
        <w:rPr>
          <w:lang w:val="de-AT"/>
        </w:rPr>
      </w:pPr>
      <w:hyperlink r:id="rId7" w:history="1">
        <w:r w:rsidR="00E46DEF" w:rsidRPr="00E23CA7">
          <w:rPr>
            <w:rStyle w:val="Hyperlink"/>
            <w:lang w:val="de-AT"/>
          </w:rPr>
          <w:t>http://127.0.0.1:8080/api/layerData?packageID=1&amp;layerID=2&amp;</w:t>
        </w:r>
        <w:r w:rsidR="00E46DEF" w:rsidRPr="008B5330">
          <w:rPr>
            <w:rStyle w:val="Hyperlink"/>
            <w:highlight w:val="green"/>
            <w:lang w:val="de-AT"/>
          </w:rPr>
          <w:t>layerKey=Waldviertel</w:t>
        </w:r>
      </w:hyperlink>
    </w:p>
    <w:p w14:paraId="61597CB3" w14:textId="77777777" w:rsidR="00CF1509" w:rsidRDefault="00CF1509">
      <w:pPr>
        <w:rPr>
          <w:lang w:val="de-AT"/>
        </w:rPr>
      </w:pPr>
    </w:p>
    <w:p w14:paraId="4AF7FB10" w14:textId="0C5DAFC0" w:rsidR="00461C01" w:rsidRDefault="00461C01" w:rsidP="00CF1509">
      <w:pPr>
        <w:pStyle w:val="berschrift2"/>
        <w:rPr>
          <w:lang w:val="de-AT"/>
        </w:rPr>
      </w:pPr>
      <w:r>
        <w:rPr>
          <w:lang w:val="de-AT"/>
        </w:rPr>
        <w:t>Biotoptypen</w:t>
      </w:r>
      <w:r w:rsidR="00943CBF">
        <w:rPr>
          <w:lang w:val="de-AT"/>
        </w:rPr>
        <w:t xml:space="preserve"> - Logik</w:t>
      </w:r>
    </w:p>
    <w:p w14:paraId="7657308E" w14:textId="6297B812" w:rsidR="0009326F" w:rsidRPr="00CF1509" w:rsidRDefault="00CF1509" w:rsidP="00CF1509">
      <w:pPr>
        <w:rPr>
          <w:lang w:val="de-AT"/>
        </w:rPr>
      </w:pPr>
      <w:r>
        <w:rPr>
          <w:lang w:val="de-AT"/>
        </w:rPr>
        <w:t xml:space="preserve">1. </w:t>
      </w:r>
      <w:r w:rsidR="0009326F" w:rsidRPr="00CF1509">
        <w:rPr>
          <w:lang w:val="de-AT"/>
        </w:rPr>
        <w:t xml:space="preserve">Auslieferung </w:t>
      </w:r>
      <w:r>
        <w:rPr>
          <w:lang w:val="de-AT"/>
        </w:rPr>
        <w:t>aller</w:t>
      </w:r>
      <w:r w:rsidR="0009326F" w:rsidRPr="00CF1509">
        <w:rPr>
          <w:lang w:val="de-AT"/>
        </w:rPr>
        <w:t xml:space="preserve"> freigeschalteten Projekte, um die ID</w:t>
      </w:r>
      <w:r w:rsidR="001F5302" w:rsidRPr="00CF1509">
        <w:rPr>
          <w:lang w:val="de-AT"/>
        </w:rPr>
        <w:t>s</w:t>
      </w:r>
      <w:r w:rsidR="0009326F" w:rsidRPr="00CF1509">
        <w:rPr>
          <w:lang w:val="de-AT"/>
        </w:rPr>
        <w:t xml:space="preserve"> und d</w:t>
      </w:r>
      <w:r w:rsidR="001F5302" w:rsidRPr="00CF1509">
        <w:rPr>
          <w:lang w:val="de-AT"/>
        </w:rPr>
        <w:t>i</w:t>
      </w:r>
      <w:r w:rsidR="0009326F" w:rsidRPr="00CF1509">
        <w:rPr>
          <w:lang w:val="de-AT"/>
        </w:rPr>
        <w:t>e</w:t>
      </w:r>
      <w:r w:rsidR="001F5302" w:rsidRPr="00CF1509">
        <w:rPr>
          <w:lang w:val="de-AT"/>
        </w:rPr>
        <w:t xml:space="preserve"> zugehörigen</w:t>
      </w:r>
      <w:r w:rsidR="0009326F" w:rsidRPr="00CF1509">
        <w:rPr>
          <w:lang w:val="de-AT"/>
        </w:rPr>
        <w:t xml:space="preserve"> Projektnamen zu erhalten</w:t>
      </w:r>
    </w:p>
    <w:p w14:paraId="7BF5E9A9" w14:textId="384348C5" w:rsidR="0009326F" w:rsidRDefault="00000000" w:rsidP="0009326F">
      <w:pPr>
        <w:pStyle w:val="Listenabsatz"/>
        <w:rPr>
          <w:lang w:val="de-AT"/>
        </w:rPr>
      </w:pPr>
      <w:hyperlink r:id="rId8" w:history="1">
        <w:r w:rsidR="0009326F" w:rsidRPr="00E128F3">
          <w:rPr>
            <w:rStyle w:val="Hyperlink"/>
            <w:lang w:val="de-AT"/>
          </w:rPr>
          <w:t>http://127.0.0.1:8080/api/bt/projects</w:t>
        </w:r>
      </w:hyperlink>
    </w:p>
    <w:p w14:paraId="7E669621" w14:textId="26FA0B77" w:rsidR="0009326F" w:rsidRDefault="0009326F" w:rsidP="0009326F">
      <w:pPr>
        <w:pStyle w:val="Listenabsatz"/>
        <w:rPr>
          <w:lang w:val="de-AT"/>
        </w:rPr>
      </w:pPr>
    </w:p>
    <w:tbl>
      <w:tblPr>
        <w:tblStyle w:val="Tabellenraster"/>
        <w:tblW w:w="0" w:type="auto"/>
        <w:tblInd w:w="720" w:type="dxa"/>
        <w:tblBorders>
          <w:top w:val="single" w:sz="4" w:space="0" w:color="ACB9CA" w:themeColor="text2" w:themeTint="66"/>
          <w:left w:val="single" w:sz="4" w:space="0" w:color="ACB9CA" w:themeColor="text2" w:themeTint="66"/>
          <w:bottom w:val="single" w:sz="4" w:space="0" w:color="ACB9CA" w:themeColor="text2" w:themeTint="66"/>
          <w:right w:val="single" w:sz="4" w:space="0" w:color="ACB9CA" w:themeColor="text2" w:themeTint="66"/>
          <w:insideH w:val="single" w:sz="4" w:space="0" w:color="ACB9CA" w:themeColor="text2" w:themeTint="66"/>
          <w:insideV w:val="single" w:sz="4" w:space="0" w:color="ACB9CA" w:themeColor="text2" w:themeTint="66"/>
        </w:tblBorders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8342"/>
      </w:tblGrid>
      <w:tr w:rsidR="001F5302" w14:paraId="35026AA7" w14:textId="77777777" w:rsidTr="001F5302">
        <w:tc>
          <w:tcPr>
            <w:tcW w:w="9062" w:type="dxa"/>
            <w:shd w:val="clear" w:color="auto" w:fill="B4C6E7" w:themeFill="accent1" w:themeFillTint="66"/>
          </w:tcPr>
          <w:p w14:paraId="6183786F" w14:textId="0BB02BC5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0" w:name="_Hlk127609379"/>
            <w:r w:rsidRPr="001F5302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3FB18836" w14:textId="3F7E0B4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>"error": {</w:t>
            </w:r>
          </w:p>
          <w:p w14:paraId="18C34348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"no": 0,</w:t>
            </w:r>
          </w:p>
          <w:p w14:paraId="15F8D576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msg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""</w:t>
            </w:r>
          </w:p>
          <w:p w14:paraId="0621BB1B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},</w:t>
            </w:r>
          </w:p>
          <w:p w14:paraId="5713A6DE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"projects": [</w:t>
            </w:r>
          </w:p>
          <w:p w14:paraId="27F564FF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{</w:t>
            </w:r>
          </w:p>
          <w:p w14:paraId="0C305605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  "id": 1,</w:t>
            </w:r>
          </w:p>
          <w:p w14:paraId="3560A6F4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  "name":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Biotoptypen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- UBA"</w:t>
            </w:r>
          </w:p>
          <w:p w14:paraId="57F1ADC4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},</w:t>
            </w:r>
          </w:p>
          <w:p w14:paraId="6DA40AD9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{</w:t>
            </w:r>
          </w:p>
          <w:p w14:paraId="49410E15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  "id": 2,</w:t>
            </w:r>
          </w:p>
          <w:p w14:paraId="5FC62128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  "name":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Projekt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2024 - 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coopNatura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  <w:p w14:paraId="4EF2DA17" w14:textId="77777777" w:rsidR="001F5302" w:rsidRPr="001F5302" w:rsidRDefault="001F5302" w:rsidP="001F5302">
            <w:pPr>
              <w:pStyle w:val="Listenabsatz"/>
              <w:rPr>
                <w:rFonts w:ascii="Courier New" w:hAnsi="Courier New" w:cs="Courier New"/>
                <w:sz w:val="18"/>
                <w:szCs w:val="18"/>
                <w:lang w:val="de-AT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1F5302">
              <w:rPr>
                <w:rFonts w:ascii="Courier New" w:hAnsi="Courier New" w:cs="Courier New"/>
                <w:sz w:val="18"/>
                <w:szCs w:val="18"/>
                <w:lang w:val="de-AT"/>
              </w:rPr>
              <w:t>}</w:t>
            </w:r>
          </w:p>
          <w:p w14:paraId="540373E2" w14:textId="77777777" w:rsidR="001F5302" w:rsidRDefault="001F5302" w:rsidP="001F5302">
            <w:pPr>
              <w:pStyle w:val="Listenabsatz"/>
              <w:spacing w:after="160" w:line="259" w:lineRule="auto"/>
              <w:rPr>
                <w:rFonts w:ascii="Courier New" w:hAnsi="Courier New" w:cs="Courier New"/>
                <w:sz w:val="18"/>
                <w:szCs w:val="18"/>
                <w:lang w:val="de-AT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  <w:lang w:val="de-AT"/>
              </w:rPr>
              <w:t xml:space="preserve">  ]</w:t>
            </w:r>
          </w:p>
          <w:p w14:paraId="205D43E5" w14:textId="32285975" w:rsidR="001F5302" w:rsidRPr="001F5302" w:rsidRDefault="001F5302" w:rsidP="001F5302">
            <w:pPr>
              <w:rPr>
                <w:lang w:val="de-AT"/>
              </w:rPr>
            </w:pPr>
            <w:r w:rsidRPr="001F5302">
              <w:rPr>
                <w:lang w:val="de-AT"/>
              </w:rPr>
              <w:t>}</w:t>
            </w:r>
          </w:p>
        </w:tc>
      </w:tr>
      <w:bookmarkEnd w:id="0"/>
    </w:tbl>
    <w:p w14:paraId="61969724" w14:textId="693121C8" w:rsidR="001F5302" w:rsidRDefault="001F5302" w:rsidP="0009326F">
      <w:pPr>
        <w:pStyle w:val="Listenabsatz"/>
        <w:rPr>
          <w:lang w:val="de-AT"/>
        </w:rPr>
      </w:pPr>
    </w:p>
    <w:p w14:paraId="34E4B214" w14:textId="44906655" w:rsidR="0009326F" w:rsidRDefault="0009326F" w:rsidP="0009326F">
      <w:pPr>
        <w:ind w:left="708"/>
        <w:rPr>
          <w:lang w:val="de-AT"/>
        </w:rPr>
      </w:pPr>
    </w:p>
    <w:p w14:paraId="72B2A624" w14:textId="001C91F6" w:rsidR="0009326F" w:rsidRPr="00CF1509" w:rsidRDefault="00CF1509" w:rsidP="00CF1509">
      <w:pPr>
        <w:rPr>
          <w:lang w:val="de-AT"/>
        </w:rPr>
      </w:pPr>
      <w:r>
        <w:rPr>
          <w:lang w:val="de-AT"/>
        </w:rPr>
        <w:t xml:space="preserve">2. </w:t>
      </w:r>
      <w:r w:rsidR="0009326F" w:rsidRPr="00CF1509">
        <w:rPr>
          <w:lang w:val="de-AT"/>
        </w:rPr>
        <w:t>Auslieferung der Detaildaten zu einem Projekt</w:t>
      </w:r>
      <w:r w:rsidR="000E211F" w:rsidRPr="00CF1509">
        <w:rPr>
          <w:lang w:val="de-AT"/>
        </w:rPr>
        <w:t xml:space="preserve"> – unter der Eigenschaft </w:t>
      </w:r>
      <w:proofErr w:type="spellStart"/>
      <w:r w:rsidR="000E211F" w:rsidRPr="00CF1509">
        <w:rPr>
          <w:lang w:val="de-AT"/>
        </w:rPr>
        <w:t>dataResource</w:t>
      </w:r>
      <w:proofErr w:type="spellEnd"/>
      <w:r w:rsidR="000E211F" w:rsidRPr="00CF1509">
        <w:rPr>
          <w:lang w:val="de-AT"/>
        </w:rPr>
        <w:t xml:space="preserve">“ werden alle Detaildaten aus der Datenressource im </w:t>
      </w:r>
      <w:proofErr w:type="spellStart"/>
      <w:r w:rsidR="000E211F" w:rsidRPr="00CF1509">
        <w:rPr>
          <w:lang w:val="de-AT"/>
        </w:rPr>
        <w:t>Collectory</w:t>
      </w:r>
      <w:proofErr w:type="spellEnd"/>
      <w:r w:rsidR="000E211F" w:rsidRPr="00CF1509">
        <w:rPr>
          <w:lang w:val="de-AT"/>
        </w:rPr>
        <w:t xml:space="preserve"> angezeigt (im Beispiel nicht angezeigt)</w:t>
      </w:r>
    </w:p>
    <w:p w14:paraId="5BB1B0CD" w14:textId="4AD891BF" w:rsidR="000E211F" w:rsidRDefault="000E211F" w:rsidP="000E211F">
      <w:pPr>
        <w:pStyle w:val="Listenabsatz"/>
        <w:rPr>
          <w:lang w:val="de-AT"/>
        </w:rPr>
      </w:pPr>
    </w:p>
    <w:p w14:paraId="78612329" w14:textId="59766917" w:rsidR="000E211F" w:rsidRDefault="00000000" w:rsidP="000E211F">
      <w:pPr>
        <w:pStyle w:val="Listenabsatz"/>
        <w:rPr>
          <w:lang w:val="de-AT"/>
        </w:rPr>
      </w:pPr>
      <w:hyperlink r:id="rId9" w:history="1">
        <w:r w:rsidR="000E211F" w:rsidRPr="00E128F3">
          <w:rPr>
            <w:rStyle w:val="Hyperlink"/>
            <w:lang w:val="de-AT"/>
          </w:rPr>
          <w:t>http://127.0.0.1:8080/api/bt/projects</w:t>
        </w:r>
      </w:hyperlink>
      <w:r w:rsidR="000E211F">
        <w:rPr>
          <w:lang w:val="de-AT"/>
        </w:rPr>
        <w:t>/{projectId}</w:t>
      </w:r>
    </w:p>
    <w:p w14:paraId="715C2E17" w14:textId="0AAFBD49" w:rsidR="000E211F" w:rsidRDefault="000E211F" w:rsidP="000E211F">
      <w:pPr>
        <w:pStyle w:val="Listenabsatz"/>
        <w:rPr>
          <w:lang w:val="de-AT"/>
        </w:rPr>
      </w:pPr>
    </w:p>
    <w:tbl>
      <w:tblPr>
        <w:tblStyle w:val="Tabellenraster"/>
        <w:tblW w:w="0" w:type="auto"/>
        <w:tblInd w:w="720" w:type="dxa"/>
        <w:tblBorders>
          <w:top w:val="single" w:sz="4" w:space="0" w:color="ACB9CA" w:themeColor="text2" w:themeTint="66"/>
          <w:left w:val="single" w:sz="4" w:space="0" w:color="ACB9CA" w:themeColor="text2" w:themeTint="66"/>
          <w:bottom w:val="single" w:sz="4" w:space="0" w:color="ACB9CA" w:themeColor="text2" w:themeTint="66"/>
          <w:right w:val="single" w:sz="4" w:space="0" w:color="ACB9CA" w:themeColor="text2" w:themeTint="66"/>
          <w:insideH w:val="single" w:sz="4" w:space="0" w:color="ACB9CA" w:themeColor="text2" w:themeTint="66"/>
          <w:insideV w:val="single" w:sz="4" w:space="0" w:color="ACB9CA" w:themeColor="text2" w:themeTint="66"/>
        </w:tblBorders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8342"/>
      </w:tblGrid>
      <w:tr w:rsidR="001F5302" w14:paraId="481C3F6F" w14:textId="77777777" w:rsidTr="00451B31">
        <w:tc>
          <w:tcPr>
            <w:tcW w:w="9062" w:type="dxa"/>
            <w:shd w:val="clear" w:color="auto" w:fill="B4C6E7" w:themeFill="accent1" w:themeFillTint="66"/>
          </w:tcPr>
          <w:p w14:paraId="144F1B87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lastRenderedPageBreak/>
              <w:t>{</w:t>
            </w:r>
          </w:p>
          <w:p w14:paraId="39DFC0F8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"error": {</w:t>
            </w:r>
          </w:p>
          <w:p w14:paraId="57FAAE8A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"no": 0,</w:t>
            </w:r>
          </w:p>
          <w:p w14:paraId="4706CE62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msg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""</w:t>
            </w:r>
          </w:p>
          <w:p w14:paraId="6B284ECE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},</w:t>
            </w:r>
          </w:p>
          <w:p w14:paraId="04642070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"project": {</w:t>
            </w:r>
          </w:p>
          <w:p w14:paraId="103D15DF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"id": 1,</w:t>
            </w:r>
          </w:p>
          <w:p w14:paraId="127CD3CC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"name":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Biotoptypen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- UBA",</w:t>
            </w:r>
          </w:p>
          <w:p w14:paraId="59D5ED09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"enabled": true,</w:t>
            </w:r>
          </w:p>
          <w:p w14:paraId="7EF34762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"epoch": "August 23",</w:t>
            </w:r>
          </w:p>
          <w:p w14:paraId="560687FD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"area":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Mariazellerland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",</w:t>
            </w:r>
          </w:p>
          <w:p w14:paraId="539BEBD2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"resource": "4",</w:t>
            </w:r>
          </w:p>
          <w:p w14:paraId="1FB2BB3F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classId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1,</w:t>
            </w:r>
          </w:p>
          <w:p w14:paraId="26C61F34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classInfo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null,</w:t>
            </w:r>
          </w:p>
          <w:p w14:paraId="19A7D407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classMap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"",</w:t>
            </w:r>
          </w:p>
          <w:p w14:paraId="567DC49E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A450F4">
              <w:rPr>
                <w:rFonts w:ascii="Courier New" w:hAnsi="Courier New" w:cs="Courier New"/>
                <w:sz w:val="18"/>
                <w:szCs w:val="18"/>
                <w:highlight w:val="cyan"/>
              </w:rPr>
              <w:t>geoserverWorkspace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"ECO",</w:t>
            </w:r>
          </w:p>
          <w:p w14:paraId="31ECC474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  <w:lang w:val="de-AT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1F5302">
              <w:rPr>
                <w:rFonts w:ascii="Courier New" w:hAnsi="Courier New" w:cs="Courier New"/>
                <w:sz w:val="18"/>
                <w:szCs w:val="18"/>
                <w:lang w:val="de-AT"/>
              </w:rPr>
              <w:t>"</w:t>
            </w:r>
            <w:proofErr w:type="spellStart"/>
            <w:r w:rsidRPr="00A450F4">
              <w:rPr>
                <w:rFonts w:ascii="Courier New" w:hAnsi="Courier New" w:cs="Courier New"/>
                <w:sz w:val="18"/>
                <w:szCs w:val="18"/>
                <w:highlight w:val="magenta"/>
                <w:lang w:val="de-AT"/>
              </w:rPr>
              <w:t>geoserverLayer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  <w:lang w:val="de-AT"/>
              </w:rPr>
              <w:t>": "bezirk_wgs84_iso",</w:t>
            </w:r>
          </w:p>
          <w:p w14:paraId="633974EC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  <w:lang w:val="de-AT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  <w:lang w:val="de-AT"/>
              </w:rPr>
              <w:t xml:space="preserve">    "</w:t>
            </w:r>
            <w:proofErr w:type="spellStart"/>
            <w:r w:rsidRPr="00C563FC">
              <w:rPr>
                <w:rFonts w:ascii="Courier New" w:hAnsi="Courier New" w:cs="Courier New"/>
                <w:sz w:val="18"/>
                <w:szCs w:val="18"/>
                <w:highlight w:val="darkYellow"/>
                <w:lang w:val="de-AT"/>
              </w:rPr>
              <w:t>colTypesCode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  <w:lang w:val="de-AT"/>
              </w:rPr>
              <w:t>": "BKZ",</w:t>
            </w:r>
          </w:p>
          <w:p w14:paraId="2E477952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  <w:lang w:val="de-AT"/>
              </w:rPr>
              <w:t xml:space="preserve">    </w:t>
            </w:r>
            <w:r w:rsidRPr="001F5302">
              <w:rPr>
                <w:rFonts w:ascii="Courier New" w:hAnsi="Courier New" w:cs="Courier New"/>
                <w:sz w:val="18"/>
                <w:szCs w:val="18"/>
              </w:rPr>
              <w:t>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colTypesDescription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"PB",</w:t>
            </w:r>
          </w:p>
          <w:p w14:paraId="070614BC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colSpeciesCode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null,</w:t>
            </w:r>
          </w:p>
          <w:p w14:paraId="0F5630E3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speciesFileName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null,</w:t>
            </w:r>
          </w:p>
          <w:p w14:paraId="789E3DF7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speciesColCodeName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null,</w:t>
            </w:r>
          </w:p>
          <w:p w14:paraId="69BC3433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speciesColNameName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null,</w:t>
            </w:r>
          </w:p>
          <w:p w14:paraId="742B71F3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hierarchyId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-1,</w:t>
            </w:r>
          </w:p>
          <w:p w14:paraId="41BF66EC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  "</w:t>
            </w:r>
            <w:proofErr w:type="spellStart"/>
            <w:r w:rsidRPr="001F5302">
              <w:rPr>
                <w:rFonts w:ascii="Courier New" w:hAnsi="Courier New" w:cs="Courier New"/>
                <w:sz w:val="18"/>
                <w:szCs w:val="18"/>
              </w:rPr>
              <w:t>dataResource</w:t>
            </w:r>
            <w:proofErr w:type="spellEnd"/>
            <w:r w:rsidRPr="001F5302">
              <w:rPr>
                <w:rFonts w:ascii="Courier New" w:hAnsi="Courier New" w:cs="Courier New"/>
                <w:sz w:val="18"/>
                <w:szCs w:val="18"/>
              </w:rPr>
              <w:t>": null</w:t>
            </w:r>
          </w:p>
          <w:p w14:paraId="66DC3816" w14:textId="77777777" w:rsidR="001F5302" w:rsidRPr="001F5302" w:rsidRDefault="001F5302" w:rsidP="001F53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 xml:space="preserve">  }</w:t>
            </w:r>
          </w:p>
          <w:p w14:paraId="0C66356D" w14:textId="2960815B" w:rsidR="001F5302" w:rsidRPr="001F5302" w:rsidRDefault="001F5302" w:rsidP="001F5302">
            <w:pPr>
              <w:rPr>
                <w:lang w:val="de-AT"/>
              </w:rPr>
            </w:pPr>
            <w:r w:rsidRPr="001F5302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12FD52C5" w14:textId="77777777" w:rsidR="001F5302" w:rsidRDefault="001F5302" w:rsidP="000E211F">
      <w:pPr>
        <w:pStyle w:val="Listenabsatz"/>
        <w:rPr>
          <w:lang w:val="de-AT"/>
        </w:rPr>
      </w:pPr>
    </w:p>
    <w:p w14:paraId="6E52BA95" w14:textId="03978E50" w:rsidR="00C563FC" w:rsidRDefault="00C563FC">
      <w:pPr>
        <w:rPr>
          <w:lang w:val="de-AT"/>
        </w:rPr>
      </w:pPr>
      <w:r>
        <w:rPr>
          <w:lang w:val="de-AT"/>
        </w:rPr>
        <w:t>3. Link zu Geoserver (aus Frontend)</w:t>
      </w:r>
    </w:p>
    <w:p w14:paraId="39C2ADFF" w14:textId="1F276924" w:rsidR="00461C01" w:rsidRDefault="00461C01">
      <w:pPr>
        <w:rPr>
          <w:lang w:val="de-AT"/>
        </w:rPr>
      </w:pPr>
      <w:r>
        <w:rPr>
          <w:lang w:val="de-AT"/>
        </w:rPr>
        <w:t>Um einen Layer für Biotoptypen im Frontend anzuzeigen, muss ein WMS-Request zum Geoserver abgesetzt werden.</w:t>
      </w:r>
    </w:p>
    <w:p w14:paraId="114EB1E7" w14:textId="6318317A" w:rsidR="00461C01" w:rsidRDefault="00A450F4">
      <w:pPr>
        <w:rPr>
          <w:lang w:val="de-AT"/>
        </w:rPr>
      </w:pPr>
      <w:r>
        <w:rPr>
          <w:lang w:val="de-AT"/>
        </w:rPr>
        <w:t>Geoserver Aufruf</w:t>
      </w:r>
      <w:r w:rsidR="00CF1509">
        <w:rPr>
          <w:lang w:val="de-AT"/>
        </w:rPr>
        <w:t>,</w:t>
      </w:r>
      <w:r>
        <w:rPr>
          <w:lang w:val="de-AT"/>
        </w:rPr>
        <w:t xml:space="preserve"> um diesen Layer „</w:t>
      </w:r>
      <w:r w:rsidRPr="000E211F">
        <w:rPr>
          <w:lang w:val="de-AT"/>
        </w:rPr>
        <w:t>bezirk_wgs84_iso</w:t>
      </w:r>
      <w:r>
        <w:rPr>
          <w:lang w:val="de-AT"/>
        </w:rPr>
        <w:t>“ anzuzeigen</w:t>
      </w:r>
    </w:p>
    <w:p w14:paraId="5C41EA2D" w14:textId="64B5E87B" w:rsidR="000E211F" w:rsidRPr="00A450F4" w:rsidRDefault="000E211F">
      <w:pPr>
        <w:rPr>
          <w:rFonts w:ascii="Courier New" w:hAnsi="Courier New" w:cs="Courier New"/>
          <w:sz w:val="18"/>
          <w:szCs w:val="18"/>
          <w:lang w:val="de-AT"/>
        </w:rPr>
      </w:pPr>
      <w:r w:rsidRPr="00A450F4">
        <w:rPr>
          <w:rFonts w:ascii="Courier New" w:hAnsi="Courier New" w:cs="Courier New"/>
          <w:sz w:val="18"/>
          <w:szCs w:val="18"/>
          <w:highlight w:val="yellow"/>
          <w:lang w:val="de-AT"/>
        </w:rPr>
        <w:t>http://127.0.0.1:8081/geoserver</w:t>
      </w:r>
      <w:r w:rsidRPr="00A450F4">
        <w:rPr>
          <w:rFonts w:ascii="Courier New" w:hAnsi="Courier New" w:cs="Courier New"/>
          <w:sz w:val="18"/>
          <w:szCs w:val="18"/>
          <w:lang w:val="de-AT"/>
        </w:rPr>
        <w:t>/</w:t>
      </w:r>
      <w:r w:rsidRPr="00A450F4">
        <w:rPr>
          <w:rFonts w:ascii="Courier New" w:hAnsi="Courier New" w:cs="Courier New"/>
          <w:sz w:val="18"/>
          <w:szCs w:val="18"/>
          <w:highlight w:val="cyan"/>
          <w:lang w:val="de-AT"/>
        </w:rPr>
        <w:t>ECO</w:t>
      </w:r>
      <w:r w:rsidRPr="00A450F4">
        <w:rPr>
          <w:rFonts w:ascii="Courier New" w:hAnsi="Courier New" w:cs="Courier New"/>
          <w:sz w:val="18"/>
          <w:szCs w:val="18"/>
          <w:lang w:val="de-AT"/>
        </w:rPr>
        <w:t>/wms?service=WMS&amp;version=1.1.0&amp;request=GetMap&amp;layers=</w:t>
      </w:r>
      <w:r w:rsidRPr="00A450F4">
        <w:rPr>
          <w:rFonts w:ascii="Courier New" w:hAnsi="Courier New" w:cs="Courier New"/>
          <w:sz w:val="18"/>
          <w:szCs w:val="18"/>
          <w:highlight w:val="cyan"/>
          <w:lang w:val="de-AT"/>
        </w:rPr>
        <w:t>ECO</w:t>
      </w:r>
      <w:r w:rsidRPr="00A450F4">
        <w:rPr>
          <w:rFonts w:ascii="Courier New" w:hAnsi="Courier New" w:cs="Courier New"/>
          <w:sz w:val="18"/>
          <w:szCs w:val="18"/>
          <w:lang w:val="de-AT"/>
        </w:rPr>
        <w:t>%</w:t>
      </w:r>
      <w:r w:rsidRPr="00A450F4">
        <w:rPr>
          <w:rFonts w:ascii="Courier New" w:hAnsi="Courier New" w:cs="Courier New"/>
          <w:sz w:val="18"/>
          <w:szCs w:val="18"/>
          <w:highlight w:val="magenta"/>
          <w:lang w:val="de-AT"/>
        </w:rPr>
        <w:t>3Abezirk_wgs84_iso</w:t>
      </w:r>
      <w:r w:rsidRPr="00A450F4">
        <w:rPr>
          <w:rFonts w:ascii="Courier New" w:hAnsi="Courier New" w:cs="Courier New"/>
          <w:sz w:val="18"/>
          <w:szCs w:val="18"/>
          <w:lang w:val="de-AT"/>
        </w:rPr>
        <w:t>&amp;bbox=9.530749012203303%2C46.37230501153543%2C17.16077331128593%2C49.020525464124105&amp;width=768&amp;height=330&amp;srs=EPSG%3A4326&amp;styles=&amp;format=application/openlayers#</w:t>
      </w:r>
    </w:p>
    <w:p w14:paraId="261731E9" w14:textId="097157CC" w:rsidR="00461C01" w:rsidRDefault="00461C01">
      <w:pPr>
        <w:rPr>
          <w:lang w:val="de-AT"/>
        </w:rPr>
      </w:pPr>
      <w:r w:rsidRPr="004E3972">
        <w:rPr>
          <w:u w:val="single"/>
          <w:lang w:val="de-AT"/>
        </w:rPr>
        <w:t>Datenursprung</w:t>
      </w:r>
      <w:r>
        <w:rPr>
          <w:lang w:val="de-AT"/>
        </w:rPr>
        <w:t>:</w:t>
      </w:r>
    </w:p>
    <w:p w14:paraId="0AA0D9D6" w14:textId="4497B0D7" w:rsidR="00461C01" w:rsidRDefault="00461C01">
      <w:pPr>
        <w:rPr>
          <w:lang w:val="de-AT"/>
        </w:rPr>
      </w:pPr>
      <w:r w:rsidRPr="00E825EB">
        <w:rPr>
          <w:highlight w:val="yellow"/>
          <w:lang w:val="de-AT"/>
        </w:rPr>
        <w:t>Geoserver-Url</w:t>
      </w:r>
      <w:r>
        <w:rPr>
          <w:lang w:val="de-AT"/>
        </w:rPr>
        <w:t>: definiert im Frontend „index.html“ im letzten JS-Block</w:t>
      </w:r>
      <w:r w:rsidR="00E825EB">
        <w:rPr>
          <w:lang w:val="de-AT"/>
        </w:rPr>
        <w:t xml:space="preserve"> (diese Konfiguration wird durch die </w:t>
      </w:r>
      <w:proofErr w:type="spellStart"/>
      <w:r w:rsidR="00E825EB">
        <w:rPr>
          <w:lang w:val="de-AT"/>
        </w:rPr>
        <w:t>Ecosys</w:t>
      </w:r>
      <w:proofErr w:type="spellEnd"/>
      <w:r w:rsidR="00E825EB">
        <w:rPr>
          <w:lang w:val="de-AT"/>
        </w:rPr>
        <w:t xml:space="preserve">-Konfigurationsvariable „geoserver.url“ </w:t>
      </w:r>
      <w:r w:rsidR="004E3972">
        <w:rPr>
          <w:lang w:val="de-AT"/>
        </w:rPr>
        <w:t xml:space="preserve">beim Aufbau des Navigations-Caches </w:t>
      </w:r>
      <w:r w:rsidR="00CF1509">
        <w:rPr>
          <w:lang w:val="de-AT"/>
        </w:rPr>
        <w:t>System-abhängig gesetzt</w:t>
      </w:r>
      <w:r w:rsidR="00E825EB">
        <w:rPr>
          <w:lang w:val="de-AT"/>
        </w:rPr>
        <w:t>)</w:t>
      </w:r>
      <w:r>
        <w:rPr>
          <w:lang w:val="de-AT"/>
        </w:rPr>
        <w:t>:</w:t>
      </w:r>
    </w:p>
    <w:p w14:paraId="0E3A71CA" w14:textId="77777777" w:rsidR="00F47753" w:rsidRDefault="00461C01" w:rsidP="004E3972">
      <w:pPr>
        <w:ind w:firstLine="708"/>
      </w:pPr>
      <w:r w:rsidRPr="004E3972">
        <w:rPr>
          <w:rFonts w:ascii="Courier New" w:hAnsi="Courier New" w:cs="Courier New"/>
          <w:sz w:val="18"/>
          <w:szCs w:val="18"/>
        </w:rPr>
        <w:t xml:space="preserve">var </w:t>
      </w:r>
      <w:proofErr w:type="spellStart"/>
      <w:r w:rsidRPr="004E3972">
        <w:rPr>
          <w:rFonts w:ascii="Courier New" w:hAnsi="Courier New" w:cs="Courier New"/>
          <w:sz w:val="18"/>
          <w:szCs w:val="18"/>
        </w:rPr>
        <w:t>url_</w:t>
      </w:r>
      <w:r w:rsidR="004E3972">
        <w:rPr>
          <w:rFonts w:ascii="Courier New" w:hAnsi="Courier New" w:cs="Courier New"/>
          <w:sz w:val="18"/>
          <w:szCs w:val="18"/>
        </w:rPr>
        <w:t>geoserver</w:t>
      </w:r>
      <w:proofErr w:type="spellEnd"/>
      <w:r w:rsidRPr="004E3972">
        <w:rPr>
          <w:rFonts w:ascii="Courier New" w:hAnsi="Courier New" w:cs="Courier New"/>
          <w:sz w:val="18"/>
          <w:szCs w:val="18"/>
        </w:rPr>
        <w:t xml:space="preserve"> = "https://spatial.biodiversityatlas.at</w:t>
      </w:r>
      <w:r w:rsidR="004E3972">
        <w:rPr>
          <w:rFonts w:ascii="Courier New" w:hAnsi="Courier New" w:cs="Courier New"/>
          <w:sz w:val="18"/>
          <w:szCs w:val="18"/>
        </w:rPr>
        <w:t>/</w:t>
      </w:r>
      <w:proofErr w:type="spellStart"/>
      <w:r w:rsidR="004E3972">
        <w:rPr>
          <w:rFonts w:ascii="Courier New" w:hAnsi="Courier New" w:cs="Courier New"/>
          <w:sz w:val="18"/>
          <w:szCs w:val="18"/>
        </w:rPr>
        <w:t>geoserver</w:t>
      </w:r>
      <w:proofErr w:type="spellEnd"/>
      <w:proofErr w:type="gramStart"/>
      <w:r w:rsidRPr="004E3972">
        <w:rPr>
          <w:rFonts w:ascii="Courier New" w:hAnsi="Courier New" w:cs="Courier New"/>
          <w:sz w:val="18"/>
          <w:szCs w:val="18"/>
        </w:rPr>
        <w:t>";</w:t>
      </w:r>
      <w:proofErr w:type="gramEnd"/>
      <w:r w:rsidR="00E825EB">
        <w:t xml:space="preserve"> </w:t>
      </w:r>
    </w:p>
    <w:p w14:paraId="4A532832" w14:textId="38C59037" w:rsidR="00461C01" w:rsidRDefault="00E825EB" w:rsidP="004E3972">
      <w:pPr>
        <w:ind w:firstLine="708"/>
      </w:pPr>
      <w:r>
        <w:sym w:font="Wingdings" w:char="F0E0"/>
      </w:r>
      <w:proofErr w:type="spellStart"/>
      <w:r>
        <w:t>tbd</w:t>
      </w:r>
      <w:proofErr w:type="spellEnd"/>
      <w:r w:rsidR="00F47753">
        <w:t xml:space="preserve"> (Georg)</w:t>
      </w:r>
    </w:p>
    <w:p w14:paraId="662B438A" w14:textId="64DCEFF7" w:rsidR="00E825EB" w:rsidRDefault="00E825EB">
      <w:pPr>
        <w:rPr>
          <w:lang w:val="de-AT"/>
        </w:rPr>
      </w:pPr>
      <w:r w:rsidRPr="00E825EB">
        <w:rPr>
          <w:highlight w:val="cyan"/>
          <w:lang w:val="de-AT"/>
        </w:rPr>
        <w:t>Geoserver Arbeitsbereich</w:t>
      </w:r>
      <w:r w:rsidRPr="00E825EB">
        <w:rPr>
          <w:lang w:val="de-AT"/>
        </w:rPr>
        <w:t>: dieser wird i</w:t>
      </w:r>
      <w:r>
        <w:rPr>
          <w:lang w:val="de-AT"/>
        </w:rPr>
        <w:t xml:space="preserve">n der </w:t>
      </w:r>
      <w:proofErr w:type="spellStart"/>
      <w:r>
        <w:rPr>
          <w:lang w:val="de-AT"/>
        </w:rPr>
        <w:t>Ecosys</w:t>
      </w:r>
      <w:proofErr w:type="spellEnd"/>
      <w:r>
        <w:rPr>
          <w:lang w:val="de-AT"/>
        </w:rPr>
        <w:t>-Konfiguration fix gesetzt</w:t>
      </w:r>
      <w:r w:rsidR="004E3972">
        <w:rPr>
          <w:lang w:val="de-AT"/>
        </w:rPr>
        <w:t>:</w:t>
      </w:r>
      <w:r>
        <w:rPr>
          <w:lang w:val="de-AT"/>
        </w:rPr>
        <w:t xml:space="preserve"> „</w:t>
      </w:r>
      <w:proofErr w:type="spellStart"/>
      <w:proofErr w:type="gramStart"/>
      <w:r>
        <w:rPr>
          <w:lang w:val="de-AT"/>
        </w:rPr>
        <w:t>geoserver.workspace</w:t>
      </w:r>
      <w:proofErr w:type="spellEnd"/>
      <w:proofErr w:type="gramEnd"/>
      <w:r>
        <w:rPr>
          <w:lang w:val="de-AT"/>
        </w:rPr>
        <w:t xml:space="preserve">“ und über die </w:t>
      </w:r>
      <w:r w:rsidR="00A450F4">
        <w:rPr>
          <w:lang w:val="de-AT"/>
        </w:rPr>
        <w:t xml:space="preserve">Detaildaten zum </w:t>
      </w:r>
      <w:r>
        <w:rPr>
          <w:lang w:val="de-AT"/>
        </w:rPr>
        <w:t>Projekt</w:t>
      </w:r>
      <w:r w:rsidR="00A450F4">
        <w:rPr>
          <w:lang w:val="de-AT"/>
        </w:rPr>
        <w:t xml:space="preserve"> (siehe JSON oberhalb) </w:t>
      </w:r>
      <w:r>
        <w:rPr>
          <w:lang w:val="de-AT"/>
        </w:rPr>
        <w:t>ausgeliefert</w:t>
      </w:r>
    </w:p>
    <w:p w14:paraId="3AF6E98F" w14:textId="46B75AAA" w:rsidR="00E825EB" w:rsidRDefault="00E825EB">
      <w:pPr>
        <w:rPr>
          <w:lang w:val="de-AT"/>
        </w:rPr>
      </w:pPr>
      <w:r w:rsidRPr="00E825EB">
        <w:rPr>
          <w:highlight w:val="magenta"/>
          <w:lang w:val="de-AT"/>
        </w:rPr>
        <w:t xml:space="preserve">Name des </w:t>
      </w:r>
      <w:proofErr w:type="spellStart"/>
      <w:r w:rsidRPr="00E825EB">
        <w:rPr>
          <w:highlight w:val="magenta"/>
          <w:lang w:val="de-AT"/>
        </w:rPr>
        <w:t>Layers</w:t>
      </w:r>
      <w:proofErr w:type="spellEnd"/>
      <w:r>
        <w:rPr>
          <w:lang w:val="de-AT"/>
        </w:rPr>
        <w:t xml:space="preserve">: wird </w:t>
      </w:r>
      <w:r w:rsidR="00A450F4">
        <w:rPr>
          <w:lang w:val="de-AT"/>
        </w:rPr>
        <w:t xml:space="preserve">über die Detaildaten zum Projekt (siehe JSON oberhalb) </w:t>
      </w:r>
      <w:r>
        <w:rPr>
          <w:lang w:val="de-AT"/>
        </w:rPr>
        <w:t>ausgeliefert</w:t>
      </w:r>
    </w:p>
    <w:p w14:paraId="031E090C" w14:textId="322F0E7B" w:rsidR="00C563FC" w:rsidRDefault="00C563FC">
      <w:pPr>
        <w:rPr>
          <w:lang w:val="de-AT"/>
        </w:rPr>
      </w:pPr>
    </w:p>
    <w:p w14:paraId="524B61E5" w14:textId="141CF193" w:rsidR="00CF1509" w:rsidRDefault="00CF1509">
      <w:pPr>
        <w:rPr>
          <w:lang w:val="de-AT"/>
        </w:rPr>
      </w:pPr>
      <w:r>
        <w:rPr>
          <w:lang w:val="de-AT"/>
        </w:rPr>
        <w:t>4. Filter für Projekt</w:t>
      </w:r>
    </w:p>
    <w:p w14:paraId="356C5464" w14:textId="3824A2F2" w:rsidR="005935BD" w:rsidRDefault="005935BD">
      <w:pPr>
        <w:rPr>
          <w:lang w:val="de-AT"/>
        </w:rPr>
      </w:pPr>
      <w:r w:rsidRPr="005935BD">
        <w:rPr>
          <w:lang w:val="de-AT"/>
        </w:rPr>
        <w:t xml:space="preserve">Über den API-Request: </w:t>
      </w:r>
      <w:proofErr w:type="gramStart"/>
      <w:r w:rsidRPr="005935BD">
        <w:rPr>
          <w:lang w:val="de-AT"/>
        </w:rPr>
        <w:t>“./</w:t>
      </w:r>
      <w:proofErr w:type="spellStart"/>
      <w:proofErr w:type="gramEnd"/>
      <w:r w:rsidRPr="005935BD">
        <w:rPr>
          <w:lang w:val="de-AT"/>
        </w:rPr>
        <w:t>api</w:t>
      </w:r>
      <w:proofErr w:type="spellEnd"/>
      <w:r w:rsidRPr="005935BD">
        <w:rPr>
          <w:lang w:val="de-AT"/>
        </w:rPr>
        <w:t>/</w:t>
      </w:r>
      <w:proofErr w:type="spellStart"/>
      <w:r w:rsidRPr="005935BD">
        <w:rPr>
          <w:lang w:val="de-AT"/>
        </w:rPr>
        <w:t>bt</w:t>
      </w:r>
      <w:proofErr w:type="spellEnd"/>
      <w:r w:rsidRPr="005935BD">
        <w:rPr>
          <w:lang w:val="de-AT"/>
        </w:rPr>
        <w:t>/</w:t>
      </w:r>
      <w:proofErr w:type="spellStart"/>
      <w:r w:rsidRPr="005935BD">
        <w:rPr>
          <w:lang w:val="de-AT"/>
        </w:rPr>
        <w:t>projects</w:t>
      </w:r>
      <w:proofErr w:type="spellEnd"/>
      <w:r w:rsidRPr="005935BD">
        <w:rPr>
          <w:lang w:val="de-AT"/>
        </w:rPr>
        <w:t>/4/</w:t>
      </w:r>
      <w:proofErr w:type="spellStart"/>
      <w:r w:rsidRPr="005935BD">
        <w:rPr>
          <w:lang w:val="de-AT"/>
        </w:rPr>
        <w:t>filter</w:t>
      </w:r>
      <w:proofErr w:type="spellEnd"/>
      <w:r w:rsidRPr="005935BD">
        <w:rPr>
          <w:lang w:val="de-AT"/>
        </w:rPr>
        <w:t>” kann</w:t>
      </w:r>
      <w:r>
        <w:rPr>
          <w:lang w:val="de-AT"/>
        </w:rPr>
        <w:t xml:space="preserve"> die Biotoptypen-Hierarchie angezeigt werden. Dabei werden die einzelnen Ebenen des Hierarchiebaumes linear in der richtigen Reihenfolge übergeben, sodass die Liste im Frontend (als Liste!) ohne zusätzlicher Logik angezeigt werden kann.</w:t>
      </w:r>
    </w:p>
    <w:p w14:paraId="708BFAE6" w14:textId="65175558" w:rsidR="005935BD" w:rsidRDefault="005935BD">
      <w:pPr>
        <w:rPr>
          <w:lang w:val="de-AT"/>
        </w:rPr>
      </w:pPr>
      <w:r>
        <w:rPr>
          <w:lang w:val="de-AT"/>
        </w:rPr>
        <w:lastRenderedPageBreak/>
        <w:t>Bei jedem Eintrag wird auch der entsprechende CQL-Filter mitgegeben, der bei der Anzeige der Daten aus dem Geoserver verwendet werden kann. D.h. clientseitig ist keine Logik notwendig, um übergeordnete Hierarchien auszuwählen.</w:t>
      </w:r>
    </w:p>
    <w:p w14:paraId="4B320781" w14:textId="233CDA40" w:rsidR="005935BD" w:rsidRPr="005935BD" w:rsidRDefault="005935BD">
      <w:pPr>
        <w:rPr>
          <w:lang w:val="de-AT"/>
        </w:rPr>
      </w:pPr>
      <w:r>
        <w:rPr>
          <w:lang w:val="de-AT"/>
        </w:rPr>
        <w:t>Die Level-</w:t>
      </w:r>
      <w:proofErr w:type="spellStart"/>
      <w:r>
        <w:rPr>
          <w:lang w:val="de-AT"/>
        </w:rPr>
        <w:t>Number</w:t>
      </w:r>
      <w:proofErr w:type="spellEnd"/>
      <w:r>
        <w:rPr>
          <w:lang w:val="de-AT"/>
        </w:rPr>
        <w:t xml:space="preserve"> gibt an in welcher Ebene sich dieser Eintrag befindet, sodass durch „Einrücken“ eine Art Baumstruktur in Listenform angezeigt werden kann.</w:t>
      </w:r>
    </w:p>
    <w:p w14:paraId="67E394D4" w14:textId="77777777" w:rsidR="001832A2" w:rsidRPr="005935BD" w:rsidRDefault="001832A2">
      <w:pPr>
        <w:rPr>
          <w:lang w:val="de-AT"/>
        </w:rPr>
      </w:pPr>
    </w:p>
    <w:p w14:paraId="1A77C1D0" w14:textId="5ACADB20" w:rsidR="00C563FC" w:rsidRDefault="00CF1509" w:rsidP="00C563FC">
      <w:pPr>
        <w:rPr>
          <w:lang w:val="de-AT"/>
        </w:rPr>
      </w:pPr>
      <w:r>
        <w:rPr>
          <w:lang w:val="de-AT"/>
        </w:rPr>
        <w:t>5</w:t>
      </w:r>
      <w:r w:rsidR="00C563FC" w:rsidRPr="00C563FC">
        <w:rPr>
          <w:lang w:val="de-AT"/>
        </w:rPr>
        <w:t>.</w:t>
      </w:r>
      <w:r w:rsidR="00C563FC">
        <w:rPr>
          <w:lang w:val="de-AT"/>
        </w:rPr>
        <w:t xml:space="preserve"> Ausgewählte Bereiche eines </w:t>
      </w:r>
      <w:proofErr w:type="spellStart"/>
      <w:r w:rsidR="00C563FC">
        <w:rPr>
          <w:lang w:val="de-AT"/>
        </w:rPr>
        <w:t>Layers</w:t>
      </w:r>
      <w:proofErr w:type="spellEnd"/>
      <w:r w:rsidR="00C563FC">
        <w:rPr>
          <w:lang w:val="de-AT"/>
        </w:rPr>
        <w:t xml:space="preserve"> anzeigen („Filter“-Mechanismus)</w:t>
      </w:r>
    </w:p>
    <w:p w14:paraId="329AA9D4" w14:textId="712007AB" w:rsidR="00C563FC" w:rsidRDefault="00C563FC" w:rsidP="00C563FC">
      <w:pPr>
        <w:rPr>
          <w:lang w:val="de-AT"/>
        </w:rPr>
      </w:pPr>
      <w:r>
        <w:rPr>
          <w:lang w:val="de-AT"/>
        </w:rPr>
        <w:t xml:space="preserve">Dazu wird die </w:t>
      </w:r>
      <w:r w:rsidRPr="00C563FC">
        <w:rPr>
          <w:highlight w:val="darkYellow"/>
          <w:lang w:val="de-AT"/>
        </w:rPr>
        <w:t>CQL-Query</w:t>
      </w:r>
      <w:r>
        <w:rPr>
          <w:lang w:val="de-AT"/>
        </w:rPr>
        <w:t xml:space="preserve"> Language verwendet.</w:t>
      </w:r>
    </w:p>
    <w:p w14:paraId="3B7423FA" w14:textId="071C83F5" w:rsidR="00C563FC" w:rsidRDefault="00C563FC" w:rsidP="00C563FC">
      <w:pPr>
        <w:rPr>
          <w:lang w:val="de-AT"/>
        </w:rPr>
      </w:pPr>
      <w:r w:rsidRPr="00C563FC">
        <w:rPr>
          <w:rFonts w:ascii="Courier New" w:hAnsi="Courier New" w:cs="Courier New"/>
          <w:sz w:val="18"/>
          <w:szCs w:val="18"/>
          <w:lang w:val="de-AT"/>
        </w:rPr>
        <w:t>http://127.0.0.1:8081/geoserver/ECO/wms?SERVICE=WMS&amp;VERSION=1.1.1&amp;REQUEST=GetMap&amp;FORMAT=image/png&amp;TRANSPARENT=true&amp;STYLES&amp;LAYERS=ECO:bezirk_wgs84_iso&amp;exceptions=application/vnd.ogc.se_inimage&amp;</w:t>
      </w:r>
      <w:r w:rsidRPr="00C563FC">
        <w:rPr>
          <w:rFonts w:ascii="Courier New" w:hAnsi="Courier New" w:cs="Courier New"/>
          <w:sz w:val="18"/>
          <w:szCs w:val="18"/>
          <w:highlight w:val="darkYellow"/>
          <w:lang w:val="de-AT"/>
        </w:rPr>
        <w:t>CQL_FILTER=BKZ=506</w:t>
      </w:r>
      <w:r w:rsidRPr="00C563FC">
        <w:rPr>
          <w:rFonts w:ascii="Courier New" w:hAnsi="Courier New" w:cs="Courier New"/>
          <w:sz w:val="18"/>
          <w:szCs w:val="18"/>
          <w:lang w:val="de-AT"/>
        </w:rPr>
        <w:t>&amp;SRS=EPSG:4326&amp;WIDTH=768&amp;HEIGHT=330&amp;BBOX=9.129638671875,45.87890625,17.567138671875,49.50439453125</w:t>
      </w:r>
    </w:p>
    <w:p w14:paraId="034D08B0" w14:textId="07A655DE" w:rsidR="00C563FC" w:rsidRPr="00C563FC" w:rsidRDefault="00C563FC" w:rsidP="00C563FC">
      <w:pPr>
        <w:rPr>
          <w:lang w:val="de-AT"/>
        </w:rPr>
      </w:pPr>
      <w:r>
        <w:rPr>
          <w:lang w:val="de-AT"/>
        </w:rPr>
        <w:t xml:space="preserve">Die Eigenschaft, die </w:t>
      </w:r>
      <w:r w:rsidR="00F50859">
        <w:rPr>
          <w:lang w:val="de-AT"/>
        </w:rPr>
        <w:t>zur Einschränkung dient</w:t>
      </w:r>
      <w:r>
        <w:rPr>
          <w:lang w:val="de-AT"/>
        </w:rPr>
        <w:t xml:space="preserve"> (</w:t>
      </w:r>
      <w:proofErr w:type="spellStart"/>
      <w:r>
        <w:rPr>
          <w:lang w:val="de-AT"/>
        </w:rPr>
        <w:t>zB</w:t>
      </w:r>
      <w:proofErr w:type="spellEnd"/>
      <w:r>
        <w:rPr>
          <w:lang w:val="de-AT"/>
        </w:rPr>
        <w:t xml:space="preserve"> „BKZ“)</w:t>
      </w:r>
      <w:r w:rsidR="00F50859">
        <w:rPr>
          <w:lang w:val="de-AT"/>
        </w:rPr>
        <w:t>,</w:t>
      </w:r>
      <w:r>
        <w:rPr>
          <w:lang w:val="de-AT"/>
        </w:rPr>
        <w:t xml:space="preserve"> wird in den Proje</w:t>
      </w:r>
      <w:r w:rsidR="005935BD">
        <w:rPr>
          <w:lang w:val="de-AT"/>
        </w:rPr>
        <w:t>k</w:t>
      </w:r>
      <w:r>
        <w:rPr>
          <w:lang w:val="de-AT"/>
        </w:rPr>
        <w:t>tdetails ausgeliefert. Der Wert „506“ ergibt sich aus der Auswahl aus der Filter-Hierarchie</w:t>
      </w:r>
      <w:r w:rsidR="00F50859">
        <w:rPr>
          <w:lang w:val="de-AT"/>
        </w:rPr>
        <w:t>. Achtung: die Kriterien müssen „XML-</w:t>
      </w:r>
      <w:proofErr w:type="spellStart"/>
      <w:r w:rsidR="00F50859">
        <w:rPr>
          <w:lang w:val="de-AT"/>
        </w:rPr>
        <w:t>encoded</w:t>
      </w:r>
      <w:proofErr w:type="spellEnd"/>
      <w:r w:rsidR="00F50859">
        <w:rPr>
          <w:lang w:val="de-AT"/>
        </w:rPr>
        <w:t>“ ausgeliefert werden</w:t>
      </w:r>
    </w:p>
    <w:p w14:paraId="491586CD" w14:textId="1338CAAB" w:rsidR="00E825EB" w:rsidRPr="00E825EB" w:rsidRDefault="00F50859">
      <w:pPr>
        <w:rPr>
          <w:lang w:val="de-AT"/>
        </w:rPr>
      </w:pPr>
      <w:r>
        <w:rPr>
          <w:lang w:val="de-AT"/>
        </w:rPr>
        <w:t xml:space="preserve">Zum Testen des CQL-Scripts kann am einfachsten die Layer-Anzeige im Geoserver verwendet werden </w:t>
      </w:r>
    </w:p>
    <w:sectPr w:rsidR="00E825EB" w:rsidRPr="00E825EB" w:rsidSect="001F53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C4368"/>
    <w:multiLevelType w:val="hybridMultilevel"/>
    <w:tmpl w:val="666EE26C"/>
    <w:lvl w:ilvl="0" w:tplc="1A440C54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905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37"/>
    <w:rsid w:val="0009326F"/>
    <w:rsid w:val="000E211F"/>
    <w:rsid w:val="000F751A"/>
    <w:rsid w:val="00181B5B"/>
    <w:rsid w:val="001832A2"/>
    <w:rsid w:val="001B0515"/>
    <w:rsid w:val="001F5302"/>
    <w:rsid w:val="00461C01"/>
    <w:rsid w:val="004E3972"/>
    <w:rsid w:val="005935BD"/>
    <w:rsid w:val="00820637"/>
    <w:rsid w:val="008B5330"/>
    <w:rsid w:val="00943CBF"/>
    <w:rsid w:val="00A450F4"/>
    <w:rsid w:val="00B9710B"/>
    <w:rsid w:val="00C563FC"/>
    <w:rsid w:val="00CF1509"/>
    <w:rsid w:val="00D517B9"/>
    <w:rsid w:val="00E46DEF"/>
    <w:rsid w:val="00E825EB"/>
    <w:rsid w:val="00F47753"/>
    <w:rsid w:val="00F5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BA74"/>
  <w15:chartTrackingRefBased/>
  <w15:docId w15:val="{165D39ED-7EE7-4859-92BC-03F0F01A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1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61C0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61C01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09326F"/>
    <w:pPr>
      <w:ind w:left="720"/>
      <w:contextualSpacing/>
    </w:pPr>
  </w:style>
  <w:style w:type="table" w:styleId="Tabellenraster">
    <w:name w:val="Table Grid"/>
    <w:basedOn w:val="NormaleTabelle"/>
    <w:uiPriority w:val="39"/>
    <w:rsid w:val="001F5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CF15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CF15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150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0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api/bt/proje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80/api/layerData?packageID=1&amp;layerID=2&amp;layerKey=Waldviert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80/api/lay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cosys.biodivdev.at/swagg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80/api/bt/project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869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Dipl.-Ing. Dr. Wenzina Reinhardt,</dc:creator>
  <cp:keywords/>
  <dc:description/>
  <cp:lastModifiedBy>Dipl.-Ing. Dr. Wenzina Reinhardt,</cp:lastModifiedBy>
  <cp:revision>13</cp:revision>
  <dcterms:created xsi:type="dcterms:W3CDTF">2023-02-18T09:06:00Z</dcterms:created>
  <dcterms:modified xsi:type="dcterms:W3CDTF">2023-04-12T11:25:00Z</dcterms:modified>
</cp:coreProperties>
</file>