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E975" w14:textId="77777777" w:rsidR="00A07CAE" w:rsidRDefault="00A07CAE" w:rsidP="00A07CA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Plotting results </w:t>
      </w:r>
    </w:p>
    <w:p w14:paraId="6DE80757" w14:textId="77777777" w:rsidR="00A07CAE" w:rsidRDefault="00A07CAE" w:rsidP="00A07CAE">
      <w:pPr>
        <w:rPr>
          <w:lang w:val="en-US"/>
        </w:rPr>
      </w:pPr>
      <w:r>
        <w:rPr>
          <w:lang w:val="en-US"/>
        </w:rPr>
        <w:t>Scripts to plot results for s</w:t>
      </w:r>
      <w:commentRangeStart w:id="0"/>
      <w:r>
        <w:rPr>
          <w:lang w:val="en-US"/>
        </w:rPr>
        <w:t>pa</w:t>
      </w:r>
      <w:commentRangeEnd w:id="0"/>
      <w:r>
        <w:rPr>
          <w:rStyle w:val="Kommentarzeichen"/>
        </w:rPr>
        <w:commentReference w:id="0"/>
      </w:r>
      <w:r>
        <w:rPr>
          <w:lang w:val="en-US"/>
        </w:rPr>
        <w:t xml:space="preserve">tial and temporal LUI responses of alpha and beta-diversity for plants, arthropod herbivores and secondary consumers/predators. See readme of this section for details and the order of scripts. </w:t>
      </w:r>
    </w:p>
    <w:p w14:paraId="7245486D" w14:textId="77777777" w:rsidR="00813B3B" w:rsidRPr="00A07CAE" w:rsidRDefault="00813B3B">
      <w:pPr>
        <w:rPr>
          <w:lang w:val="en-US"/>
        </w:rPr>
      </w:pPr>
    </w:p>
    <w:sectPr w:rsidR="00813B3B" w:rsidRPr="00A07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a Neuenkamp" w:date="2025-01-13T12:11:00Z" w:initials="LN">
    <w:p w14:paraId="796E8CA3" w14:textId="77777777" w:rsidR="00A07CAE" w:rsidRPr="00A07CAE" w:rsidRDefault="00A07CAE" w:rsidP="00A07CA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07CAE">
        <w:rPr>
          <w:lang w:val="en-US"/>
        </w:rPr>
        <w:t xml:space="preserve">Reference in code to load files …_new can be deleted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6E8C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3213A4" w16cex:dateUtc="2025-01-15T0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6E8CA3" w16cid:durableId="2B3213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06572"/>
    <w:multiLevelType w:val="hybridMultilevel"/>
    <w:tmpl w:val="AB346390"/>
    <w:lvl w:ilvl="0" w:tplc="FFFFFFFF">
      <w:start w:val="1"/>
      <w:numFmt w:val="decimal"/>
      <w:lvlText w:val="%1)"/>
      <w:lvlJc w:val="left"/>
      <w:pPr>
        <w:ind w:left="720" w:hanging="360"/>
      </w:pPr>
      <w:rPr>
        <w:lang w:val="en-GB"/>
      </w:rPr>
    </w:lvl>
    <w:lvl w:ilvl="1" w:tplc="FA22A320">
      <w:start w:val="1"/>
      <w:numFmt w:val="lowerLetter"/>
      <w:lvlText w:val="%2."/>
      <w:lvlJc w:val="left"/>
      <w:pPr>
        <w:ind w:left="1440" w:hanging="360"/>
      </w:pPr>
      <w:rPr>
        <w:b w:val="0"/>
        <w:bCs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a Neuenkamp">
    <w15:presenceInfo w15:providerId="Windows Live" w15:userId="2ea4fe3ccfc00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76"/>
    <w:rsid w:val="00132976"/>
    <w:rsid w:val="00792DE4"/>
    <w:rsid w:val="00813B3B"/>
    <w:rsid w:val="00A0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5FF2"/>
  <w15:chartTrackingRefBased/>
  <w15:docId w15:val="{99ADFFF3-7282-41EA-81A0-66B5390D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2DE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DE4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7CA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7CAE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07CA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212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Neuenkamp, Lena</dc:creator>
  <cp:keywords/>
  <dc:description/>
  <cp:lastModifiedBy>Neuenkamp, Lena</cp:lastModifiedBy>
  <cp:revision>3</cp:revision>
  <dcterms:created xsi:type="dcterms:W3CDTF">2025-01-15T09:57:00Z</dcterms:created>
  <dcterms:modified xsi:type="dcterms:W3CDTF">2025-01-15T09:59:00Z</dcterms:modified>
</cp:coreProperties>
</file>