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874" w:rsidRDefault="00567874" w:rsidP="00567874">
      <w:pPr>
        <w:pStyle w:val="Standard"/>
      </w:pPr>
    </w:p>
    <w:p w:rsidR="00567874" w:rsidRDefault="00567874" w:rsidP="00567874">
      <w:pPr>
        <w:pStyle w:val="Standard"/>
      </w:pPr>
    </w:p>
    <w:p w:rsidR="00567874" w:rsidRDefault="00567874" w:rsidP="00567874">
      <w:pPr>
        <w:pStyle w:val="Standar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5" o:title="after vision 5"/>
          </v:shape>
        </w:pict>
      </w:r>
    </w:p>
    <w:p w:rsidR="00567874" w:rsidRPr="00567874" w:rsidRDefault="00567874" w:rsidP="00567874">
      <w:pPr>
        <w:pStyle w:val="Standard"/>
        <w:jc w:val="center"/>
        <w:rPr>
          <w:rFonts w:asciiTheme="minorHAnsi" w:hAnsiTheme="minorHAnsi"/>
          <w:sz w:val="48"/>
          <w:szCs w:val="48"/>
        </w:rPr>
      </w:pPr>
      <w:r w:rsidRPr="00567874">
        <w:rPr>
          <w:rFonts w:asciiTheme="minorHAnsi" w:hAnsiTheme="minorHAnsi"/>
          <w:sz w:val="48"/>
          <w:szCs w:val="48"/>
        </w:rPr>
        <w:t>Requirements Specification</w:t>
      </w:r>
    </w:p>
    <w:p w:rsidR="00567874" w:rsidRPr="00567874" w:rsidRDefault="00567874" w:rsidP="00567874">
      <w:pPr>
        <w:pStyle w:val="Standard"/>
        <w:jc w:val="center"/>
        <w:rPr>
          <w:rFonts w:asciiTheme="minorHAnsi" w:hAnsiTheme="minorHAnsi"/>
          <w:sz w:val="48"/>
          <w:szCs w:val="48"/>
        </w:rPr>
      </w:pPr>
      <w:r w:rsidRPr="00567874">
        <w:rPr>
          <w:rFonts w:asciiTheme="minorHAnsi" w:hAnsiTheme="minorHAnsi"/>
          <w:sz w:val="48"/>
          <w:szCs w:val="48"/>
        </w:rPr>
        <w:t>for</w:t>
      </w:r>
    </w:p>
    <w:p w:rsidR="00567874" w:rsidRPr="00567874" w:rsidRDefault="00567874" w:rsidP="00567874">
      <w:pPr>
        <w:pStyle w:val="Standard"/>
        <w:jc w:val="center"/>
        <w:rPr>
          <w:rFonts w:asciiTheme="minorHAnsi" w:hAnsiTheme="minorHAnsi"/>
          <w:sz w:val="48"/>
          <w:szCs w:val="48"/>
        </w:rPr>
      </w:pPr>
      <w:r w:rsidRPr="00567874">
        <w:rPr>
          <w:rFonts w:asciiTheme="minorHAnsi" w:hAnsiTheme="minorHAnsi"/>
          <w:sz w:val="48"/>
          <w:szCs w:val="48"/>
        </w:rPr>
        <w:t>TECHSTORE</w:t>
      </w:r>
    </w:p>
    <w:p w:rsidR="00567874" w:rsidRPr="00567874" w:rsidRDefault="00567874" w:rsidP="00567874">
      <w:pPr>
        <w:pStyle w:val="Standard"/>
        <w:rPr>
          <w:rFonts w:asciiTheme="minorHAnsi" w:hAnsiTheme="minorHAnsi"/>
          <w:b/>
          <w:bCs/>
        </w:rPr>
      </w:pPr>
      <w:r>
        <w:rPr>
          <w:rFonts w:asciiTheme="minorHAnsi" w:hAnsiTheme="minorHAnsi"/>
        </w:rPr>
        <w:t xml:space="preserve">                                                                           </w:t>
      </w:r>
      <w:r w:rsidRPr="00567874">
        <w:rPr>
          <w:rFonts w:asciiTheme="minorHAnsi" w:hAnsiTheme="minorHAnsi"/>
          <w:b/>
          <w:bCs/>
        </w:rPr>
        <w:t>FEBRUARY</w:t>
      </w:r>
    </w:p>
    <w:p w:rsidR="00567874" w:rsidRPr="00567874" w:rsidRDefault="00567874" w:rsidP="00567874">
      <w:pPr>
        <w:pStyle w:val="Standard"/>
        <w:jc w:val="center"/>
        <w:rPr>
          <w:rFonts w:asciiTheme="minorHAnsi" w:hAnsiTheme="minorHAnsi"/>
          <w:b/>
          <w:bCs/>
        </w:rPr>
      </w:pPr>
      <w:r w:rsidRPr="00567874">
        <w:rPr>
          <w:rFonts w:asciiTheme="minorHAnsi" w:hAnsiTheme="minorHAnsi"/>
          <w:b/>
          <w:bCs/>
        </w:rPr>
        <w:t>Version 0.1</w:t>
      </w:r>
    </w:p>
    <w:p w:rsidR="00567874" w:rsidRPr="00567874" w:rsidRDefault="00567874" w:rsidP="00567874">
      <w:pPr>
        <w:pStyle w:val="Standard"/>
        <w:rPr>
          <w:rFonts w:asciiTheme="minorHAnsi" w:hAnsiTheme="minorHAnsi"/>
          <w:b/>
          <w:bCs/>
        </w:rPr>
      </w:pPr>
      <w:r>
        <w:rPr>
          <w:rFonts w:asciiTheme="minorHAnsi" w:hAnsiTheme="minorHAnsi"/>
          <w:b/>
          <w:bCs/>
        </w:rPr>
        <w:t xml:space="preserve">                                                        </w:t>
      </w:r>
      <w:r w:rsidRPr="00567874">
        <w:rPr>
          <w:rFonts w:asciiTheme="minorHAnsi" w:hAnsiTheme="minorHAnsi"/>
          <w:b/>
          <w:bCs/>
        </w:rPr>
        <w:t xml:space="preserve">Prepared </w:t>
      </w:r>
      <w:r w:rsidRPr="00567874">
        <w:rPr>
          <w:rFonts w:asciiTheme="minorHAnsi" w:hAnsiTheme="minorHAnsi"/>
          <w:b/>
          <w:bCs/>
        </w:rPr>
        <w:t>by</w:t>
      </w:r>
      <w:r>
        <w:rPr>
          <w:rFonts w:asciiTheme="minorHAnsi" w:hAnsiTheme="minorHAnsi"/>
          <w:b/>
          <w:bCs/>
        </w:rPr>
        <w:t>: Kelvin</w:t>
      </w:r>
      <w:r w:rsidRPr="00567874">
        <w:rPr>
          <w:rFonts w:asciiTheme="minorHAnsi" w:hAnsiTheme="minorHAnsi"/>
          <w:b/>
          <w:bCs/>
        </w:rPr>
        <w:t xml:space="preserve"> Edem Amoah</w:t>
      </w:r>
    </w:p>
    <w:p w:rsidR="00567874" w:rsidRPr="00567874" w:rsidRDefault="00567874" w:rsidP="00567874">
      <w:pPr>
        <w:pStyle w:val="Standard"/>
        <w:jc w:val="center"/>
        <w:rPr>
          <w:rFonts w:asciiTheme="minorHAnsi" w:hAnsiTheme="minorHAnsi"/>
          <w:b/>
          <w:bCs/>
        </w:rPr>
      </w:pPr>
      <w:r w:rsidRPr="00567874">
        <w:rPr>
          <w:rFonts w:asciiTheme="minorHAnsi" w:hAnsiTheme="minorHAnsi"/>
          <w:b/>
          <w:bCs/>
        </w:rPr>
        <w:t>Documentation Expert</w:t>
      </w:r>
    </w:p>
    <w:p w:rsidR="00567874" w:rsidRPr="00567874" w:rsidRDefault="00567874" w:rsidP="00567874">
      <w:pPr>
        <w:pStyle w:val="Standard"/>
        <w:jc w:val="center"/>
        <w:rPr>
          <w:rFonts w:asciiTheme="minorHAnsi" w:hAnsiTheme="minorHAnsi"/>
        </w:rPr>
      </w:pPr>
    </w:p>
    <w:p w:rsidR="00567874" w:rsidRPr="00567874" w:rsidRDefault="00567874" w:rsidP="00567874">
      <w:pPr>
        <w:pStyle w:val="Standard"/>
        <w:pageBreakBefore/>
        <w:rPr>
          <w:rFonts w:asciiTheme="minorHAnsi" w:hAnsiTheme="minorHAnsi"/>
          <w:b/>
          <w:bCs/>
          <w:sz w:val="28"/>
          <w:szCs w:val="28"/>
        </w:rPr>
      </w:pPr>
    </w:p>
    <w:p w:rsidR="00567874" w:rsidRPr="00567874" w:rsidRDefault="00567874" w:rsidP="00567874">
      <w:pPr>
        <w:pStyle w:val="Standard"/>
        <w:rPr>
          <w:rFonts w:asciiTheme="minorHAnsi" w:hAnsiTheme="minorHAnsi"/>
          <w:b/>
          <w:bCs/>
          <w:sz w:val="28"/>
          <w:szCs w:val="28"/>
        </w:rPr>
      </w:pPr>
      <w:r w:rsidRPr="00567874">
        <w:rPr>
          <w:rFonts w:asciiTheme="minorHAnsi" w:hAnsiTheme="minorHAnsi"/>
          <w:b/>
          <w:bCs/>
          <w:sz w:val="28"/>
          <w:szCs w:val="28"/>
        </w:rPr>
        <w:t>Change History</w:t>
      </w:r>
    </w:p>
    <w:p w:rsidR="00567874" w:rsidRPr="00567874" w:rsidRDefault="00567874" w:rsidP="00567874">
      <w:pPr>
        <w:pStyle w:val="Standard"/>
        <w:rPr>
          <w:rFonts w:asciiTheme="minorHAnsi" w:hAnsiTheme="minorHAnsi"/>
          <w:b/>
          <w:bCs/>
          <w:sz w:val="28"/>
          <w:szCs w:val="28"/>
        </w:rPr>
      </w:pPr>
    </w:p>
    <w:tbl>
      <w:tblPr>
        <w:tblW w:w="9637" w:type="dxa"/>
        <w:tblLayout w:type="fixed"/>
        <w:tblCellMar>
          <w:left w:w="10" w:type="dxa"/>
          <w:right w:w="10" w:type="dxa"/>
        </w:tblCellMar>
        <w:tblLook w:val="0000" w:firstRow="0" w:lastRow="0" w:firstColumn="0" w:lastColumn="0" w:noHBand="0" w:noVBand="0"/>
      </w:tblPr>
      <w:tblGrid>
        <w:gridCol w:w="2409"/>
        <w:gridCol w:w="2409"/>
        <w:gridCol w:w="2409"/>
        <w:gridCol w:w="2410"/>
      </w:tblGrid>
      <w:tr w:rsidR="00567874" w:rsidRPr="00567874" w:rsidTr="00972558">
        <w:tblPrEx>
          <w:tblCellMar>
            <w:top w:w="0" w:type="dxa"/>
            <w:bottom w:w="0" w:type="dxa"/>
          </w:tblCellMar>
        </w:tblPrEx>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Date</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Version</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Description</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Updated By</w:t>
            </w:r>
          </w:p>
        </w:tc>
      </w:tr>
      <w:tr w:rsidR="00567874" w:rsidRPr="00567874" w:rsidTr="00972558">
        <w:tblPrEx>
          <w:tblCellMar>
            <w:top w:w="0" w:type="dxa"/>
            <w:bottom w:w="0" w:type="dxa"/>
          </w:tblCellMar>
        </w:tblPrEx>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15 February,2016</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0.1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Initial Draft</w:t>
            </w:r>
          </w:p>
        </w:tc>
        <w:tc>
          <w:tcPr>
            <w:tcW w:w="24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After vision</w:t>
            </w:r>
          </w:p>
        </w:tc>
      </w:tr>
    </w:tbl>
    <w:p w:rsidR="00567874" w:rsidRPr="00567874" w:rsidRDefault="00567874" w:rsidP="00567874">
      <w:pPr>
        <w:pStyle w:val="Standard"/>
        <w:rPr>
          <w:rFonts w:asciiTheme="minorHAnsi" w:hAnsiTheme="minorHAnsi"/>
          <w:b/>
          <w:bCs/>
        </w:rPr>
      </w:pPr>
    </w:p>
    <w:p w:rsidR="00567874" w:rsidRPr="00567874" w:rsidRDefault="00567874" w:rsidP="00567874">
      <w:pPr>
        <w:pStyle w:val="Standard"/>
        <w:rPr>
          <w:rFonts w:asciiTheme="minorHAnsi" w:hAnsiTheme="minorHAnsi"/>
          <w:b/>
          <w:bCs/>
          <w:sz w:val="28"/>
          <w:szCs w:val="28"/>
        </w:rPr>
      </w:pPr>
    </w:p>
    <w:p w:rsidR="00567874" w:rsidRPr="00567874" w:rsidRDefault="00567874" w:rsidP="00567874">
      <w:pPr>
        <w:pStyle w:val="Standard"/>
        <w:rPr>
          <w:rFonts w:asciiTheme="minorHAnsi" w:hAnsiTheme="minorHAnsi"/>
          <w:b/>
          <w:bCs/>
          <w:sz w:val="28"/>
          <w:szCs w:val="28"/>
        </w:rPr>
      </w:pPr>
      <w:r w:rsidRPr="00567874">
        <w:rPr>
          <w:rFonts w:asciiTheme="minorHAnsi" w:hAnsiTheme="minorHAnsi"/>
          <w:b/>
          <w:bCs/>
          <w:sz w:val="28"/>
          <w:szCs w:val="28"/>
        </w:rPr>
        <w:t>Document Approvals</w:t>
      </w:r>
    </w:p>
    <w:p w:rsidR="00567874" w:rsidRPr="00567874" w:rsidRDefault="00567874" w:rsidP="00567874">
      <w:pPr>
        <w:pStyle w:val="Standard"/>
        <w:rPr>
          <w:rFonts w:asciiTheme="minorHAnsi" w:hAnsiTheme="minorHAnsi"/>
          <w:b/>
          <w:bCs/>
          <w:sz w:val="28"/>
          <w:szCs w:val="28"/>
        </w:rPr>
      </w:pPr>
    </w:p>
    <w:tbl>
      <w:tblPr>
        <w:tblW w:w="9637" w:type="dxa"/>
        <w:tblLayout w:type="fixed"/>
        <w:tblCellMar>
          <w:left w:w="10" w:type="dxa"/>
          <w:right w:w="10" w:type="dxa"/>
        </w:tblCellMar>
        <w:tblLook w:val="0000" w:firstRow="0" w:lastRow="0" w:firstColumn="0" w:lastColumn="0" w:noHBand="0" w:noVBand="0"/>
      </w:tblPr>
      <w:tblGrid>
        <w:gridCol w:w="3213"/>
        <w:gridCol w:w="3212"/>
        <w:gridCol w:w="3212"/>
      </w:tblGrid>
      <w:tr w:rsidR="00567874" w:rsidRPr="00567874" w:rsidTr="00972558">
        <w:tblPrEx>
          <w:tblCellMar>
            <w:top w:w="0" w:type="dxa"/>
            <w:bottom w:w="0" w:type="dxa"/>
          </w:tblCellMar>
        </w:tblPrEx>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Name</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Role</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Signature</w:t>
            </w:r>
          </w:p>
        </w:tc>
      </w:tr>
      <w:tr w:rsidR="00567874" w:rsidRPr="00567874" w:rsidTr="00972558">
        <w:tblPrEx>
          <w:tblCellMar>
            <w:top w:w="0" w:type="dxa"/>
            <w:bottom w:w="0" w:type="dxa"/>
          </w:tblCellMar>
        </w:tblPrEx>
        <w:tc>
          <w:tcPr>
            <w:tcW w:w="3213"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Bio Matthew</w:t>
            </w:r>
          </w:p>
        </w:tc>
        <w:tc>
          <w:tcPr>
            <w:tcW w:w="3212"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Project Manager</w:t>
            </w:r>
          </w:p>
        </w:tc>
        <w:tc>
          <w:tcPr>
            <w:tcW w:w="3212" w:type="dxa"/>
            <w:tcBorders>
              <w:left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r>
      <w:tr w:rsidR="00567874" w:rsidRPr="00567874" w:rsidTr="00972558">
        <w:tblPrEx>
          <w:tblCellMar>
            <w:top w:w="0" w:type="dxa"/>
            <w:bottom w:w="0" w:type="dxa"/>
          </w:tblCellMar>
        </w:tblPrEx>
        <w:tc>
          <w:tcPr>
            <w:tcW w:w="3213"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r>
      <w:tr w:rsidR="00567874" w:rsidRPr="00567874" w:rsidTr="00972558">
        <w:tblPrEx>
          <w:tblCellMar>
            <w:top w:w="0" w:type="dxa"/>
            <w:bottom w:w="0" w:type="dxa"/>
          </w:tblCellMar>
        </w:tblPrEx>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r>
    </w:tbl>
    <w:p w:rsidR="00567874" w:rsidRPr="00567874" w:rsidRDefault="00567874" w:rsidP="00567874">
      <w:pPr>
        <w:pStyle w:val="Standard"/>
        <w:rPr>
          <w:rFonts w:asciiTheme="minorHAnsi" w:hAnsiTheme="minorHAnsi"/>
          <w:b/>
          <w:bCs/>
          <w:sz w:val="28"/>
          <w:szCs w:val="28"/>
        </w:rPr>
      </w:pPr>
    </w:p>
    <w:p w:rsidR="00567874" w:rsidRPr="00567874" w:rsidRDefault="00567874" w:rsidP="00567874">
      <w:pPr>
        <w:pStyle w:val="Standard"/>
        <w:rPr>
          <w:rFonts w:asciiTheme="minorHAnsi" w:hAnsiTheme="minorHAnsi"/>
        </w:rPr>
      </w:pPr>
    </w:p>
    <w:p w:rsidR="00567874" w:rsidRPr="00567874" w:rsidRDefault="00567874" w:rsidP="00567874">
      <w:pPr>
        <w:pStyle w:val="Heading1"/>
        <w:rPr>
          <w:rFonts w:asciiTheme="minorHAnsi" w:hAnsiTheme="minorHAnsi"/>
        </w:rPr>
      </w:pPr>
      <w:r w:rsidRPr="00567874">
        <w:rPr>
          <w:rFonts w:asciiTheme="minorHAnsi" w:hAnsiTheme="minorHAnsi"/>
        </w:rPr>
        <w:t>Introduction</w:t>
      </w:r>
    </w:p>
    <w:p w:rsidR="00567874" w:rsidRPr="00567874" w:rsidRDefault="00567874" w:rsidP="00567874">
      <w:pPr>
        <w:pStyle w:val="Heading2"/>
        <w:rPr>
          <w:rFonts w:asciiTheme="minorHAnsi" w:hAnsiTheme="minorHAnsi"/>
        </w:rPr>
      </w:pPr>
      <w:r w:rsidRPr="00567874">
        <w:rPr>
          <w:rFonts w:asciiTheme="minorHAnsi" w:hAnsiTheme="minorHAnsi"/>
        </w:rPr>
        <w:t>Purpose</w:t>
      </w:r>
    </w:p>
    <w:p w:rsidR="00567874" w:rsidRPr="00567874" w:rsidRDefault="00567874" w:rsidP="00567874">
      <w:pPr>
        <w:pStyle w:val="Textbody"/>
        <w:rPr>
          <w:rFonts w:asciiTheme="minorHAnsi" w:hAnsiTheme="minorHAnsi"/>
          <w:i/>
          <w:iCs/>
        </w:rPr>
      </w:pPr>
      <w:r w:rsidRPr="00567874">
        <w:rPr>
          <w:rFonts w:asciiTheme="minorHAnsi" w:hAnsiTheme="minorHAnsi"/>
          <w:i/>
          <w:iCs/>
        </w:rPr>
        <w:t>This document is targeted to help developers stay on track. And also clearly indicate the various stages that will be undergone in order to successfully create the application</w:t>
      </w:r>
    </w:p>
    <w:p w:rsidR="00567874" w:rsidRPr="00567874" w:rsidRDefault="00567874" w:rsidP="00567874">
      <w:pPr>
        <w:pStyle w:val="Heading2"/>
        <w:rPr>
          <w:rFonts w:asciiTheme="minorHAnsi" w:hAnsiTheme="minorHAnsi"/>
        </w:rPr>
      </w:pPr>
      <w:r w:rsidRPr="00567874">
        <w:rPr>
          <w:rFonts w:asciiTheme="minorHAnsi" w:hAnsiTheme="minorHAnsi"/>
        </w:rPr>
        <w:t>Project Scope</w:t>
      </w:r>
    </w:p>
    <w:p w:rsidR="00567874" w:rsidRPr="00567874" w:rsidRDefault="00567874" w:rsidP="00567874">
      <w:pPr>
        <w:pStyle w:val="Textbody"/>
        <w:rPr>
          <w:rFonts w:asciiTheme="minorHAnsi" w:hAnsiTheme="minorHAnsi"/>
          <w:i/>
          <w:iCs/>
        </w:rPr>
      </w:pPr>
      <w:r w:rsidRPr="00567874">
        <w:rPr>
          <w:rFonts w:asciiTheme="minorHAnsi" w:hAnsiTheme="minorHAnsi"/>
          <w:i/>
          <w:iCs/>
        </w:rPr>
        <w:t>This is mainly target to help students on KNUST campus only. Our targeted audience are students and lectures. This application is to help minimize posters on campus. Is to serve as a first point of contact when an item is to be sold to people on campus.</w:t>
      </w:r>
    </w:p>
    <w:p w:rsidR="00567874" w:rsidRPr="00567874" w:rsidRDefault="00567874" w:rsidP="00567874">
      <w:pPr>
        <w:pStyle w:val="Textbody"/>
        <w:rPr>
          <w:rFonts w:asciiTheme="minorHAnsi" w:hAnsiTheme="minorHAnsi"/>
          <w:i/>
          <w:iCs/>
        </w:rPr>
      </w:pPr>
    </w:p>
    <w:p w:rsidR="00567874" w:rsidRPr="00567874" w:rsidRDefault="00567874" w:rsidP="00567874">
      <w:pPr>
        <w:pStyle w:val="Heading2"/>
        <w:rPr>
          <w:rFonts w:asciiTheme="minorHAnsi" w:hAnsiTheme="minorHAnsi"/>
        </w:rPr>
      </w:pPr>
      <w:r w:rsidRPr="00567874">
        <w:rPr>
          <w:rFonts w:asciiTheme="minorHAnsi" w:hAnsiTheme="minorHAnsi"/>
        </w:rPr>
        <w:t>References</w:t>
      </w:r>
    </w:p>
    <w:p w:rsidR="00567874" w:rsidRPr="00567874" w:rsidRDefault="00567874" w:rsidP="00567874">
      <w:pPr>
        <w:pStyle w:val="Textbody"/>
        <w:rPr>
          <w:rFonts w:asciiTheme="minorHAnsi" w:hAnsiTheme="minorHAnsi"/>
        </w:rPr>
      </w:pPr>
      <w:r w:rsidRPr="00567874">
        <w:rPr>
          <w:rFonts w:asciiTheme="minorHAnsi" w:hAnsiTheme="minorHAnsi"/>
        </w:rPr>
        <w:t>No other external websites contain any other documents.</w:t>
      </w:r>
    </w:p>
    <w:p w:rsidR="00567874" w:rsidRPr="00567874" w:rsidRDefault="00567874" w:rsidP="00567874">
      <w:pPr>
        <w:pStyle w:val="Heading1"/>
        <w:rPr>
          <w:rFonts w:asciiTheme="minorHAnsi" w:hAnsiTheme="minorHAnsi"/>
        </w:rPr>
      </w:pPr>
      <w:r w:rsidRPr="00567874">
        <w:rPr>
          <w:rFonts w:asciiTheme="minorHAnsi" w:hAnsiTheme="minorHAnsi"/>
        </w:rPr>
        <w:t>System Description</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 The techStore application is an online market that is aimed at reaching students and lecturers with products been sold on campus.</w:t>
      </w:r>
    </w:p>
    <w:p w:rsidR="00567874" w:rsidRPr="00567874" w:rsidRDefault="00567874" w:rsidP="00567874">
      <w:pPr>
        <w:pStyle w:val="Textbody"/>
        <w:rPr>
          <w:rFonts w:asciiTheme="minorHAnsi" w:hAnsiTheme="minorHAnsi"/>
          <w:i/>
          <w:iCs/>
        </w:rPr>
      </w:pPr>
      <w:r w:rsidRPr="00567874">
        <w:rPr>
          <w:rFonts w:asciiTheme="minorHAnsi" w:hAnsiTheme="minorHAnsi"/>
          <w:i/>
          <w:iCs/>
        </w:rPr>
        <w:t>It is also a platform aimed at helping sellers of various items to reach the nearest market and prevent the hustle of going back and forth with their products just to sell them.</w:t>
      </w:r>
    </w:p>
    <w:p w:rsidR="00567874" w:rsidRPr="00567874" w:rsidRDefault="00567874" w:rsidP="00567874">
      <w:pPr>
        <w:pStyle w:val="Textbody"/>
        <w:rPr>
          <w:rFonts w:asciiTheme="minorHAnsi" w:hAnsiTheme="minorHAnsi"/>
          <w:i/>
          <w:iCs/>
        </w:rPr>
      </w:pPr>
      <w:r w:rsidRPr="00567874">
        <w:rPr>
          <w:rFonts w:asciiTheme="minorHAnsi" w:hAnsiTheme="minorHAnsi"/>
          <w:i/>
          <w:iCs/>
        </w:rPr>
        <w:t>With this application you able to reach the nearest market, that is buyers from campus only.</w:t>
      </w:r>
    </w:p>
    <w:p w:rsidR="00567874" w:rsidRPr="00567874" w:rsidRDefault="00567874" w:rsidP="00567874">
      <w:pPr>
        <w:pStyle w:val="Textbody"/>
        <w:rPr>
          <w:rFonts w:asciiTheme="minorHAnsi" w:hAnsiTheme="minorHAnsi"/>
          <w:i/>
          <w:iCs/>
        </w:rPr>
      </w:pPr>
    </w:p>
    <w:p w:rsidR="00567874" w:rsidRPr="00567874" w:rsidRDefault="00567874" w:rsidP="00567874">
      <w:pPr>
        <w:pStyle w:val="Heading1"/>
        <w:rPr>
          <w:rFonts w:asciiTheme="minorHAnsi" w:hAnsiTheme="minorHAnsi"/>
        </w:rPr>
      </w:pPr>
      <w:r w:rsidRPr="00567874">
        <w:rPr>
          <w:rFonts w:asciiTheme="minorHAnsi" w:hAnsiTheme="minorHAnsi"/>
        </w:rPr>
        <w:t>Functional Requirements</w:t>
      </w:r>
    </w:p>
    <w:p w:rsidR="00567874" w:rsidRPr="00567874" w:rsidRDefault="00567874" w:rsidP="00567874">
      <w:pPr>
        <w:rPr>
          <w:rFonts w:asciiTheme="minorHAnsi" w:hAnsiTheme="minorHAnsi" w:cs="Rod"/>
        </w:rPr>
      </w:pPr>
      <w:r w:rsidRPr="00567874">
        <w:rPr>
          <w:rFonts w:asciiTheme="minorHAnsi" w:hAnsiTheme="minorHAnsi" w:cs="Rod"/>
        </w:rPr>
        <w:t>TEC STORE is basically targeted on KNUST campus. It seeks to</w:t>
      </w:r>
      <w:r w:rsidRPr="00567874">
        <w:rPr>
          <w:rFonts w:asciiTheme="minorHAnsi" w:hAnsiTheme="minorHAnsi" w:cs="Rod"/>
          <w:sz w:val="36"/>
          <w:szCs w:val="36"/>
        </w:rPr>
        <w:t xml:space="preserve"> </w:t>
      </w:r>
      <w:r w:rsidRPr="00567874">
        <w:rPr>
          <w:rFonts w:asciiTheme="minorHAnsi" w:hAnsiTheme="minorHAnsi" w:cs="Rod"/>
        </w:rPr>
        <w:t>address the marketing needs of the student populace.</w:t>
      </w:r>
    </w:p>
    <w:p w:rsidR="00567874" w:rsidRPr="00567874" w:rsidRDefault="00567874" w:rsidP="00567874">
      <w:pPr>
        <w:rPr>
          <w:rFonts w:asciiTheme="minorHAnsi" w:hAnsiTheme="minorHAnsi" w:cs="Rod"/>
        </w:rPr>
      </w:pPr>
      <w:r w:rsidRPr="00567874">
        <w:rPr>
          <w:rFonts w:asciiTheme="minorHAnsi" w:hAnsiTheme="minorHAnsi" w:cs="Rod"/>
        </w:rPr>
        <w:t>Students will be able to view ads posted by other students, marketing their various products, ranging from categories like electronics, clothing etc. they also have the opportunity to post their various ads and not just have the privilege of viewing other ads but the advantage to post their own ads as well.</w:t>
      </w:r>
    </w:p>
    <w:p w:rsidR="00567874" w:rsidRPr="00567874" w:rsidRDefault="00567874" w:rsidP="00567874">
      <w:pPr>
        <w:rPr>
          <w:rFonts w:asciiTheme="minorHAnsi" w:hAnsiTheme="minorHAnsi" w:cs="Rod"/>
        </w:rPr>
      </w:pPr>
      <w:r w:rsidRPr="00567874">
        <w:rPr>
          <w:rFonts w:asciiTheme="minorHAnsi" w:hAnsiTheme="minorHAnsi" w:cs="Rod"/>
        </w:rPr>
        <w:t xml:space="preserve">The catch to this is that, since the app is mainly </w:t>
      </w:r>
      <w:r w:rsidRPr="00567874">
        <w:rPr>
          <w:rFonts w:asciiTheme="minorHAnsi" w:hAnsiTheme="minorHAnsi" w:cs="Rod"/>
        </w:rPr>
        <w:t>centred</w:t>
      </w:r>
      <w:r w:rsidRPr="00567874">
        <w:rPr>
          <w:rFonts w:asciiTheme="minorHAnsi" w:hAnsiTheme="minorHAnsi" w:cs="Rod"/>
        </w:rPr>
        <w:t xml:space="preserve"> on the KNUST campus as of now, student need to register or sign up to enable them post ads. This is done for verification of ads posted on the wall to eliminate unnecessary and unpleasant posting. Also this is to check the integrity of individuals; in the sense that, we are not allowing just anyone to post ads but individuals in our database; students. </w:t>
      </w:r>
    </w:p>
    <w:p w:rsidR="00567874" w:rsidRPr="00567874" w:rsidRDefault="00567874" w:rsidP="00567874">
      <w:pPr>
        <w:rPr>
          <w:rFonts w:asciiTheme="minorHAnsi" w:hAnsiTheme="minorHAnsi" w:cs="Rod"/>
        </w:rPr>
      </w:pPr>
      <w:r w:rsidRPr="00567874">
        <w:rPr>
          <w:rFonts w:asciiTheme="minorHAnsi" w:hAnsiTheme="minorHAnsi" w:cs="Rod"/>
        </w:rPr>
        <w:t>In that light, the app mainly has two tabs; home and my ads.</w:t>
      </w:r>
    </w:p>
    <w:p w:rsidR="00567874" w:rsidRPr="00567874" w:rsidRDefault="00567874" w:rsidP="00567874">
      <w:pPr>
        <w:rPr>
          <w:rFonts w:asciiTheme="minorHAnsi" w:hAnsiTheme="minorHAnsi" w:cs="Rod"/>
        </w:rPr>
      </w:pPr>
      <w:r w:rsidRPr="00567874">
        <w:rPr>
          <w:rFonts w:asciiTheme="minorHAnsi" w:hAnsiTheme="minorHAnsi" w:cs="Rod"/>
        </w:rPr>
        <w:t xml:space="preserve"> Home tab basically contains the outstanding ads, top rating ads from the various categories. The various ads could also be viewed from the categories list.</w:t>
      </w:r>
    </w:p>
    <w:p w:rsidR="00567874" w:rsidRPr="00567874" w:rsidRDefault="00567874" w:rsidP="00567874">
      <w:pPr>
        <w:rPr>
          <w:rFonts w:asciiTheme="minorHAnsi" w:hAnsiTheme="minorHAnsi" w:cs="Rod"/>
        </w:rPr>
      </w:pPr>
      <w:r w:rsidRPr="00567874">
        <w:rPr>
          <w:rFonts w:asciiTheme="minorHAnsi" w:hAnsiTheme="minorHAnsi" w:cs="Rod"/>
        </w:rPr>
        <w:t>My ads have the history of the ads posted by the user. The user once logged in, would be able to view his ads. Only users with accounts or registered accounts would be able to access this tab, non-registered viewer</w:t>
      </w:r>
      <w:r>
        <w:rPr>
          <w:rFonts w:asciiTheme="minorHAnsi" w:hAnsiTheme="minorHAnsi" w:cs="Rod"/>
        </w:rPr>
        <w:t xml:space="preserve">s are denied that access. </w:t>
      </w:r>
    </w:p>
    <w:p w:rsidR="00567874" w:rsidRPr="00567874" w:rsidRDefault="00567874" w:rsidP="00567874">
      <w:pPr>
        <w:rPr>
          <w:rFonts w:asciiTheme="minorHAnsi" w:hAnsiTheme="minorHAnsi" w:cs="Rod"/>
          <w:sz w:val="36"/>
          <w:szCs w:val="36"/>
        </w:rPr>
      </w:pPr>
    </w:p>
    <w:p w:rsidR="00567874" w:rsidRPr="00567874" w:rsidRDefault="00567874" w:rsidP="00567874">
      <w:pPr>
        <w:rPr>
          <w:rFonts w:asciiTheme="minorHAnsi" w:hAnsiTheme="minorHAnsi" w:cs="Rod"/>
          <w:sz w:val="36"/>
          <w:szCs w:val="36"/>
        </w:rPr>
      </w:pPr>
    </w:p>
    <w:p w:rsidR="00567874" w:rsidRPr="00567874" w:rsidRDefault="00567874" w:rsidP="00567874">
      <w:pPr>
        <w:rPr>
          <w:rFonts w:asciiTheme="minorHAnsi" w:hAnsiTheme="minorHAnsi" w:cs="Rod"/>
          <w:sz w:val="36"/>
          <w:szCs w:val="36"/>
        </w:rPr>
      </w:pPr>
    </w:p>
    <w:p w:rsidR="00567874" w:rsidRPr="00567874" w:rsidRDefault="00567874" w:rsidP="00567874">
      <w:pPr>
        <w:rPr>
          <w:rFonts w:asciiTheme="minorHAnsi" w:hAnsiTheme="minorHAnsi" w:cs="Rod"/>
          <w:sz w:val="28"/>
          <w:szCs w:val="28"/>
        </w:rPr>
      </w:pPr>
    </w:p>
    <w:p w:rsidR="00567874" w:rsidRPr="00567874" w:rsidRDefault="00567874" w:rsidP="00567874">
      <w:pPr>
        <w:rPr>
          <w:rFonts w:asciiTheme="minorHAnsi" w:hAnsiTheme="minorHAnsi" w:cs="Rod"/>
          <w:sz w:val="28"/>
          <w:szCs w:val="28"/>
        </w:rPr>
      </w:pPr>
      <w:r w:rsidRPr="00567874">
        <w:rPr>
          <w:rFonts w:asciiTheme="minorHAnsi" w:hAnsiTheme="minorHAnsi" w:cs="Rod"/>
          <w:sz w:val="28"/>
          <w:szCs w:val="28"/>
        </w:rPr>
        <w:t xml:space="preserve">Functional Requirements </w:t>
      </w:r>
    </w:p>
    <w:p w:rsidR="00567874" w:rsidRPr="00567874" w:rsidRDefault="00567874" w:rsidP="00567874">
      <w:pPr>
        <w:rPr>
          <w:rFonts w:asciiTheme="minorHAnsi" w:hAnsiTheme="minorHAnsi" w:cs="Rod"/>
        </w:rPr>
      </w:pPr>
      <w:r w:rsidRPr="00567874">
        <w:rPr>
          <w:rFonts w:asciiTheme="minorHAnsi" w:hAnsiTheme="minorHAnsi" w:cs="Rod"/>
        </w:rPr>
        <w:t xml:space="preserve">TEC STORE is primarily an android application for marketing of products by KNUST Populace. The application is open for all students of KNUST to view posted adds. However, it grants permission to only registered users (students) to post an add; </w:t>
      </w:r>
      <w:proofErr w:type="spellStart"/>
      <w:r w:rsidRPr="00567874">
        <w:rPr>
          <w:rFonts w:asciiTheme="minorHAnsi" w:hAnsiTheme="minorHAnsi" w:cs="Rod"/>
        </w:rPr>
        <w:t>ie</w:t>
      </w:r>
      <w:proofErr w:type="spellEnd"/>
      <w:r w:rsidRPr="00567874">
        <w:rPr>
          <w:rFonts w:asciiTheme="minorHAnsi" w:hAnsiTheme="minorHAnsi" w:cs="Rod"/>
        </w:rPr>
        <w:t xml:space="preserve"> market their products over the platform.</w:t>
      </w:r>
    </w:p>
    <w:p w:rsidR="00567874" w:rsidRPr="00567874" w:rsidRDefault="00567874" w:rsidP="00567874">
      <w:pPr>
        <w:rPr>
          <w:rFonts w:asciiTheme="minorHAnsi" w:hAnsiTheme="minorHAnsi"/>
        </w:rPr>
      </w:pPr>
      <w:r w:rsidRPr="00567874">
        <w:rPr>
          <w:rFonts w:asciiTheme="minorHAnsi" w:hAnsiTheme="minorHAnsi" w:cs="Rod"/>
        </w:rPr>
        <w:t>The homepage of the app is to display a list of recently posted adds</w:t>
      </w:r>
      <w:r w:rsidRPr="00567874">
        <w:rPr>
          <w:rFonts w:asciiTheme="minorHAnsi" w:hAnsiTheme="minorHAnsi"/>
        </w:rPr>
        <w:t>.</w:t>
      </w:r>
    </w:p>
    <w:p w:rsidR="00567874" w:rsidRPr="00567874" w:rsidRDefault="00567874" w:rsidP="00567874">
      <w:pPr>
        <w:pStyle w:val="Heading3"/>
        <w:numPr>
          <w:ilvl w:val="0"/>
          <w:numId w:val="0"/>
        </w:numPr>
        <w:rPr>
          <w:rFonts w:asciiTheme="minorHAnsi" w:hAnsiTheme="minorHAnsi"/>
        </w:rPr>
      </w:pPr>
    </w:p>
    <w:p w:rsidR="00567874" w:rsidRPr="00567874" w:rsidRDefault="00567874" w:rsidP="00567874">
      <w:pPr>
        <w:pStyle w:val="Heading2"/>
        <w:numPr>
          <w:ilvl w:val="0"/>
          <w:numId w:val="0"/>
        </w:numPr>
        <w:ind w:left="465"/>
        <w:rPr>
          <w:rFonts w:asciiTheme="minorHAnsi" w:hAnsiTheme="minorHAnsi"/>
        </w:rPr>
      </w:pPr>
    </w:p>
    <w:p w:rsidR="00567874" w:rsidRPr="00567874" w:rsidRDefault="00567874" w:rsidP="00567874">
      <w:pPr>
        <w:pStyle w:val="Heading2"/>
        <w:numPr>
          <w:ilvl w:val="0"/>
          <w:numId w:val="0"/>
        </w:numPr>
        <w:ind w:left="465"/>
        <w:rPr>
          <w:rFonts w:asciiTheme="minorHAnsi" w:hAnsiTheme="minorHAnsi"/>
        </w:rPr>
      </w:pPr>
      <w:r w:rsidRPr="00567874">
        <w:rPr>
          <w:rFonts w:asciiTheme="minorHAnsi" w:hAnsiTheme="minorHAnsi"/>
        </w:rPr>
        <w:t>Entity Relationship Diagram</w:t>
      </w:r>
    </w:p>
    <w:p w:rsidR="00567874" w:rsidRDefault="00567874" w:rsidP="00567874">
      <w:pPr>
        <w:pStyle w:val="Textbody"/>
        <w:rPr>
          <w:rFonts w:asciiTheme="minorHAnsi" w:hAnsiTheme="minorHAnsi"/>
        </w:rPr>
      </w:pPr>
    </w:p>
    <w:p w:rsidR="00567874" w:rsidRPr="00567874" w:rsidRDefault="00567874" w:rsidP="00567874">
      <w:pPr>
        <w:pStyle w:val="Textbody"/>
        <w:rPr>
          <w:rFonts w:asciiTheme="minorHAnsi" w:hAnsiTheme="minorHAnsi"/>
        </w:rPr>
      </w:pPr>
    </w:p>
    <w:p w:rsidR="00567874" w:rsidRPr="00567874" w:rsidRDefault="00567874" w:rsidP="00567874">
      <w:pPr>
        <w:pStyle w:val="Heading1"/>
        <w:rPr>
          <w:rFonts w:asciiTheme="minorHAnsi" w:hAnsiTheme="minorHAnsi"/>
        </w:rPr>
      </w:pPr>
      <w:r w:rsidRPr="00567874">
        <w:rPr>
          <w:rFonts w:asciiTheme="minorHAnsi" w:hAnsiTheme="minorHAnsi"/>
        </w:rPr>
        <w:lastRenderedPageBreak/>
        <w:t>External Interface Requirements</w:t>
      </w:r>
    </w:p>
    <w:p w:rsidR="00567874" w:rsidRPr="00567874" w:rsidRDefault="00567874" w:rsidP="00567874">
      <w:pPr>
        <w:pStyle w:val="Textbody"/>
        <w:rPr>
          <w:rFonts w:asciiTheme="minorHAnsi" w:hAnsiTheme="minorHAnsi"/>
        </w:rPr>
      </w:pPr>
    </w:p>
    <w:p w:rsidR="00567874" w:rsidRPr="00567874" w:rsidRDefault="00567874" w:rsidP="00567874">
      <w:pPr>
        <w:pStyle w:val="Heading1"/>
        <w:rPr>
          <w:rFonts w:asciiTheme="minorHAnsi" w:hAnsiTheme="minorHAnsi"/>
        </w:rPr>
      </w:pPr>
      <w:r w:rsidRPr="00567874">
        <w:rPr>
          <w:rFonts w:asciiTheme="minorHAnsi" w:hAnsiTheme="minorHAnsi"/>
        </w:rPr>
        <w:t>Technical Requirements (</w:t>
      </w:r>
      <w:r w:rsidRPr="00567874">
        <w:rPr>
          <w:rFonts w:asciiTheme="minorHAnsi" w:hAnsiTheme="minorHAnsi"/>
        </w:rPr>
        <w:t>Non-functional</w:t>
      </w:r>
      <w:r w:rsidRPr="00567874">
        <w:rPr>
          <w:rFonts w:asciiTheme="minorHAnsi" w:hAnsiTheme="minorHAnsi"/>
        </w:rPr>
        <w:t>)</w:t>
      </w:r>
    </w:p>
    <w:p w:rsidR="00567874" w:rsidRPr="00567874" w:rsidRDefault="00567874" w:rsidP="00567874">
      <w:pPr>
        <w:pStyle w:val="Heading2"/>
        <w:rPr>
          <w:rFonts w:asciiTheme="minorHAnsi" w:hAnsiTheme="minorHAnsi"/>
        </w:rPr>
      </w:pPr>
      <w:r w:rsidRPr="00567874">
        <w:rPr>
          <w:rFonts w:asciiTheme="minorHAnsi" w:hAnsiTheme="minorHAnsi"/>
        </w:rPr>
        <w:t>Performance</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Upon requesting a view, the response time should be less than 60 seconds </w:t>
      </w:r>
    </w:p>
    <w:p w:rsidR="00567874" w:rsidRPr="00567874" w:rsidRDefault="00567874" w:rsidP="00567874">
      <w:pPr>
        <w:pStyle w:val="Heading2"/>
        <w:rPr>
          <w:rFonts w:asciiTheme="minorHAnsi" w:hAnsiTheme="minorHAnsi"/>
        </w:rPr>
      </w:pPr>
      <w:r w:rsidRPr="00567874">
        <w:rPr>
          <w:rFonts w:asciiTheme="minorHAnsi" w:hAnsiTheme="minorHAnsi"/>
        </w:rPr>
        <w:t>Scalability</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At least Two thousand users, that is, it should extend to other tertiary institutions </w:t>
      </w:r>
    </w:p>
    <w:p w:rsidR="00567874" w:rsidRPr="00567874" w:rsidRDefault="00567874" w:rsidP="00567874">
      <w:pPr>
        <w:pStyle w:val="Heading2"/>
        <w:rPr>
          <w:rFonts w:asciiTheme="minorHAnsi" w:hAnsiTheme="minorHAnsi"/>
        </w:rPr>
      </w:pPr>
      <w:r w:rsidRPr="00567874">
        <w:rPr>
          <w:rFonts w:asciiTheme="minorHAnsi" w:hAnsiTheme="minorHAnsi"/>
        </w:rPr>
        <w:t>Security</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Encryption of password is required. Using …. encryption </w:t>
      </w:r>
    </w:p>
    <w:p w:rsidR="00567874" w:rsidRPr="00567874" w:rsidRDefault="00567874" w:rsidP="00567874">
      <w:pPr>
        <w:pStyle w:val="Heading2"/>
        <w:rPr>
          <w:rFonts w:asciiTheme="minorHAnsi" w:hAnsiTheme="minorHAnsi"/>
        </w:rPr>
      </w:pPr>
      <w:r w:rsidRPr="00567874">
        <w:rPr>
          <w:rFonts w:asciiTheme="minorHAnsi" w:hAnsiTheme="minorHAnsi"/>
        </w:rPr>
        <w:t>Maintainability</w:t>
      </w:r>
    </w:p>
    <w:p w:rsidR="00567874" w:rsidRPr="00567874" w:rsidRDefault="00567874" w:rsidP="00567874">
      <w:pPr>
        <w:pStyle w:val="Textbody"/>
        <w:rPr>
          <w:rFonts w:asciiTheme="minorHAnsi" w:hAnsiTheme="minorHAnsi"/>
        </w:rPr>
      </w:pPr>
      <w:r w:rsidRPr="00567874">
        <w:rPr>
          <w:rFonts w:asciiTheme="minorHAnsi" w:hAnsiTheme="minorHAnsi"/>
        </w:rPr>
        <w:t>Regular maintenance is required, bug fixes and other improvements should be uploaded</w:t>
      </w:r>
    </w:p>
    <w:p w:rsidR="00567874" w:rsidRPr="00567874" w:rsidRDefault="00567874" w:rsidP="00567874">
      <w:pPr>
        <w:pStyle w:val="Heading2"/>
        <w:rPr>
          <w:rFonts w:asciiTheme="minorHAnsi" w:hAnsiTheme="minorHAnsi"/>
        </w:rPr>
      </w:pPr>
      <w:r w:rsidRPr="00567874">
        <w:rPr>
          <w:rFonts w:asciiTheme="minorHAnsi" w:hAnsiTheme="minorHAnsi"/>
        </w:rPr>
        <w:t>Usability</w:t>
      </w:r>
    </w:p>
    <w:p w:rsidR="00567874" w:rsidRPr="00567874" w:rsidRDefault="00567874" w:rsidP="00567874">
      <w:pPr>
        <w:pStyle w:val="Textbody"/>
        <w:rPr>
          <w:rFonts w:asciiTheme="minorHAnsi" w:hAnsiTheme="minorHAnsi"/>
        </w:rPr>
      </w:pPr>
      <w:r w:rsidRPr="00567874">
        <w:rPr>
          <w:rFonts w:asciiTheme="minorHAnsi" w:hAnsiTheme="minorHAnsi"/>
        </w:rPr>
        <w:t>Every smart phone running android version 4.0 or later should be able to download and use the app</w:t>
      </w:r>
    </w:p>
    <w:p w:rsidR="00567874" w:rsidRPr="00567874" w:rsidRDefault="00567874" w:rsidP="00567874">
      <w:pPr>
        <w:pStyle w:val="Heading2"/>
        <w:rPr>
          <w:rFonts w:asciiTheme="minorHAnsi" w:hAnsiTheme="minorHAnsi"/>
        </w:rPr>
      </w:pPr>
      <w:r w:rsidRPr="00567874">
        <w:rPr>
          <w:rFonts w:asciiTheme="minorHAnsi" w:hAnsiTheme="minorHAnsi"/>
        </w:rPr>
        <w:t>Multi lingual Support</w:t>
      </w:r>
    </w:p>
    <w:p w:rsidR="00567874" w:rsidRPr="00567874" w:rsidRDefault="00567874" w:rsidP="00567874">
      <w:pPr>
        <w:pStyle w:val="Textbody"/>
        <w:rPr>
          <w:rFonts w:asciiTheme="minorHAnsi" w:hAnsiTheme="minorHAnsi"/>
          <w:i/>
          <w:iCs/>
        </w:rPr>
      </w:pPr>
      <w:r w:rsidRPr="00567874">
        <w:rPr>
          <w:rFonts w:asciiTheme="minorHAnsi" w:hAnsiTheme="minorHAnsi"/>
          <w:i/>
          <w:iCs/>
        </w:rPr>
        <w:t>Only English</w:t>
      </w:r>
    </w:p>
    <w:p w:rsidR="00567874" w:rsidRPr="00567874" w:rsidRDefault="00567874" w:rsidP="00567874">
      <w:pPr>
        <w:pStyle w:val="Heading2"/>
        <w:rPr>
          <w:rFonts w:asciiTheme="minorHAnsi" w:hAnsiTheme="minorHAnsi"/>
        </w:rPr>
      </w:pPr>
      <w:r w:rsidRPr="00567874">
        <w:rPr>
          <w:rFonts w:asciiTheme="minorHAnsi" w:hAnsiTheme="minorHAnsi"/>
        </w:rPr>
        <w:t>Availability</w:t>
      </w:r>
    </w:p>
    <w:p w:rsidR="00567874" w:rsidRPr="00567874" w:rsidRDefault="00567874" w:rsidP="00567874">
      <w:pPr>
        <w:pStyle w:val="Textbody"/>
        <w:rPr>
          <w:rFonts w:asciiTheme="minorHAnsi" w:hAnsiTheme="minorHAnsi"/>
          <w:i/>
          <w:iCs/>
        </w:rPr>
      </w:pPr>
      <w:r w:rsidRPr="00567874">
        <w:rPr>
          <w:rFonts w:asciiTheme="minorHAnsi" w:hAnsiTheme="minorHAnsi"/>
          <w:i/>
          <w:iCs/>
        </w:rPr>
        <w:t>The system should always be up and running</w:t>
      </w:r>
    </w:p>
    <w:p w:rsidR="00477A8D" w:rsidRPr="00567874" w:rsidRDefault="006C7742">
      <w:pPr>
        <w:rPr>
          <w:rFonts w:asciiTheme="minorHAnsi" w:hAnsiTheme="minorHAnsi"/>
        </w:rPr>
      </w:pPr>
      <w:bookmarkStart w:id="0" w:name="_GoBack"/>
      <w:bookmarkEnd w:id="0"/>
    </w:p>
    <w:sectPr w:rsidR="00477A8D" w:rsidRPr="0056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Rod">
    <w:panose1 w:val="0203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51A0B"/>
    <w:multiLevelType w:val="multilevel"/>
    <w:tmpl w:val="A878B8BA"/>
    <w:styleLink w:val="WWOutlineListStyle1"/>
    <w:lvl w:ilvl="0">
      <w:start w:val="1"/>
      <w:numFmt w:val="decimal"/>
      <w:pStyle w:val="Heading1"/>
      <w:lvlText w:val="%1 "/>
      <w:lvlJc w:val="left"/>
      <w:pPr>
        <w:ind w:left="465" w:hanging="465"/>
      </w:pPr>
    </w:lvl>
    <w:lvl w:ilvl="1">
      <w:start w:val="1"/>
      <w:numFmt w:val="decimal"/>
      <w:pStyle w:val="Heading2"/>
      <w:lvlText w:val="%1.%2 "/>
      <w:lvlJc w:val="left"/>
      <w:pPr>
        <w:ind w:left="465" w:hanging="465"/>
      </w:pPr>
    </w:lvl>
    <w:lvl w:ilvl="2">
      <w:start w:val="1"/>
      <w:numFmt w:val="decimal"/>
      <w:pStyle w:val="Heading3"/>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74"/>
    <w:rsid w:val="00567874"/>
    <w:rsid w:val="006C7742"/>
    <w:rsid w:val="00BD7CFB"/>
    <w:rsid w:val="00CD6328"/>
    <w:rsid w:val="00E3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4B7C"/>
  <w15:chartTrackingRefBased/>
  <w15:docId w15:val="{FD1A39A1-35AD-4911-BF31-3BBC4E40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7874"/>
    <w:pPr>
      <w:widowControl w:val="0"/>
      <w:suppressAutoHyphens/>
      <w:autoSpaceDN w:val="0"/>
      <w:spacing w:after="0" w:line="240" w:lineRule="auto"/>
      <w:textAlignment w:val="baseline"/>
    </w:pPr>
    <w:rPr>
      <w:rFonts w:ascii="Times New Roman" w:eastAsia="Arial Unicode MS" w:hAnsi="Times New Roman" w:cs="Tahoma"/>
      <w:kern w:val="3"/>
      <w:sz w:val="24"/>
      <w:szCs w:val="24"/>
      <w:lang w:val="en-IN"/>
    </w:rPr>
  </w:style>
  <w:style w:type="paragraph" w:styleId="Heading1">
    <w:name w:val="heading 1"/>
    <w:basedOn w:val="Normal"/>
    <w:next w:val="Textbody"/>
    <w:link w:val="Heading1Char"/>
    <w:rsid w:val="00567874"/>
    <w:pPr>
      <w:keepNext/>
      <w:numPr>
        <w:numId w:val="1"/>
      </w:numPr>
      <w:spacing w:before="240" w:after="120"/>
      <w:outlineLvl w:val="0"/>
    </w:pPr>
    <w:rPr>
      <w:b/>
      <w:bCs/>
      <w:sz w:val="32"/>
      <w:szCs w:val="28"/>
    </w:rPr>
  </w:style>
  <w:style w:type="paragraph" w:styleId="Heading2">
    <w:name w:val="heading 2"/>
    <w:basedOn w:val="Normal"/>
    <w:next w:val="Textbody"/>
    <w:link w:val="Heading2Char"/>
    <w:rsid w:val="00567874"/>
    <w:pPr>
      <w:keepNext/>
      <w:numPr>
        <w:ilvl w:val="1"/>
        <w:numId w:val="1"/>
      </w:numPr>
      <w:spacing w:before="240" w:after="120"/>
      <w:outlineLvl w:val="1"/>
    </w:pPr>
    <w:rPr>
      <w:b/>
      <w:bCs/>
      <w:i/>
      <w:iCs/>
      <w:sz w:val="28"/>
      <w:szCs w:val="28"/>
    </w:rPr>
  </w:style>
  <w:style w:type="paragraph" w:styleId="Heading3">
    <w:name w:val="heading 3"/>
    <w:basedOn w:val="Normal"/>
    <w:next w:val="Textbody"/>
    <w:link w:val="Heading3Char"/>
    <w:rsid w:val="00567874"/>
    <w:pPr>
      <w:keepNext/>
      <w:numPr>
        <w:ilvl w:val="2"/>
        <w:numId w:val="1"/>
      </w:numPr>
      <w:spacing w:before="2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7874"/>
    <w:rPr>
      <w:rFonts w:ascii="Times New Roman" w:eastAsia="Arial Unicode MS" w:hAnsi="Times New Roman" w:cs="Tahoma"/>
      <w:b/>
      <w:bCs/>
      <w:kern w:val="3"/>
      <w:sz w:val="32"/>
      <w:szCs w:val="28"/>
      <w:lang w:val="en-IN"/>
    </w:rPr>
  </w:style>
  <w:style w:type="character" w:customStyle="1" w:styleId="Heading2Char">
    <w:name w:val="Heading 2 Char"/>
    <w:basedOn w:val="DefaultParagraphFont"/>
    <w:link w:val="Heading2"/>
    <w:rsid w:val="00567874"/>
    <w:rPr>
      <w:rFonts w:ascii="Times New Roman" w:eastAsia="Arial Unicode MS" w:hAnsi="Times New Roman" w:cs="Tahoma"/>
      <w:b/>
      <w:bCs/>
      <w:i/>
      <w:iCs/>
      <w:kern w:val="3"/>
      <w:sz w:val="28"/>
      <w:szCs w:val="28"/>
      <w:lang w:val="en-IN"/>
    </w:rPr>
  </w:style>
  <w:style w:type="character" w:customStyle="1" w:styleId="Heading3Char">
    <w:name w:val="Heading 3 Char"/>
    <w:basedOn w:val="DefaultParagraphFont"/>
    <w:link w:val="Heading3"/>
    <w:rsid w:val="00567874"/>
    <w:rPr>
      <w:rFonts w:ascii="Times New Roman" w:eastAsia="Arial Unicode MS" w:hAnsi="Times New Roman" w:cs="Tahoma"/>
      <w:b/>
      <w:bCs/>
      <w:kern w:val="3"/>
      <w:sz w:val="28"/>
      <w:szCs w:val="28"/>
      <w:lang w:val="en-IN"/>
    </w:rPr>
  </w:style>
  <w:style w:type="numbering" w:customStyle="1" w:styleId="WWOutlineListStyle1">
    <w:name w:val="WW_OutlineListStyle_1"/>
    <w:basedOn w:val="NoList"/>
    <w:rsid w:val="00567874"/>
    <w:pPr>
      <w:numPr>
        <w:numId w:val="1"/>
      </w:numPr>
    </w:pPr>
  </w:style>
  <w:style w:type="paragraph" w:customStyle="1" w:styleId="Standard">
    <w:name w:val="Standard"/>
    <w:rsid w:val="00567874"/>
    <w:pPr>
      <w:widowControl w:val="0"/>
      <w:suppressAutoHyphens/>
      <w:autoSpaceDN w:val="0"/>
      <w:spacing w:after="0" w:line="240" w:lineRule="auto"/>
      <w:textAlignment w:val="baseline"/>
    </w:pPr>
    <w:rPr>
      <w:rFonts w:ascii="Times New Roman" w:eastAsia="Arial Unicode MS" w:hAnsi="Times New Roman" w:cs="Tahoma"/>
      <w:kern w:val="3"/>
      <w:sz w:val="24"/>
      <w:szCs w:val="24"/>
      <w:lang w:val="en-IN"/>
    </w:rPr>
  </w:style>
  <w:style w:type="paragraph" w:customStyle="1" w:styleId="Textbody">
    <w:name w:val="Text body"/>
    <w:basedOn w:val="Standard"/>
    <w:rsid w:val="00567874"/>
    <w:pPr>
      <w:spacing w:after="120"/>
    </w:pPr>
  </w:style>
  <w:style w:type="paragraph" w:customStyle="1" w:styleId="TableContents">
    <w:name w:val="Table Contents"/>
    <w:basedOn w:val="Standard"/>
    <w:rsid w:val="0056787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dc:creator>
  <cp:keywords/>
  <dc:description/>
  <cp:lastModifiedBy>fly</cp:lastModifiedBy>
  <cp:revision>2</cp:revision>
  <dcterms:created xsi:type="dcterms:W3CDTF">2017-02-13T01:46:00Z</dcterms:created>
  <dcterms:modified xsi:type="dcterms:W3CDTF">2017-02-13T01:46:00Z</dcterms:modified>
</cp:coreProperties>
</file>